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3445" w14:textId="77777777" w:rsidR="00591884" w:rsidRDefault="00000000">
      <w:pPr>
        <w:spacing w:before="320" w:after="120"/>
      </w:pPr>
      <w:r>
        <w:rPr>
          <w:b/>
          <w:color w:val="1A1A2E"/>
          <w:sz w:val="26"/>
        </w:rPr>
        <w:t>ONLINE-PLATTFORM — buecher.effedore.com</w:t>
      </w:r>
    </w:p>
    <w:p w14:paraId="6FFD0518" w14:textId="77777777" w:rsidR="00591884" w:rsidRDefault="00591884">
      <w:pPr>
        <w:spacing w:after="40"/>
      </w:pPr>
    </w:p>
    <w:p w14:paraId="58B9553D" w14:textId="77777777" w:rsidR="00591884" w:rsidRDefault="00000000">
      <w:pPr>
        <w:spacing w:before="320" w:after="120"/>
      </w:pPr>
      <w:r>
        <w:rPr>
          <w:b/>
          <w:color w:val="1A1A2E"/>
          <w:sz w:val="26"/>
        </w:rPr>
        <w:t>Material zu Unterkapitel 2.3</w:t>
      </w:r>
    </w:p>
    <w:p w14:paraId="5907F82D" w14:textId="77777777" w:rsidR="00591884" w:rsidRDefault="00591884">
      <w:pPr>
        <w:spacing w:after="40"/>
      </w:pPr>
    </w:p>
    <w:p w14:paraId="21C8A938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A109F23" w14:textId="77777777" w:rsidR="00591884" w:rsidRDefault="00591884">
      <w:pPr>
        <w:spacing w:after="40"/>
      </w:pPr>
    </w:p>
    <w:p w14:paraId="5AB5DABA" w14:textId="77777777" w:rsidR="00591884" w:rsidRDefault="00000000">
      <w:pPr>
        <w:spacing w:before="320" w:after="120"/>
      </w:pPr>
      <w:r>
        <w:rPr>
          <w:b/>
          <w:color w:val="1A1A2E"/>
          <w:sz w:val="26"/>
        </w:rPr>
        <w:t>1. Wesentlichkeitsumweltaspekte-Bewertungsformular für das DACH-Gastgewerbe</w:t>
      </w:r>
    </w:p>
    <w:p w14:paraId="0D9509AF" w14:textId="77777777" w:rsidR="00591884" w:rsidRDefault="00591884">
      <w:pPr>
        <w:spacing w:after="40"/>
      </w:pPr>
    </w:p>
    <w:p w14:paraId="29A13892" w14:textId="77777777" w:rsidR="00591884" w:rsidRDefault="00000000">
      <w:pPr>
        <w:spacing w:before="280" w:after="100"/>
      </w:pPr>
      <w:r>
        <w:rPr>
          <w:b/>
          <w:color w:val="0B5030"/>
          <w:sz w:val="24"/>
        </w:rPr>
        <w:t>*ISO-14001:2026-konformes Arbeitsinstrument nach Klausel 6.1.2 — mit doppelter Perspektive*</w:t>
      </w:r>
    </w:p>
    <w:p w14:paraId="29040325" w14:textId="77777777" w:rsidR="00591884" w:rsidRDefault="00000000">
      <w:pPr>
        <w:spacing w:after="60"/>
      </w:pPr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19F96E92" w14:textId="77777777" w:rsidR="00591884" w:rsidRDefault="00591884">
      <w:pPr>
        <w:spacing w:after="40"/>
      </w:pPr>
    </w:p>
    <w:p w14:paraId="11139F7F" w14:textId="77777777" w:rsidR="00591884" w:rsidRDefault="00000000">
      <w:r>
        <w:rPr>
          <w:b/>
        </w:rPr>
        <w:t>Dokumentversion:</w:t>
      </w:r>
      <w:r>
        <w:t xml:space="preserve"> 1.0</w:t>
      </w:r>
    </w:p>
    <w:p w14:paraId="38DA976A" w14:textId="77777777" w:rsidR="00591884" w:rsidRDefault="00000000">
      <w:r>
        <w:rPr>
          <w:b/>
        </w:rPr>
        <w:t>Normative Referenz:</w:t>
      </w:r>
      <w:r>
        <w:t xml:space="preserve"> ISO 14001:2026, Klausel 6.1.2 — Wesentliche Umweltaspekte</w:t>
      </w:r>
    </w:p>
    <w:p w14:paraId="34EF93E7" w14:textId="77777777" w:rsidR="00591884" w:rsidRDefault="00000000">
      <w:r>
        <w:rPr>
          <w:b/>
        </w:rPr>
        <w:t>Überprüfungsfrequenz:</w:t>
      </w:r>
      <w:r>
        <w:t xml:space="preserve"> Jährlich oder bei wesentlichen Betriebsänderungen (neue Dienstleistungen, Strukturveränderungen, neue Lieferanten)</w:t>
      </w:r>
    </w:p>
    <w:p w14:paraId="6609C8F3" w14:textId="77777777" w:rsidR="00591884" w:rsidRDefault="00000000">
      <w:r>
        <w:rPr>
          <w:b/>
        </w:rPr>
        <w:t>Ausfüllzeit:</w:t>
      </w:r>
      <w:r>
        <w:t xml:space="preserve"> 4–8 Stunden (Erstversion); 2–3 Stunden (jährliche Aktualisierung)</w:t>
      </w:r>
    </w:p>
    <w:p w14:paraId="206F0FC9" w14:textId="77777777" w:rsidR="00591884" w:rsidRDefault="00000000">
      <w:r>
        <w:rPr>
          <w:b/>
        </w:rPr>
        <w:t>Verantwortliche:</w:t>
      </w:r>
      <w:r>
        <w:t xml:space="preserve"> Nachhaltigkeitsbeauftragte, in Zusammenarbeit mit den Abteilungsleitern</w:t>
      </w:r>
    </w:p>
    <w:p w14:paraId="5FBD4F02" w14:textId="77777777" w:rsidR="00591884" w:rsidRDefault="00591884">
      <w:pPr>
        <w:spacing w:after="40"/>
      </w:pPr>
    </w:p>
    <w:p w14:paraId="7C8CFA61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76E68B4" w14:textId="77777777" w:rsidR="00591884" w:rsidRDefault="00591884">
      <w:pPr>
        <w:spacing w:after="40"/>
      </w:pPr>
    </w:p>
    <w:p w14:paraId="71B398D4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Was Klausel 6.1.2 ISO 14001:2026 neu fordert</w:t>
      </w:r>
    </w:p>
    <w:p w14:paraId="11FAFC3F" w14:textId="77777777" w:rsidR="00591884" w:rsidRDefault="00591884">
      <w:pPr>
        <w:spacing w:after="40"/>
      </w:pPr>
    </w:p>
    <w:p w14:paraId="64ABC0D8" w14:textId="77777777" w:rsidR="00591884" w:rsidRDefault="00000000">
      <w:r>
        <w:t>Die Version 2026 verstärkt Klausel 6.1.2 in zwei kritischen Punkten gegenüber der Version 2015:</w:t>
      </w:r>
    </w:p>
    <w:p w14:paraId="2C121502" w14:textId="77777777" w:rsidR="00591884" w:rsidRDefault="00591884">
      <w:pPr>
        <w:spacing w:after="40"/>
      </w:pPr>
    </w:p>
    <w:p w14:paraId="4CBCAED7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Neu 1 — Doppelte Perspektive:</w:t>
      </w:r>
    </w:p>
    <w:p w14:paraId="7D8C4206" w14:textId="77777777" w:rsidR="00591884" w:rsidRDefault="00000000">
      <w:r>
        <w:t>Die Organisation muss Umweltaspekte aus zwei Richtungen betrachten:</w:t>
      </w:r>
    </w:p>
    <w:p w14:paraId="08CDCACE" w14:textId="77777777" w:rsidR="00591884" w:rsidRDefault="00000000">
      <w:pPr>
        <w:pStyle w:val="Puntoelenco"/>
        <w:spacing w:after="40"/>
      </w:pPr>
      <w:r>
        <w:rPr>
          <w:sz w:val="19"/>
        </w:rPr>
        <w:t xml:space="preserve">Auswirkungen der Organisation auf die Umwelt </w:t>
      </w:r>
      <w:r>
        <w:rPr>
          <w:i/>
          <w:sz w:val="19"/>
        </w:rPr>
        <w:t>(wie bisher)</w:t>
      </w:r>
    </w:p>
    <w:p w14:paraId="59EA0698" w14:textId="77777777" w:rsidR="00591884" w:rsidRDefault="00000000">
      <w:pPr>
        <w:pStyle w:val="Puntoelenco"/>
        <w:spacing w:after="40"/>
      </w:pPr>
      <w:r>
        <w:rPr>
          <w:sz w:val="19"/>
        </w:rPr>
        <w:t xml:space="preserve">Auswirkungen der Umwelt auf die Organisation </w:t>
      </w:r>
      <w:r>
        <w:rPr>
          <w:i/>
          <w:sz w:val="19"/>
        </w:rPr>
        <w:t>(neu — Klimaresilienz-Dimension)</w:t>
      </w:r>
    </w:p>
    <w:p w14:paraId="020BD32F" w14:textId="77777777" w:rsidR="00591884" w:rsidRDefault="00591884">
      <w:pPr>
        <w:spacing w:after="40"/>
      </w:pPr>
    </w:p>
    <w:p w14:paraId="1AB15D03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Neu 2 — Lebenszyklusbetrachtung:</w:t>
      </w:r>
    </w:p>
    <w:p w14:paraId="2149F2A4" w14:textId="77777777" w:rsidR="00591884" w:rsidRDefault="00000000">
      <w:r>
        <w:t>Aspekte müssen über den direkten Betriebsperimeter hinaus betrachtet werden — einschließlich vor- und nachgelagerter Aktivitäten (Scope 3 upstream: Lieferanten; Scope 3 downstream: Gästenutzung, Abfall).</w:t>
      </w:r>
    </w:p>
    <w:p w14:paraId="2CEE510D" w14:textId="77777777" w:rsidR="00591884" w:rsidRDefault="00591884">
      <w:pPr>
        <w:spacing w:after="40"/>
      </w:pPr>
    </w:p>
    <w:p w14:paraId="4DA82089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5F5062E" w14:textId="77777777" w:rsidR="00591884" w:rsidRDefault="00591884">
      <w:pPr>
        <w:spacing w:after="40"/>
      </w:pPr>
    </w:p>
    <w:p w14:paraId="63FAE774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Abschnitt 1 — Bewertungsmethodik</w:t>
      </w:r>
    </w:p>
    <w:p w14:paraId="2B8E37B1" w14:textId="77777777" w:rsidR="00591884" w:rsidRDefault="00591884">
      <w:pPr>
        <w:spacing w:after="40"/>
      </w:pPr>
    </w:p>
    <w:p w14:paraId="09FB4005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1.1 — Kriterien Perspektive 1: Auswirkung Hotel → Umwelt</w:t>
      </w:r>
    </w:p>
    <w:p w14:paraId="06D3B492" w14:textId="77777777" w:rsidR="00591884" w:rsidRDefault="00591884">
      <w:pPr>
        <w:spacing w:after="40"/>
      </w:pPr>
    </w:p>
    <w:p w14:paraId="02C2F3B9" w14:textId="77777777" w:rsidR="00591884" w:rsidRDefault="00000000">
      <w:r>
        <w:t>Für jeden Aspekt werden drei Kriterien bewertet, jeweils auf einer Skala 1–5:</w:t>
      </w:r>
    </w:p>
    <w:p w14:paraId="0C0CB9E8" w14:textId="77777777" w:rsidR="00591884" w:rsidRDefault="00591884">
      <w:pPr>
        <w:spacing w:after="40"/>
      </w:pPr>
    </w:p>
    <w:p w14:paraId="5F44A783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Kriterium A — Ausmaß der Umweltauswirkung</w:t>
      </w:r>
    </w:p>
    <w:p w14:paraId="67DB4031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591884" w14:paraId="5CECBFC4" w14:textId="77777777">
        <w:tc>
          <w:tcPr>
            <w:tcW w:w="5100" w:type="dxa"/>
            <w:shd w:val="clear" w:color="auto" w:fill="2C3E50"/>
          </w:tcPr>
          <w:p w14:paraId="613A9322" w14:textId="77777777" w:rsidR="00591884" w:rsidRDefault="00000000">
            <w:r>
              <w:rPr>
                <w:b/>
                <w:color w:val="FFFFFF"/>
                <w:sz w:val="16"/>
              </w:rPr>
              <w:t>Wert</w:t>
            </w:r>
          </w:p>
        </w:tc>
        <w:tc>
          <w:tcPr>
            <w:tcW w:w="5100" w:type="dxa"/>
            <w:shd w:val="clear" w:color="auto" w:fill="2C3E50"/>
          </w:tcPr>
          <w:p w14:paraId="1F2B5872" w14:textId="77777777" w:rsidR="00591884" w:rsidRDefault="00000000">
            <w:r>
              <w:rPr>
                <w:b/>
                <w:color w:val="FFFFFF"/>
                <w:sz w:val="16"/>
              </w:rPr>
              <w:t>Beschreibung</w:t>
            </w:r>
          </w:p>
        </w:tc>
      </w:tr>
      <w:tr w:rsidR="00591884" w14:paraId="17F26D04" w14:textId="77777777">
        <w:tc>
          <w:tcPr>
            <w:tcW w:w="5100" w:type="dxa"/>
          </w:tcPr>
          <w:p w14:paraId="01859E72" w14:textId="77777777" w:rsidR="00591884" w:rsidRDefault="00000000">
            <w:r>
              <w:rPr>
                <w:sz w:val="16"/>
              </w:rPr>
              <w:t>1</w:t>
            </w:r>
          </w:p>
        </w:tc>
        <w:tc>
          <w:tcPr>
            <w:tcW w:w="5100" w:type="dxa"/>
          </w:tcPr>
          <w:p w14:paraId="7E1C1F87" w14:textId="77777777" w:rsidR="00591884" w:rsidRDefault="00000000">
            <w:r>
              <w:rPr>
                <w:sz w:val="16"/>
              </w:rPr>
              <w:t>Vernachlässigbar — kaum messbare Auswirkung auf lokale Umwelt</w:t>
            </w:r>
          </w:p>
        </w:tc>
      </w:tr>
      <w:tr w:rsidR="00591884" w14:paraId="1089F940" w14:textId="77777777">
        <w:tc>
          <w:tcPr>
            <w:tcW w:w="5100" w:type="dxa"/>
            <w:shd w:val="clear" w:color="auto" w:fill="F8F9FA"/>
          </w:tcPr>
          <w:p w14:paraId="4A4CF1EB" w14:textId="77777777" w:rsidR="00591884" w:rsidRDefault="00000000">
            <w:r>
              <w:rPr>
                <w:sz w:val="16"/>
              </w:rPr>
              <w:t>2</w:t>
            </w:r>
          </w:p>
        </w:tc>
        <w:tc>
          <w:tcPr>
            <w:tcW w:w="5100" w:type="dxa"/>
            <w:shd w:val="clear" w:color="auto" w:fill="F8F9FA"/>
          </w:tcPr>
          <w:p w14:paraId="04E99872" w14:textId="77777777" w:rsidR="00591884" w:rsidRDefault="00000000">
            <w:r>
              <w:rPr>
                <w:sz w:val="16"/>
              </w:rPr>
              <w:t>Gering — begrenzte, lokale Auswirkung, schnell reversibel</w:t>
            </w:r>
          </w:p>
        </w:tc>
      </w:tr>
      <w:tr w:rsidR="00591884" w14:paraId="15156B60" w14:textId="77777777">
        <w:tc>
          <w:tcPr>
            <w:tcW w:w="5100" w:type="dxa"/>
          </w:tcPr>
          <w:p w14:paraId="182BC9B2" w14:textId="77777777" w:rsidR="00591884" w:rsidRDefault="00000000">
            <w:r>
              <w:rPr>
                <w:sz w:val="16"/>
              </w:rPr>
              <w:t>3</w:t>
            </w:r>
          </w:p>
        </w:tc>
        <w:tc>
          <w:tcPr>
            <w:tcW w:w="5100" w:type="dxa"/>
          </w:tcPr>
          <w:p w14:paraId="62E5630A" w14:textId="77777777" w:rsidR="00591884" w:rsidRDefault="00000000">
            <w:r>
              <w:rPr>
                <w:sz w:val="16"/>
              </w:rPr>
              <w:t>Mittel — messbare Auswirkung, begrenzte räumliche und zeitliche Reichweite</w:t>
            </w:r>
          </w:p>
        </w:tc>
      </w:tr>
      <w:tr w:rsidR="00591884" w14:paraId="0635CEC3" w14:textId="77777777">
        <w:tc>
          <w:tcPr>
            <w:tcW w:w="5100" w:type="dxa"/>
            <w:shd w:val="clear" w:color="auto" w:fill="F8F9FA"/>
          </w:tcPr>
          <w:p w14:paraId="71C4F533" w14:textId="77777777" w:rsidR="00591884" w:rsidRDefault="00000000">
            <w:r>
              <w:rPr>
                <w:sz w:val="16"/>
              </w:rPr>
              <w:t>4</w:t>
            </w:r>
          </w:p>
        </w:tc>
        <w:tc>
          <w:tcPr>
            <w:tcW w:w="5100" w:type="dxa"/>
            <w:shd w:val="clear" w:color="auto" w:fill="F8F9FA"/>
          </w:tcPr>
          <w:p w14:paraId="2BFF8FA1" w14:textId="77777777" w:rsidR="00591884" w:rsidRDefault="00000000">
            <w:r>
              <w:rPr>
                <w:sz w:val="16"/>
              </w:rPr>
              <w:t>Erheblich — weitreichende Auswirkung, schwer reversibel</w:t>
            </w:r>
          </w:p>
        </w:tc>
      </w:tr>
      <w:tr w:rsidR="00591884" w14:paraId="6140AB83" w14:textId="77777777">
        <w:tc>
          <w:tcPr>
            <w:tcW w:w="5100" w:type="dxa"/>
          </w:tcPr>
          <w:p w14:paraId="5949B5F4" w14:textId="77777777" w:rsidR="00591884" w:rsidRDefault="00000000">
            <w:r>
              <w:rPr>
                <w:sz w:val="16"/>
              </w:rPr>
              <w:t>5</w:t>
            </w:r>
          </w:p>
        </w:tc>
        <w:tc>
          <w:tcPr>
            <w:tcW w:w="5100" w:type="dxa"/>
          </w:tcPr>
          <w:p w14:paraId="7BD6246F" w14:textId="77777777" w:rsidR="00591884" w:rsidRDefault="00000000">
            <w:r>
              <w:rPr>
                <w:sz w:val="16"/>
              </w:rPr>
              <w:t>Sehr erheblich — weitreichende, langfristige oder irreversible Auswirkung</w:t>
            </w:r>
          </w:p>
        </w:tc>
      </w:tr>
    </w:tbl>
    <w:p w14:paraId="09009DBB" w14:textId="77777777" w:rsidR="00591884" w:rsidRDefault="00591884"/>
    <w:p w14:paraId="77AFB9F0" w14:textId="77777777" w:rsidR="00591884" w:rsidRDefault="00591884">
      <w:pPr>
        <w:spacing w:after="40"/>
      </w:pPr>
    </w:p>
    <w:p w14:paraId="2B7D366F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Kriterium B — Häufigkeit / Wahrscheinlichkeit</w:t>
      </w:r>
    </w:p>
    <w:p w14:paraId="7D9DF8BE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591884" w14:paraId="185ED3FD" w14:textId="77777777">
        <w:tc>
          <w:tcPr>
            <w:tcW w:w="5100" w:type="dxa"/>
            <w:shd w:val="clear" w:color="auto" w:fill="2C3E50"/>
          </w:tcPr>
          <w:p w14:paraId="305C889C" w14:textId="77777777" w:rsidR="00591884" w:rsidRDefault="00000000">
            <w:r>
              <w:rPr>
                <w:b/>
                <w:color w:val="FFFFFF"/>
                <w:sz w:val="16"/>
              </w:rPr>
              <w:t>Wert</w:t>
            </w:r>
          </w:p>
        </w:tc>
        <w:tc>
          <w:tcPr>
            <w:tcW w:w="5100" w:type="dxa"/>
            <w:shd w:val="clear" w:color="auto" w:fill="2C3E50"/>
          </w:tcPr>
          <w:p w14:paraId="68F19E9D" w14:textId="77777777" w:rsidR="00591884" w:rsidRDefault="00000000">
            <w:r>
              <w:rPr>
                <w:b/>
                <w:color w:val="FFFFFF"/>
                <w:sz w:val="16"/>
              </w:rPr>
              <w:t>Beschreibung</w:t>
            </w:r>
          </w:p>
        </w:tc>
      </w:tr>
      <w:tr w:rsidR="00591884" w14:paraId="0730F177" w14:textId="77777777">
        <w:tc>
          <w:tcPr>
            <w:tcW w:w="5100" w:type="dxa"/>
          </w:tcPr>
          <w:p w14:paraId="08F75A6B" w14:textId="77777777" w:rsidR="00591884" w:rsidRDefault="00000000">
            <w:r>
              <w:rPr>
                <w:sz w:val="16"/>
              </w:rPr>
              <w:t>1</w:t>
            </w:r>
          </w:p>
        </w:tc>
        <w:tc>
          <w:tcPr>
            <w:tcW w:w="5100" w:type="dxa"/>
          </w:tcPr>
          <w:p w14:paraId="1454759E" w14:textId="77777777" w:rsidR="00591884" w:rsidRDefault="00000000">
            <w:r>
              <w:rPr>
                <w:sz w:val="16"/>
              </w:rPr>
              <w:t>Sehr selten — weniger als einmal pro Jahr</w:t>
            </w:r>
          </w:p>
        </w:tc>
      </w:tr>
      <w:tr w:rsidR="00591884" w14:paraId="0439CF3B" w14:textId="77777777">
        <w:tc>
          <w:tcPr>
            <w:tcW w:w="5100" w:type="dxa"/>
            <w:shd w:val="clear" w:color="auto" w:fill="F8F9FA"/>
          </w:tcPr>
          <w:p w14:paraId="7BAC0525" w14:textId="77777777" w:rsidR="00591884" w:rsidRDefault="00000000">
            <w:r>
              <w:rPr>
                <w:sz w:val="16"/>
              </w:rPr>
              <w:t>2</w:t>
            </w:r>
          </w:p>
        </w:tc>
        <w:tc>
          <w:tcPr>
            <w:tcW w:w="5100" w:type="dxa"/>
            <w:shd w:val="clear" w:color="auto" w:fill="F8F9FA"/>
          </w:tcPr>
          <w:p w14:paraId="114E4F03" w14:textId="77777777" w:rsidR="00591884" w:rsidRDefault="00000000">
            <w:r>
              <w:rPr>
                <w:sz w:val="16"/>
              </w:rPr>
              <w:t>Selten — einige Male pro Jahr</w:t>
            </w:r>
          </w:p>
        </w:tc>
      </w:tr>
      <w:tr w:rsidR="00591884" w14:paraId="74A78773" w14:textId="77777777">
        <w:tc>
          <w:tcPr>
            <w:tcW w:w="5100" w:type="dxa"/>
          </w:tcPr>
          <w:p w14:paraId="38CFB332" w14:textId="77777777" w:rsidR="00591884" w:rsidRDefault="00000000">
            <w:r>
              <w:rPr>
                <w:sz w:val="16"/>
              </w:rPr>
              <w:t>3</w:t>
            </w:r>
          </w:p>
        </w:tc>
        <w:tc>
          <w:tcPr>
            <w:tcW w:w="5100" w:type="dxa"/>
          </w:tcPr>
          <w:p w14:paraId="131A57D0" w14:textId="77777777" w:rsidR="00591884" w:rsidRDefault="00000000">
            <w:r>
              <w:rPr>
                <w:sz w:val="16"/>
              </w:rPr>
              <w:t>Regelmäßig — monatlich oder saisonal</w:t>
            </w:r>
          </w:p>
        </w:tc>
      </w:tr>
      <w:tr w:rsidR="00591884" w14:paraId="516761F6" w14:textId="77777777">
        <w:tc>
          <w:tcPr>
            <w:tcW w:w="5100" w:type="dxa"/>
            <w:shd w:val="clear" w:color="auto" w:fill="F8F9FA"/>
          </w:tcPr>
          <w:p w14:paraId="5A042C27" w14:textId="77777777" w:rsidR="00591884" w:rsidRDefault="00000000">
            <w:r>
              <w:rPr>
                <w:sz w:val="16"/>
              </w:rPr>
              <w:t>4</w:t>
            </w:r>
          </w:p>
        </w:tc>
        <w:tc>
          <w:tcPr>
            <w:tcW w:w="5100" w:type="dxa"/>
            <w:shd w:val="clear" w:color="auto" w:fill="F8F9FA"/>
          </w:tcPr>
          <w:p w14:paraId="6D1ECB3A" w14:textId="77777777" w:rsidR="00591884" w:rsidRDefault="00000000">
            <w:r>
              <w:rPr>
                <w:sz w:val="16"/>
              </w:rPr>
              <w:t>Häufig — wöchentlich</w:t>
            </w:r>
          </w:p>
        </w:tc>
      </w:tr>
      <w:tr w:rsidR="00591884" w14:paraId="18AB463E" w14:textId="77777777">
        <w:tc>
          <w:tcPr>
            <w:tcW w:w="5100" w:type="dxa"/>
          </w:tcPr>
          <w:p w14:paraId="0625F7CE" w14:textId="77777777" w:rsidR="00591884" w:rsidRDefault="00000000">
            <w:r>
              <w:rPr>
                <w:sz w:val="16"/>
              </w:rPr>
              <w:t>5</w:t>
            </w:r>
          </w:p>
        </w:tc>
        <w:tc>
          <w:tcPr>
            <w:tcW w:w="5100" w:type="dxa"/>
          </w:tcPr>
          <w:p w14:paraId="79A060B7" w14:textId="77777777" w:rsidR="00591884" w:rsidRDefault="00000000">
            <w:r>
              <w:rPr>
                <w:sz w:val="16"/>
              </w:rPr>
              <w:t>Kontinuierlich — täglich, im laufenden Betrieb</w:t>
            </w:r>
          </w:p>
        </w:tc>
      </w:tr>
    </w:tbl>
    <w:p w14:paraId="7DB27271" w14:textId="77777777" w:rsidR="00591884" w:rsidRDefault="00591884"/>
    <w:p w14:paraId="41DD428D" w14:textId="77777777" w:rsidR="00591884" w:rsidRDefault="00591884">
      <w:pPr>
        <w:spacing w:after="40"/>
      </w:pPr>
    </w:p>
    <w:p w14:paraId="604EEB78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Kriterium C — Reversibilität / Dauer</w:t>
      </w:r>
    </w:p>
    <w:p w14:paraId="4EAC490A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591884" w14:paraId="5EF82187" w14:textId="77777777">
        <w:tc>
          <w:tcPr>
            <w:tcW w:w="5100" w:type="dxa"/>
            <w:shd w:val="clear" w:color="auto" w:fill="2C3E50"/>
          </w:tcPr>
          <w:p w14:paraId="427AD46E" w14:textId="77777777" w:rsidR="00591884" w:rsidRDefault="00000000">
            <w:r>
              <w:rPr>
                <w:b/>
                <w:color w:val="FFFFFF"/>
                <w:sz w:val="16"/>
              </w:rPr>
              <w:t>Wert</w:t>
            </w:r>
          </w:p>
        </w:tc>
        <w:tc>
          <w:tcPr>
            <w:tcW w:w="5100" w:type="dxa"/>
            <w:shd w:val="clear" w:color="auto" w:fill="2C3E50"/>
          </w:tcPr>
          <w:p w14:paraId="7D346AF5" w14:textId="77777777" w:rsidR="00591884" w:rsidRDefault="00000000">
            <w:r>
              <w:rPr>
                <w:b/>
                <w:color w:val="FFFFFF"/>
                <w:sz w:val="16"/>
              </w:rPr>
              <w:t>Beschreibung</w:t>
            </w:r>
          </w:p>
        </w:tc>
      </w:tr>
      <w:tr w:rsidR="00591884" w14:paraId="1C7A2B9B" w14:textId="77777777">
        <w:tc>
          <w:tcPr>
            <w:tcW w:w="5100" w:type="dxa"/>
          </w:tcPr>
          <w:p w14:paraId="702B20DD" w14:textId="77777777" w:rsidR="00591884" w:rsidRDefault="00000000">
            <w:r>
              <w:rPr>
                <w:sz w:val="16"/>
              </w:rPr>
              <w:t>1</w:t>
            </w:r>
          </w:p>
        </w:tc>
        <w:tc>
          <w:tcPr>
            <w:tcW w:w="5100" w:type="dxa"/>
          </w:tcPr>
          <w:p w14:paraId="4198C2E9" w14:textId="77777777" w:rsidR="00591884" w:rsidRDefault="00000000">
            <w:r>
              <w:rPr>
                <w:sz w:val="16"/>
              </w:rPr>
              <w:t>Vollständig reversibel — sofort oder innerhalb von Tagen</w:t>
            </w:r>
          </w:p>
        </w:tc>
      </w:tr>
      <w:tr w:rsidR="00591884" w14:paraId="767660EC" w14:textId="77777777">
        <w:tc>
          <w:tcPr>
            <w:tcW w:w="5100" w:type="dxa"/>
            <w:shd w:val="clear" w:color="auto" w:fill="F8F9FA"/>
          </w:tcPr>
          <w:p w14:paraId="15E78D50" w14:textId="77777777" w:rsidR="00591884" w:rsidRDefault="00000000">
            <w:r>
              <w:rPr>
                <w:sz w:val="16"/>
              </w:rPr>
              <w:t>2</w:t>
            </w:r>
          </w:p>
        </w:tc>
        <w:tc>
          <w:tcPr>
            <w:tcW w:w="5100" w:type="dxa"/>
            <w:shd w:val="clear" w:color="auto" w:fill="F8F9FA"/>
          </w:tcPr>
          <w:p w14:paraId="6F24EBC9" w14:textId="77777777" w:rsidR="00591884" w:rsidRDefault="00000000">
            <w:r>
              <w:rPr>
                <w:sz w:val="16"/>
              </w:rPr>
              <w:t>Weitgehend reversibel — innerhalb von Wochen</w:t>
            </w:r>
          </w:p>
        </w:tc>
      </w:tr>
      <w:tr w:rsidR="00591884" w14:paraId="64899B4D" w14:textId="77777777">
        <w:tc>
          <w:tcPr>
            <w:tcW w:w="5100" w:type="dxa"/>
          </w:tcPr>
          <w:p w14:paraId="367134F2" w14:textId="77777777" w:rsidR="00591884" w:rsidRDefault="00000000">
            <w:r>
              <w:rPr>
                <w:sz w:val="16"/>
              </w:rPr>
              <w:t>3</w:t>
            </w:r>
          </w:p>
        </w:tc>
        <w:tc>
          <w:tcPr>
            <w:tcW w:w="5100" w:type="dxa"/>
          </w:tcPr>
          <w:p w14:paraId="30090174" w14:textId="77777777" w:rsidR="00591884" w:rsidRDefault="00000000">
            <w:r>
              <w:rPr>
                <w:sz w:val="16"/>
              </w:rPr>
              <w:t>Teilweise reversibel — innerhalb von Monaten</w:t>
            </w:r>
          </w:p>
        </w:tc>
      </w:tr>
      <w:tr w:rsidR="00591884" w14:paraId="0D8006CB" w14:textId="77777777">
        <w:tc>
          <w:tcPr>
            <w:tcW w:w="5100" w:type="dxa"/>
            <w:shd w:val="clear" w:color="auto" w:fill="F8F9FA"/>
          </w:tcPr>
          <w:p w14:paraId="0E17C2DA" w14:textId="77777777" w:rsidR="00591884" w:rsidRDefault="00000000">
            <w:r>
              <w:rPr>
                <w:sz w:val="16"/>
              </w:rPr>
              <w:t>4</w:t>
            </w:r>
          </w:p>
        </w:tc>
        <w:tc>
          <w:tcPr>
            <w:tcW w:w="5100" w:type="dxa"/>
            <w:shd w:val="clear" w:color="auto" w:fill="F8F9FA"/>
          </w:tcPr>
          <w:p w14:paraId="409ACB8F" w14:textId="77777777" w:rsidR="00591884" w:rsidRDefault="00000000">
            <w:r>
              <w:rPr>
                <w:sz w:val="16"/>
              </w:rPr>
              <w:t>Schwer reversibel — Jahre erforderlich</w:t>
            </w:r>
          </w:p>
        </w:tc>
      </w:tr>
      <w:tr w:rsidR="00591884" w14:paraId="2F792D8C" w14:textId="77777777">
        <w:tc>
          <w:tcPr>
            <w:tcW w:w="5100" w:type="dxa"/>
          </w:tcPr>
          <w:p w14:paraId="0391450F" w14:textId="77777777" w:rsidR="00591884" w:rsidRDefault="00000000">
            <w:r>
              <w:rPr>
                <w:sz w:val="16"/>
              </w:rPr>
              <w:t>5</w:t>
            </w:r>
          </w:p>
        </w:tc>
        <w:tc>
          <w:tcPr>
            <w:tcW w:w="5100" w:type="dxa"/>
          </w:tcPr>
          <w:p w14:paraId="77130379" w14:textId="77777777" w:rsidR="00591884" w:rsidRDefault="00000000">
            <w:r>
              <w:rPr>
                <w:sz w:val="16"/>
              </w:rPr>
              <w:t>Irreversibel — dauerhafter Schaden</w:t>
            </w:r>
          </w:p>
        </w:tc>
      </w:tr>
    </w:tbl>
    <w:p w14:paraId="56D51F9C" w14:textId="77777777" w:rsidR="00591884" w:rsidRDefault="00591884"/>
    <w:p w14:paraId="492A9603" w14:textId="77777777" w:rsidR="00591884" w:rsidRDefault="00591884">
      <w:pPr>
        <w:spacing w:after="40"/>
      </w:pPr>
    </w:p>
    <w:p w14:paraId="01C9D1FA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Bewertungsformel Perspektive 1:</w:t>
      </w:r>
    </w:p>
    <w:p w14:paraId="368911FA" w14:textId="77777777" w:rsidR="00591884" w:rsidRDefault="00000000">
      <w:r>
        <w:rPr>
          <w:i/>
        </w:rPr>
        <w:lastRenderedPageBreak/>
        <w:t>Score P1 = A × B × C (Maximalwert: 125)</w:t>
      </w:r>
    </w:p>
    <w:p w14:paraId="43837977" w14:textId="77777777" w:rsidR="00591884" w:rsidRDefault="00591884">
      <w:pPr>
        <w:spacing w:after="40"/>
      </w:pPr>
    </w:p>
    <w:p w14:paraId="25D7AC50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DFA49FC" w14:textId="77777777" w:rsidR="00591884" w:rsidRDefault="00591884">
      <w:pPr>
        <w:spacing w:after="40"/>
      </w:pPr>
    </w:p>
    <w:p w14:paraId="65F528FA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1.2 — Kriterien Perspektive 2: Auswirkung Umwelt → Hotel</w:t>
      </w:r>
    </w:p>
    <w:p w14:paraId="0931F642" w14:textId="77777777" w:rsidR="00591884" w:rsidRDefault="00591884">
      <w:pPr>
        <w:spacing w:after="40"/>
      </w:pPr>
    </w:p>
    <w:p w14:paraId="5CC109FB" w14:textId="77777777" w:rsidR="00591884" w:rsidRDefault="00000000">
      <w:r>
        <w:t>Für jeden klimabezogenen Aspekt werden zwei Kriterien bewertet:</w:t>
      </w:r>
    </w:p>
    <w:p w14:paraId="74A8D160" w14:textId="77777777" w:rsidR="00591884" w:rsidRDefault="00591884">
      <w:pPr>
        <w:spacing w:after="40"/>
      </w:pPr>
    </w:p>
    <w:p w14:paraId="0B753EFF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Kriterium D — Expositionsniveau des Betriebs</w:t>
      </w:r>
    </w:p>
    <w:p w14:paraId="2BFE7E80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4"/>
        <w:gridCol w:w="5096"/>
      </w:tblGrid>
      <w:tr w:rsidR="00591884" w14:paraId="36DF3B19" w14:textId="77777777">
        <w:tc>
          <w:tcPr>
            <w:tcW w:w="5100" w:type="dxa"/>
            <w:shd w:val="clear" w:color="auto" w:fill="2C3E50"/>
          </w:tcPr>
          <w:p w14:paraId="5D47C160" w14:textId="77777777" w:rsidR="00591884" w:rsidRDefault="00000000">
            <w:r>
              <w:rPr>
                <w:b/>
                <w:color w:val="FFFFFF"/>
                <w:sz w:val="16"/>
              </w:rPr>
              <w:t>Wert</w:t>
            </w:r>
          </w:p>
        </w:tc>
        <w:tc>
          <w:tcPr>
            <w:tcW w:w="5100" w:type="dxa"/>
            <w:shd w:val="clear" w:color="auto" w:fill="2C3E50"/>
          </w:tcPr>
          <w:p w14:paraId="24D267A7" w14:textId="77777777" w:rsidR="00591884" w:rsidRDefault="00000000">
            <w:r>
              <w:rPr>
                <w:b/>
                <w:color w:val="FFFFFF"/>
                <w:sz w:val="16"/>
              </w:rPr>
              <w:t>Beschreibung</w:t>
            </w:r>
          </w:p>
        </w:tc>
      </w:tr>
      <w:tr w:rsidR="00591884" w14:paraId="5D64A8BB" w14:textId="77777777">
        <w:tc>
          <w:tcPr>
            <w:tcW w:w="5100" w:type="dxa"/>
          </w:tcPr>
          <w:p w14:paraId="2CEB0839" w14:textId="77777777" w:rsidR="00591884" w:rsidRDefault="00000000">
            <w:r>
              <w:rPr>
                <w:sz w:val="16"/>
              </w:rPr>
              <w:t>1</w:t>
            </w:r>
          </w:p>
        </w:tc>
        <w:tc>
          <w:tcPr>
            <w:tcW w:w="5100" w:type="dxa"/>
          </w:tcPr>
          <w:p w14:paraId="4FA739E3" w14:textId="77777777" w:rsidR="00591884" w:rsidRDefault="00000000">
            <w:r>
              <w:rPr>
                <w:sz w:val="16"/>
              </w:rPr>
              <w:t>Nicht exponiert — Aspekt betrifft diesen Standort nicht</w:t>
            </w:r>
          </w:p>
        </w:tc>
      </w:tr>
      <w:tr w:rsidR="00591884" w14:paraId="7CC4A630" w14:textId="77777777">
        <w:tc>
          <w:tcPr>
            <w:tcW w:w="5100" w:type="dxa"/>
            <w:shd w:val="clear" w:color="auto" w:fill="F8F9FA"/>
          </w:tcPr>
          <w:p w14:paraId="79AA0404" w14:textId="77777777" w:rsidR="00591884" w:rsidRDefault="00000000">
            <w:r>
              <w:rPr>
                <w:sz w:val="16"/>
              </w:rPr>
              <w:t>2</w:t>
            </w:r>
          </w:p>
        </w:tc>
        <w:tc>
          <w:tcPr>
            <w:tcW w:w="5100" w:type="dxa"/>
            <w:shd w:val="clear" w:color="auto" w:fill="F8F9FA"/>
          </w:tcPr>
          <w:p w14:paraId="0A6917D9" w14:textId="77777777" w:rsidR="00591884" w:rsidRDefault="00000000">
            <w:r>
              <w:rPr>
                <w:sz w:val="16"/>
              </w:rPr>
              <w:t>Gering exponiert — marginale Betriebsauswirkung</w:t>
            </w:r>
          </w:p>
        </w:tc>
      </w:tr>
      <w:tr w:rsidR="00591884" w14:paraId="365B86FC" w14:textId="77777777">
        <w:tc>
          <w:tcPr>
            <w:tcW w:w="5100" w:type="dxa"/>
          </w:tcPr>
          <w:p w14:paraId="1F286EC9" w14:textId="77777777" w:rsidR="00591884" w:rsidRDefault="00000000">
            <w:r>
              <w:rPr>
                <w:sz w:val="16"/>
              </w:rPr>
              <w:t>3</w:t>
            </w:r>
          </w:p>
        </w:tc>
        <w:tc>
          <w:tcPr>
            <w:tcW w:w="5100" w:type="dxa"/>
          </w:tcPr>
          <w:p w14:paraId="6D2EC57F" w14:textId="77777777" w:rsidR="00591884" w:rsidRDefault="00000000">
            <w:r>
              <w:rPr>
                <w:sz w:val="16"/>
              </w:rPr>
              <w:t>Mittel exponiert — spürbare Betriebsauswirkung in Ausnahmejahren</w:t>
            </w:r>
          </w:p>
        </w:tc>
      </w:tr>
      <w:tr w:rsidR="00591884" w14:paraId="20FC448E" w14:textId="77777777">
        <w:tc>
          <w:tcPr>
            <w:tcW w:w="5100" w:type="dxa"/>
            <w:shd w:val="clear" w:color="auto" w:fill="F8F9FA"/>
          </w:tcPr>
          <w:p w14:paraId="7056301C" w14:textId="77777777" w:rsidR="00591884" w:rsidRDefault="00000000">
            <w:r>
              <w:rPr>
                <w:sz w:val="16"/>
              </w:rPr>
              <w:t>4</w:t>
            </w:r>
          </w:p>
        </w:tc>
        <w:tc>
          <w:tcPr>
            <w:tcW w:w="5100" w:type="dxa"/>
            <w:shd w:val="clear" w:color="auto" w:fill="F8F9FA"/>
          </w:tcPr>
          <w:p w14:paraId="358095B6" w14:textId="77777777" w:rsidR="00591884" w:rsidRDefault="00000000">
            <w:r>
              <w:rPr>
                <w:sz w:val="16"/>
              </w:rPr>
              <w:t>Hoch exponiert — regelmäßige Betriebsauswirkung</w:t>
            </w:r>
          </w:p>
        </w:tc>
      </w:tr>
      <w:tr w:rsidR="00591884" w14:paraId="3217F21F" w14:textId="77777777">
        <w:tc>
          <w:tcPr>
            <w:tcW w:w="5100" w:type="dxa"/>
          </w:tcPr>
          <w:p w14:paraId="08DEC279" w14:textId="77777777" w:rsidR="00591884" w:rsidRDefault="00000000">
            <w:r>
              <w:rPr>
                <w:sz w:val="16"/>
              </w:rPr>
              <w:t>5</w:t>
            </w:r>
          </w:p>
        </w:tc>
        <w:tc>
          <w:tcPr>
            <w:tcW w:w="5100" w:type="dxa"/>
          </w:tcPr>
          <w:p w14:paraId="64D748FD" w14:textId="77777777" w:rsidR="00591884" w:rsidRDefault="00000000">
            <w:r>
              <w:rPr>
                <w:sz w:val="16"/>
              </w:rPr>
              <w:t>Sehr hoch exponiert — strukturelle Betriebsauswirkung, jährlich relevant</w:t>
            </w:r>
          </w:p>
        </w:tc>
      </w:tr>
    </w:tbl>
    <w:p w14:paraId="5BB04B6E" w14:textId="77777777" w:rsidR="00591884" w:rsidRDefault="00591884"/>
    <w:p w14:paraId="154A8F55" w14:textId="77777777" w:rsidR="00591884" w:rsidRDefault="00591884">
      <w:pPr>
        <w:spacing w:after="40"/>
      </w:pPr>
    </w:p>
    <w:p w14:paraId="68697795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Kriterium E — Vulnerabilität des Betriebs</w:t>
      </w:r>
    </w:p>
    <w:p w14:paraId="311D88D0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5"/>
        <w:gridCol w:w="5095"/>
      </w:tblGrid>
      <w:tr w:rsidR="00591884" w14:paraId="63DB2E9E" w14:textId="77777777">
        <w:tc>
          <w:tcPr>
            <w:tcW w:w="5100" w:type="dxa"/>
            <w:shd w:val="clear" w:color="auto" w:fill="2C3E50"/>
          </w:tcPr>
          <w:p w14:paraId="55166CCD" w14:textId="77777777" w:rsidR="00591884" w:rsidRDefault="00000000">
            <w:r>
              <w:rPr>
                <w:b/>
                <w:color w:val="FFFFFF"/>
                <w:sz w:val="16"/>
              </w:rPr>
              <w:t>Wert</w:t>
            </w:r>
          </w:p>
        </w:tc>
        <w:tc>
          <w:tcPr>
            <w:tcW w:w="5100" w:type="dxa"/>
            <w:shd w:val="clear" w:color="auto" w:fill="2C3E50"/>
          </w:tcPr>
          <w:p w14:paraId="5858DB20" w14:textId="77777777" w:rsidR="00591884" w:rsidRDefault="00000000">
            <w:r>
              <w:rPr>
                <w:b/>
                <w:color w:val="FFFFFF"/>
                <w:sz w:val="16"/>
              </w:rPr>
              <w:t>Beschreibung</w:t>
            </w:r>
          </w:p>
        </w:tc>
      </w:tr>
      <w:tr w:rsidR="00591884" w14:paraId="5B46CA1B" w14:textId="77777777">
        <w:tc>
          <w:tcPr>
            <w:tcW w:w="5100" w:type="dxa"/>
          </w:tcPr>
          <w:p w14:paraId="6A9854FD" w14:textId="77777777" w:rsidR="00591884" w:rsidRDefault="00000000">
            <w:r>
              <w:rPr>
                <w:sz w:val="16"/>
              </w:rPr>
              <w:t>1</w:t>
            </w:r>
          </w:p>
        </w:tc>
        <w:tc>
          <w:tcPr>
            <w:tcW w:w="5100" w:type="dxa"/>
          </w:tcPr>
          <w:p w14:paraId="710155D5" w14:textId="77777777" w:rsidR="00591884" w:rsidRDefault="00000000">
            <w:r>
              <w:rPr>
                <w:sz w:val="16"/>
              </w:rPr>
              <w:t>Kein Kontingenzplan — aber Auswirkung vernachlässigbar</w:t>
            </w:r>
          </w:p>
        </w:tc>
      </w:tr>
      <w:tr w:rsidR="00591884" w14:paraId="78E91F99" w14:textId="77777777">
        <w:tc>
          <w:tcPr>
            <w:tcW w:w="5100" w:type="dxa"/>
            <w:shd w:val="clear" w:color="auto" w:fill="F8F9FA"/>
          </w:tcPr>
          <w:p w14:paraId="45C46638" w14:textId="77777777" w:rsidR="00591884" w:rsidRDefault="00000000">
            <w:r>
              <w:rPr>
                <w:sz w:val="16"/>
              </w:rPr>
              <w:t>2</w:t>
            </w:r>
          </w:p>
        </w:tc>
        <w:tc>
          <w:tcPr>
            <w:tcW w:w="5100" w:type="dxa"/>
            <w:shd w:val="clear" w:color="auto" w:fill="F8F9FA"/>
          </w:tcPr>
          <w:p w14:paraId="1A924837" w14:textId="77777777" w:rsidR="00591884" w:rsidRDefault="00000000">
            <w:r>
              <w:rPr>
                <w:sz w:val="16"/>
              </w:rPr>
              <w:t>Informelle Reaktionsmuster vorhanden</w:t>
            </w:r>
          </w:p>
        </w:tc>
      </w:tr>
      <w:tr w:rsidR="00591884" w14:paraId="547ED383" w14:textId="77777777">
        <w:tc>
          <w:tcPr>
            <w:tcW w:w="5100" w:type="dxa"/>
          </w:tcPr>
          <w:p w14:paraId="226E2493" w14:textId="77777777" w:rsidR="00591884" w:rsidRDefault="00000000">
            <w:r>
              <w:rPr>
                <w:sz w:val="16"/>
              </w:rPr>
              <w:t>3</w:t>
            </w:r>
          </w:p>
        </w:tc>
        <w:tc>
          <w:tcPr>
            <w:tcW w:w="5100" w:type="dxa"/>
          </w:tcPr>
          <w:p w14:paraId="767DD5C5" w14:textId="77777777" w:rsidR="00591884" w:rsidRDefault="00000000">
            <w:r>
              <w:rPr>
                <w:sz w:val="16"/>
              </w:rPr>
              <w:t>Kontingenzplan in Entwicklung</w:t>
            </w:r>
          </w:p>
        </w:tc>
      </w:tr>
      <w:tr w:rsidR="00591884" w14:paraId="1E40F51F" w14:textId="77777777">
        <w:tc>
          <w:tcPr>
            <w:tcW w:w="5100" w:type="dxa"/>
            <w:shd w:val="clear" w:color="auto" w:fill="F8F9FA"/>
          </w:tcPr>
          <w:p w14:paraId="208526A1" w14:textId="77777777" w:rsidR="00591884" w:rsidRDefault="00000000">
            <w:r>
              <w:rPr>
                <w:sz w:val="16"/>
              </w:rPr>
              <w:t>4</w:t>
            </w:r>
          </w:p>
        </w:tc>
        <w:tc>
          <w:tcPr>
            <w:tcW w:w="5100" w:type="dxa"/>
            <w:shd w:val="clear" w:color="auto" w:fill="F8F9FA"/>
          </w:tcPr>
          <w:p w14:paraId="2F27A064" w14:textId="77777777" w:rsidR="00591884" w:rsidRDefault="00000000">
            <w:r>
              <w:rPr>
                <w:sz w:val="16"/>
              </w:rPr>
              <w:t>Kontingenzplan vorhanden, nicht regelmäßig getestet</w:t>
            </w:r>
          </w:p>
        </w:tc>
      </w:tr>
      <w:tr w:rsidR="00591884" w14:paraId="69083F99" w14:textId="77777777">
        <w:tc>
          <w:tcPr>
            <w:tcW w:w="5100" w:type="dxa"/>
          </w:tcPr>
          <w:p w14:paraId="3D08631B" w14:textId="77777777" w:rsidR="00591884" w:rsidRDefault="00000000">
            <w:r>
              <w:rPr>
                <w:sz w:val="16"/>
              </w:rPr>
              <w:t>5</w:t>
            </w:r>
          </w:p>
        </w:tc>
        <w:tc>
          <w:tcPr>
            <w:tcW w:w="5100" w:type="dxa"/>
          </w:tcPr>
          <w:p w14:paraId="05CEC92C" w14:textId="77777777" w:rsidR="00591884" w:rsidRDefault="00000000">
            <w:r>
              <w:rPr>
                <w:sz w:val="16"/>
              </w:rPr>
              <w:t>Kontingenzplan vorhanden und jährlich getestet</w:t>
            </w:r>
          </w:p>
        </w:tc>
      </w:tr>
    </w:tbl>
    <w:p w14:paraId="7C7CCDA2" w14:textId="77777777" w:rsidR="00591884" w:rsidRDefault="00591884"/>
    <w:p w14:paraId="5AE9C61F" w14:textId="77777777" w:rsidR="00591884" w:rsidRDefault="00591884">
      <w:pPr>
        <w:spacing w:after="40"/>
      </w:pPr>
    </w:p>
    <w:p w14:paraId="55628048" w14:textId="77777777" w:rsidR="00591884" w:rsidRDefault="00000000">
      <w:r>
        <w:rPr>
          <w:i/>
        </w:rPr>
        <w:t>Hinweis: Bei Perspektive 2 misst ein höherer E-Wert BESSERE Vorbereitung — der Score ist daher anders zu interpretieren: hoher D-Wert + niedriger E-Wert = hohes Systemrisiko.</w:t>
      </w:r>
    </w:p>
    <w:p w14:paraId="3EE02F03" w14:textId="77777777" w:rsidR="00591884" w:rsidRDefault="00591884">
      <w:pPr>
        <w:spacing w:after="40"/>
      </w:pPr>
    </w:p>
    <w:p w14:paraId="39784C4C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Bewertungsformel Perspektive 2:</w:t>
      </w:r>
    </w:p>
    <w:p w14:paraId="5713E104" w14:textId="77777777" w:rsidR="00591884" w:rsidRDefault="00000000">
      <w:r>
        <w:rPr>
          <w:i/>
        </w:rPr>
        <w:t>Score P2 = D × (6 - E) [Maximalwert: 25]</w:t>
      </w:r>
    </w:p>
    <w:p w14:paraId="30AC3563" w14:textId="77777777" w:rsidR="00591884" w:rsidRDefault="00000000">
      <w:r>
        <w:rPr>
          <w:i/>
        </w:rPr>
        <w:t>(6 - E: je schlechter die Vorbereitung, desto höher der Risikoscore)</w:t>
      </w:r>
    </w:p>
    <w:p w14:paraId="5988F61F" w14:textId="77777777" w:rsidR="00591884" w:rsidRDefault="00591884">
      <w:pPr>
        <w:spacing w:after="40"/>
      </w:pPr>
    </w:p>
    <w:p w14:paraId="7656F753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15B12DB" w14:textId="77777777" w:rsidR="00591884" w:rsidRDefault="00591884">
      <w:pPr>
        <w:spacing w:after="40"/>
      </w:pPr>
    </w:p>
    <w:p w14:paraId="1DEF1E06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1.3 — Wesentlichkeitsschwelle</w:t>
      </w:r>
    </w:p>
    <w:p w14:paraId="795F8413" w14:textId="77777777" w:rsidR="00591884" w:rsidRDefault="00591884">
      <w:pPr>
        <w:spacing w:after="40"/>
      </w:pPr>
    </w:p>
    <w:p w14:paraId="605AC593" w14:textId="77777777" w:rsidR="00591884" w:rsidRDefault="00000000">
      <w:r>
        <w:t xml:space="preserve">Ein Aspekt gilt als </w:t>
      </w:r>
      <w:r>
        <w:rPr>
          <w:b/>
        </w:rPr>
        <w:t>wesentlich</w:t>
      </w:r>
      <w:r>
        <w:t>, wenn mindestens eine der folgenden Bedingungen erfüllt ist:</w:t>
      </w:r>
    </w:p>
    <w:p w14:paraId="155A7398" w14:textId="77777777" w:rsidR="00591884" w:rsidRDefault="00591884">
      <w:pPr>
        <w:spacing w:after="40"/>
      </w:pPr>
    </w:p>
    <w:p w14:paraId="4A1143DE" w14:textId="77777777" w:rsidR="00591884" w:rsidRDefault="00000000">
      <w:pPr>
        <w:pStyle w:val="Puntoelenco"/>
        <w:spacing w:after="40"/>
      </w:pPr>
      <w:r>
        <w:rPr>
          <w:sz w:val="19"/>
        </w:rPr>
        <w:t>Score P1 ≥ 40 (aus maximal 125)</w:t>
      </w:r>
    </w:p>
    <w:p w14:paraId="13657797" w14:textId="77777777" w:rsidR="00591884" w:rsidRDefault="00000000">
      <w:pPr>
        <w:pStyle w:val="Puntoelenco"/>
        <w:spacing w:after="40"/>
      </w:pPr>
      <w:r>
        <w:rPr>
          <w:sz w:val="19"/>
        </w:rPr>
        <w:t>Score P2 ≥ 12 (aus maximal 25)</w:t>
      </w:r>
    </w:p>
    <w:p w14:paraId="36A98A76" w14:textId="77777777" w:rsidR="00591884" w:rsidRDefault="00000000">
      <w:pPr>
        <w:pStyle w:val="Puntoelenco"/>
        <w:spacing w:after="40"/>
      </w:pPr>
      <w:r>
        <w:rPr>
          <w:sz w:val="19"/>
        </w:rPr>
        <w:t>Regulatorische Compliance-Verpflichtung existiert (unabhängig vom Score)</w:t>
      </w:r>
    </w:p>
    <w:p w14:paraId="2131A9F6" w14:textId="77777777" w:rsidR="00591884" w:rsidRDefault="00000000">
      <w:pPr>
        <w:pStyle w:val="Puntoelenco"/>
        <w:spacing w:after="40"/>
      </w:pPr>
      <w:r>
        <w:rPr>
          <w:sz w:val="19"/>
        </w:rPr>
        <w:t>Stakeholder-Erwartung mit hohem Einfluss (Kategorie A oder B der Stakeholder-Karte)</w:t>
      </w:r>
    </w:p>
    <w:p w14:paraId="0951F4B9" w14:textId="77777777" w:rsidR="00591884" w:rsidRDefault="00591884">
      <w:pPr>
        <w:spacing w:after="40"/>
      </w:pPr>
    </w:p>
    <w:p w14:paraId="28261315" w14:textId="77777777" w:rsidR="00591884" w:rsidRDefault="00000000">
      <w:r>
        <w:rPr>
          <w:i/>
        </w:rPr>
        <w:t>Wesentliche Aspekte erhalten ein formelles Systemziel (Klausel 6.2) und werden im Register hervorgehoben.</w:t>
      </w:r>
    </w:p>
    <w:p w14:paraId="57B6D71B" w14:textId="77777777" w:rsidR="00591884" w:rsidRDefault="00591884">
      <w:pPr>
        <w:spacing w:after="40"/>
      </w:pPr>
    </w:p>
    <w:p w14:paraId="1C6715C8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9BB4D82" w14:textId="77777777" w:rsidR="00591884" w:rsidRDefault="00591884">
      <w:pPr>
        <w:spacing w:after="40"/>
      </w:pPr>
    </w:p>
    <w:p w14:paraId="61994260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Abschnitt 2 — Bewertungsformular nach Betriebsbereich</w:t>
      </w:r>
    </w:p>
    <w:p w14:paraId="4F944806" w14:textId="77777777" w:rsidR="00591884" w:rsidRDefault="00591884">
      <w:pPr>
        <w:spacing w:after="40"/>
      </w:pPr>
    </w:p>
    <w:p w14:paraId="069BDE48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Bereich 1 — Energie und Klimatisierung</w:t>
      </w:r>
    </w:p>
    <w:p w14:paraId="24AB2A4D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3"/>
        <w:gridCol w:w="1918"/>
        <w:gridCol w:w="1186"/>
        <w:gridCol w:w="485"/>
        <w:gridCol w:w="485"/>
        <w:gridCol w:w="485"/>
        <w:gridCol w:w="726"/>
        <w:gridCol w:w="485"/>
        <w:gridCol w:w="485"/>
        <w:gridCol w:w="726"/>
        <w:gridCol w:w="1229"/>
        <w:gridCol w:w="1397"/>
      </w:tblGrid>
      <w:tr w:rsidR="00591884" w14:paraId="625723E2" w14:textId="77777777">
        <w:tc>
          <w:tcPr>
            <w:tcW w:w="850" w:type="dxa"/>
            <w:shd w:val="clear" w:color="auto" w:fill="2C3E50"/>
          </w:tcPr>
          <w:p w14:paraId="5582A403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850" w:type="dxa"/>
            <w:shd w:val="clear" w:color="auto" w:fill="2C3E50"/>
          </w:tcPr>
          <w:p w14:paraId="0FDAF157" w14:textId="77777777" w:rsidR="00591884" w:rsidRDefault="00000000">
            <w:r>
              <w:rPr>
                <w:b/>
                <w:color w:val="FFFFFF"/>
                <w:sz w:val="16"/>
              </w:rPr>
              <w:t>Umweltaspekt</w:t>
            </w:r>
          </w:p>
        </w:tc>
        <w:tc>
          <w:tcPr>
            <w:tcW w:w="850" w:type="dxa"/>
            <w:shd w:val="clear" w:color="auto" w:fill="2C3E50"/>
          </w:tcPr>
          <w:p w14:paraId="5D695FCF" w14:textId="77777777" w:rsidR="00591884" w:rsidRDefault="00000000">
            <w:r>
              <w:rPr>
                <w:b/>
                <w:color w:val="FFFFFF"/>
                <w:sz w:val="16"/>
              </w:rPr>
              <w:t>Perspektive</w:t>
            </w:r>
          </w:p>
        </w:tc>
        <w:tc>
          <w:tcPr>
            <w:tcW w:w="850" w:type="dxa"/>
            <w:shd w:val="clear" w:color="auto" w:fill="2C3E50"/>
          </w:tcPr>
          <w:p w14:paraId="2E8D73CC" w14:textId="77777777" w:rsidR="00591884" w:rsidRDefault="00000000">
            <w:r>
              <w:rPr>
                <w:b/>
                <w:color w:val="FFFFFF"/>
                <w:sz w:val="16"/>
              </w:rPr>
              <w:t>A</w:t>
            </w:r>
          </w:p>
        </w:tc>
        <w:tc>
          <w:tcPr>
            <w:tcW w:w="850" w:type="dxa"/>
            <w:shd w:val="clear" w:color="auto" w:fill="2C3E50"/>
          </w:tcPr>
          <w:p w14:paraId="03A02CA9" w14:textId="77777777" w:rsidR="00591884" w:rsidRDefault="00000000">
            <w:r>
              <w:rPr>
                <w:b/>
                <w:color w:val="FFFFFF"/>
                <w:sz w:val="16"/>
              </w:rPr>
              <w:t>B</w:t>
            </w:r>
          </w:p>
        </w:tc>
        <w:tc>
          <w:tcPr>
            <w:tcW w:w="850" w:type="dxa"/>
            <w:shd w:val="clear" w:color="auto" w:fill="2C3E50"/>
          </w:tcPr>
          <w:p w14:paraId="32DDF0D0" w14:textId="77777777" w:rsidR="00591884" w:rsidRDefault="00000000">
            <w:r>
              <w:rPr>
                <w:b/>
                <w:color w:val="FFFFFF"/>
                <w:sz w:val="16"/>
              </w:rPr>
              <w:t>C</w:t>
            </w:r>
          </w:p>
        </w:tc>
        <w:tc>
          <w:tcPr>
            <w:tcW w:w="850" w:type="dxa"/>
            <w:shd w:val="clear" w:color="auto" w:fill="2C3E50"/>
          </w:tcPr>
          <w:p w14:paraId="076C35DB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850" w:type="dxa"/>
            <w:shd w:val="clear" w:color="auto" w:fill="2C3E50"/>
          </w:tcPr>
          <w:p w14:paraId="5D5AC150" w14:textId="77777777" w:rsidR="00591884" w:rsidRDefault="00000000">
            <w:r>
              <w:rPr>
                <w:b/>
                <w:color w:val="FFFFFF"/>
                <w:sz w:val="16"/>
              </w:rPr>
              <w:t>D</w:t>
            </w:r>
          </w:p>
        </w:tc>
        <w:tc>
          <w:tcPr>
            <w:tcW w:w="850" w:type="dxa"/>
            <w:shd w:val="clear" w:color="auto" w:fill="2C3E50"/>
          </w:tcPr>
          <w:p w14:paraId="7DB70116" w14:textId="77777777" w:rsidR="00591884" w:rsidRDefault="00000000">
            <w:r>
              <w:rPr>
                <w:b/>
                <w:color w:val="FFFFFF"/>
                <w:sz w:val="16"/>
              </w:rPr>
              <w:t>E</w:t>
            </w:r>
          </w:p>
        </w:tc>
        <w:tc>
          <w:tcPr>
            <w:tcW w:w="850" w:type="dxa"/>
            <w:shd w:val="clear" w:color="auto" w:fill="2C3E50"/>
          </w:tcPr>
          <w:p w14:paraId="70B19FD3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850" w:type="dxa"/>
            <w:shd w:val="clear" w:color="auto" w:fill="2C3E50"/>
          </w:tcPr>
          <w:p w14:paraId="694D6526" w14:textId="77777777" w:rsidR="00591884" w:rsidRDefault="00000000">
            <w:r>
              <w:rPr>
                <w:b/>
                <w:color w:val="FFFFFF"/>
                <w:sz w:val="16"/>
              </w:rPr>
              <w:t>Wesentlich?</w:t>
            </w:r>
          </w:p>
        </w:tc>
        <w:tc>
          <w:tcPr>
            <w:tcW w:w="850" w:type="dxa"/>
            <w:shd w:val="clear" w:color="auto" w:fill="2C3E50"/>
          </w:tcPr>
          <w:p w14:paraId="592E5A9D" w14:textId="77777777" w:rsidR="00591884" w:rsidRDefault="00000000">
            <w:r>
              <w:rPr>
                <w:b/>
                <w:color w:val="FFFFFF"/>
                <w:sz w:val="16"/>
              </w:rPr>
              <w:t>Klausel-Referenz</w:t>
            </w:r>
          </w:p>
        </w:tc>
      </w:tr>
      <w:tr w:rsidR="00591884" w14:paraId="53FF2B21" w14:textId="77777777">
        <w:tc>
          <w:tcPr>
            <w:tcW w:w="850" w:type="dxa"/>
          </w:tcPr>
          <w:p w14:paraId="44086FB1" w14:textId="77777777" w:rsidR="00591884" w:rsidRDefault="00000000">
            <w:r>
              <w:rPr>
                <w:sz w:val="16"/>
              </w:rPr>
              <w:t>E-01</w:t>
            </w:r>
          </w:p>
        </w:tc>
        <w:tc>
          <w:tcPr>
            <w:tcW w:w="850" w:type="dxa"/>
          </w:tcPr>
          <w:p w14:paraId="12B1A3EF" w14:textId="77777777" w:rsidR="00591884" w:rsidRDefault="00000000">
            <w:r>
              <w:rPr>
                <w:sz w:val="16"/>
              </w:rPr>
              <w:t>Erdgasverbrennung Raumheizung</w:t>
            </w:r>
          </w:p>
        </w:tc>
        <w:tc>
          <w:tcPr>
            <w:tcW w:w="850" w:type="dxa"/>
          </w:tcPr>
          <w:p w14:paraId="43EAB801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1EA1D056" w14:textId="77777777" w:rsidR="00591884" w:rsidRDefault="00591884"/>
        </w:tc>
        <w:tc>
          <w:tcPr>
            <w:tcW w:w="850" w:type="dxa"/>
          </w:tcPr>
          <w:p w14:paraId="40C24224" w14:textId="77777777" w:rsidR="00591884" w:rsidRDefault="00591884"/>
        </w:tc>
        <w:tc>
          <w:tcPr>
            <w:tcW w:w="850" w:type="dxa"/>
          </w:tcPr>
          <w:p w14:paraId="7770432E" w14:textId="77777777" w:rsidR="00591884" w:rsidRDefault="00591884"/>
        </w:tc>
        <w:tc>
          <w:tcPr>
            <w:tcW w:w="850" w:type="dxa"/>
          </w:tcPr>
          <w:p w14:paraId="28CE2F54" w14:textId="77777777" w:rsidR="00591884" w:rsidRDefault="00591884"/>
        </w:tc>
        <w:tc>
          <w:tcPr>
            <w:tcW w:w="850" w:type="dxa"/>
          </w:tcPr>
          <w:p w14:paraId="08FA677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960BBD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F12FEFF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76CD58F2" w14:textId="77777777" w:rsidR="00591884" w:rsidRDefault="00591884"/>
        </w:tc>
        <w:tc>
          <w:tcPr>
            <w:tcW w:w="850" w:type="dxa"/>
          </w:tcPr>
          <w:p w14:paraId="3EDA33BA" w14:textId="77777777" w:rsidR="00591884" w:rsidRDefault="00000000">
            <w:r>
              <w:rPr>
                <w:sz w:val="16"/>
              </w:rPr>
              <w:t>Scope 1</w:t>
            </w:r>
          </w:p>
        </w:tc>
      </w:tr>
      <w:tr w:rsidR="00591884" w14:paraId="3EE0F82F" w14:textId="77777777">
        <w:tc>
          <w:tcPr>
            <w:tcW w:w="850" w:type="dxa"/>
            <w:shd w:val="clear" w:color="auto" w:fill="F8F9FA"/>
          </w:tcPr>
          <w:p w14:paraId="7F26728B" w14:textId="77777777" w:rsidR="00591884" w:rsidRDefault="00000000">
            <w:r>
              <w:rPr>
                <w:sz w:val="16"/>
              </w:rPr>
              <w:t>E-02</w:t>
            </w:r>
          </w:p>
        </w:tc>
        <w:tc>
          <w:tcPr>
            <w:tcW w:w="850" w:type="dxa"/>
            <w:shd w:val="clear" w:color="auto" w:fill="F8F9FA"/>
          </w:tcPr>
          <w:p w14:paraId="01052B5F" w14:textId="77777777" w:rsidR="00591884" w:rsidRDefault="00000000">
            <w:r>
              <w:rPr>
                <w:sz w:val="16"/>
              </w:rPr>
              <w:t>Heizölverbrennung (falls vorhanden)</w:t>
            </w:r>
          </w:p>
        </w:tc>
        <w:tc>
          <w:tcPr>
            <w:tcW w:w="850" w:type="dxa"/>
            <w:shd w:val="clear" w:color="auto" w:fill="F8F9FA"/>
          </w:tcPr>
          <w:p w14:paraId="3E5D8C24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25D61680" w14:textId="77777777" w:rsidR="00591884" w:rsidRDefault="00591884"/>
        </w:tc>
        <w:tc>
          <w:tcPr>
            <w:tcW w:w="850" w:type="dxa"/>
            <w:shd w:val="clear" w:color="auto" w:fill="F8F9FA"/>
          </w:tcPr>
          <w:p w14:paraId="2129EE24" w14:textId="77777777" w:rsidR="00591884" w:rsidRDefault="00591884"/>
        </w:tc>
        <w:tc>
          <w:tcPr>
            <w:tcW w:w="850" w:type="dxa"/>
            <w:shd w:val="clear" w:color="auto" w:fill="F8F9FA"/>
          </w:tcPr>
          <w:p w14:paraId="60A1930C" w14:textId="77777777" w:rsidR="00591884" w:rsidRDefault="00591884"/>
        </w:tc>
        <w:tc>
          <w:tcPr>
            <w:tcW w:w="850" w:type="dxa"/>
            <w:shd w:val="clear" w:color="auto" w:fill="F8F9FA"/>
          </w:tcPr>
          <w:p w14:paraId="31932780" w14:textId="77777777" w:rsidR="00591884" w:rsidRDefault="00591884"/>
        </w:tc>
        <w:tc>
          <w:tcPr>
            <w:tcW w:w="850" w:type="dxa"/>
            <w:shd w:val="clear" w:color="auto" w:fill="F8F9FA"/>
          </w:tcPr>
          <w:p w14:paraId="755F21CE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5DA0C08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B074CC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218E4DA" w14:textId="77777777" w:rsidR="00591884" w:rsidRDefault="00591884"/>
        </w:tc>
        <w:tc>
          <w:tcPr>
            <w:tcW w:w="850" w:type="dxa"/>
            <w:shd w:val="clear" w:color="auto" w:fill="F8F9FA"/>
          </w:tcPr>
          <w:p w14:paraId="70105D87" w14:textId="77777777" w:rsidR="00591884" w:rsidRDefault="00000000">
            <w:r>
              <w:rPr>
                <w:sz w:val="16"/>
              </w:rPr>
              <w:t>Scope 1</w:t>
            </w:r>
          </w:p>
        </w:tc>
      </w:tr>
      <w:tr w:rsidR="00591884" w14:paraId="438DFCE7" w14:textId="77777777">
        <w:tc>
          <w:tcPr>
            <w:tcW w:w="850" w:type="dxa"/>
          </w:tcPr>
          <w:p w14:paraId="579DEB87" w14:textId="77777777" w:rsidR="00591884" w:rsidRDefault="00000000">
            <w:r>
              <w:rPr>
                <w:sz w:val="16"/>
              </w:rPr>
              <w:t>E-03</w:t>
            </w:r>
          </w:p>
        </w:tc>
        <w:tc>
          <w:tcPr>
            <w:tcW w:w="850" w:type="dxa"/>
          </w:tcPr>
          <w:p w14:paraId="60618CAE" w14:textId="77777777" w:rsidR="00591884" w:rsidRDefault="00000000">
            <w:r>
              <w:rPr>
                <w:sz w:val="16"/>
              </w:rPr>
              <w:t>Stromverbrauch Klimatisierung</w:t>
            </w:r>
          </w:p>
        </w:tc>
        <w:tc>
          <w:tcPr>
            <w:tcW w:w="850" w:type="dxa"/>
          </w:tcPr>
          <w:p w14:paraId="195EEBF8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698F4D20" w14:textId="77777777" w:rsidR="00591884" w:rsidRDefault="00591884"/>
        </w:tc>
        <w:tc>
          <w:tcPr>
            <w:tcW w:w="850" w:type="dxa"/>
          </w:tcPr>
          <w:p w14:paraId="398EC221" w14:textId="77777777" w:rsidR="00591884" w:rsidRDefault="00591884"/>
        </w:tc>
        <w:tc>
          <w:tcPr>
            <w:tcW w:w="850" w:type="dxa"/>
          </w:tcPr>
          <w:p w14:paraId="34BA4F58" w14:textId="77777777" w:rsidR="00591884" w:rsidRDefault="00591884"/>
        </w:tc>
        <w:tc>
          <w:tcPr>
            <w:tcW w:w="850" w:type="dxa"/>
          </w:tcPr>
          <w:p w14:paraId="6A82B743" w14:textId="77777777" w:rsidR="00591884" w:rsidRDefault="00591884"/>
        </w:tc>
        <w:tc>
          <w:tcPr>
            <w:tcW w:w="850" w:type="dxa"/>
          </w:tcPr>
          <w:p w14:paraId="33BD6C7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4F6027F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CCA74A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2DE97B64" w14:textId="77777777" w:rsidR="00591884" w:rsidRDefault="00591884"/>
        </w:tc>
        <w:tc>
          <w:tcPr>
            <w:tcW w:w="850" w:type="dxa"/>
          </w:tcPr>
          <w:p w14:paraId="712F6DA3" w14:textId="77777777" w:rsidR="00591884" w:rsidRDefault="00000000">
            <w:r>
              <w:rPr>
                <w:sz w:val="16"/>
              </w:rPr>
              <w:t>Scope 2</w:t>
            </w:r>
          </w:p>
        </w:tc>
      </w:tr>
      <w:tr w:rsidR="00591884" w14:paraId="69B360ED" w14:textId="77777777">
        <w:tc>
          <w:tcPr>
            <w:tcW w:w="850" w:type="dxa"/>
            <w:shd w:val="clear" w:color="auto" w:fill="F8F9FA"/>
          </w:tcPr>
          <w:p w14:paraId="392BF8F8" w14:textId="77777777" w:rsidR="00591884" w:rsidRDefault="00000000">
            <w:r>
              <w:rPr>
                <w:sz w:val="16"/>
              </w:rPr>
              <w:t>E-04</w:t>
            </w:r>
          </w:p>
        </w:tc>
        <w:tc>
          <w:tcPr>
            <w:tcW w:w="850" w:type="dxa"/>
            <w:shd w:val="clear" w:color="auto" w:fill="F8F9FA"/>
          </w:tcPr>
          <w:p w14:paraId="66FB0DC5" w14:textId="77777777" w:rsidR="00591884" w:rsidRDefault="00000000">
            <w:r>
              <w:rPr>
                <w:sz w:val="16"/>
              </w:rPr>
              <w:t>Stromverbrauch Beleuchtung</w:t>
            </w:r>
          </w:p>
        </w:tc>
        <w:tc>
          <w:tcPr>
            <w:tcW w:w="850" w:type="dxa"/>
            <w:shd w:val="clear" w:color="auto" w:fill="F8F9FA"/>
          </w:tcPr>
          <w:p w14:paraId="484C29F0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2CF1C131" w14:textId="77777777" w:rsidR="00591884" w:rsidRDefault="00591884"/>
        </w:tc>
        <w:tc>
          <w:tcPr>
            <w:tcW w:w="850" w:type="dxa"/>
            <w:shd w:val="clear" w:color="auto" w:fill="F8F9FA"/>
          </w:tcPr>
          <w:p w14:paraId="518D48F2" w14:textId="77777777" w:rsidR="00591884" w:rsidRDefault="00591884"/>
        </w:tc>
        <w:tc>
          <w:tcPr>
            <w:tcW w:w="850" w:type="dxa"/>
            <w:shd w:val="clear" w:color="auto" w:fill="F8F9FA"/>
          </w:tcPr>
          <w:p w14:paraId="34344514" w14:textId="77777777" w:rsidR="00591884" w:rsidRDefault="00591884"/>
        </w:tc>
        <w:tc>
          <w:tcPr>
            <w:tcW w:w="850" w:type="dxa"/>
            <w:shd w:val="clear" w:color="auto" w:fill="F8F9FA"/>
          </w:tcPr>
          <w:p w14:paraId="544AEFF3" w14:textId="77777777" w:rsidR="00591884" w:rsidRDefault="00591884"/>
        </w:tc>
        <w:tc>
          <w:tcPr>
            <w:tcW w:w="850" w:type="dxa"/>
            <w:shd w:val="clear" w:color="auto" w:fill="F8F9FA"/>
          </w:tcPr>
          <w:p w14:paraId="59E4156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1E158E8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3C0A55F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38FEA85" w14:textId="77777777" w:rsidR="00591884" w:rsidRDefault="00591884"/>
        </w:tc>
        <w:tc>
          <w:tcPr>
            <w:tcW w:w="850" w:type="dxa"/>
            <w:shd w:val="clear" w:color="auto" w:fill="F8F9FA"/>
          </w:tcPr>
          <w:p w14:paraId="7324E6B3" w14:textId="77777777" w:rsidR="00591884" w:rsidRDefault="00000000">
            <w:r>
              <w:rPr>
                <w:sz w:val="16"/>
              </w:rPr>
              <w:t>Scope 2</w:t>
            </w:r>
          </w:p>
        </w:tc>
      </w:tr>
      <w:tr w:rsidR="00591884" w14:paraId="41E1F144" w14:textId="77777777">
        <w:tc>
          <w:tcPr>
            <w:tcW w:w="850" w:type="dxa"/>
          </w:tcPr>
          <w:p w14:paraId="219A66B3" w14:textId="77777777" w:rsidR="00591884" w:rsidRDefault="00000000">
            <w:r>
              <w:rPr>
                <w:sz w:val="16"/>
              </w:rPr>
              <w:t>E-05</w:t>
            </w:r>
          </w:p>
        </w:tc>
        <w:tc>
          <w:tcPr>
            <w:tcW w:w="850" w:type="dxa"/>
          </w:tcPr>
          <w:p w14:paraId="3B62AB82" w14:textId="77777777" w:rsidR="00591884" w:rsidRDefault="00000000">
            <w:r>
              <w:rPr>
                <w:sz w:val="16"/>
              </w:rPr>
              <w:t>Stromverbrauch Küche / Kühlung</w:t>
            </w:r>
          </w:p>
        </w:tc>
        <w:tc>
          <w:tcPr>
            <w:tcW w:w="850" w:type="dxa"/>
          </w:tcPr>
          <w:p w14:paraId="535A62D5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4D8E5F98" w14:textId="77777777" w:rsidR="00591884" w:rsidRDefault="00591884"/>
        </w:tc>
        <w:tc>
          <w:tcPr>
            <w:tcW w:w="850" w:type="dxa"/>
          </w:tcPr>
          <w:p w14:paraId="69F6185E" w14:textId="77777777" w:rsidR="00591884" w:rsidRDefault="00591884"/>
        </w:tc>
        <w:tc>
          <w:tcPr>
            <w:tcW w:w="850" w:type="dxa"/>
          </w:tcPr>
          <w:p w14:paraId="2111B94C" w14:textId="77777777" w:rsidR="00591884" w:rsidRDefault="00591884"/>
        </w:tc>
        <w:tc>
          <w:tcPr>
            <w:tcW w:w="850" w:type="dxa"/>
          </w:tcPr>
          <w:p w14:paraId="3FFE68B5" w14:textId="77777777" w:rsidR="00591884" w:rsidRDefault="00591884"/>
        </w:tc>
        <w:tc>
          <w:tcPr>
            <w:tcW w:w="850" w:type="dxa"/>
          </w:tcPr>
          <w:p w14:paraId="1E03C84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2268A6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B97957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314EA59E" w14:textId="77777777" w:rsidR="00591884" w:rsidRDefault="00591884"/>
        </w:tc>
        <w:tc>
          <w:tcPr>
            <w:tcW w:w="850" w:type="dxa"/>
          </w:tcPr>
          <w:p w14:paraId="313463B5" w14:textId="77777777" w:rsidR="00591884" w:rsidRDefault="00000000">
            <w:r>
              <w:rPr>
                <w:sz w:val="16"/>
              </w:rPr>
              <w:t>Scope 2</w:t>
            </w:r>
          </w:p>
        </w:tc>
      </w:tr>
      <w:tr w:rsidR="00591884" w14:paraId="02935054" w14:textId="77777777">
        <w:tc>
          <w:tcPr>
            <w:tcW w:w="850" w:type="dxa"/>
            <w:shd w:val="clear" w:color="auto" w:fill="F8F9FA"/>
          </w:tcPr>
          <w:p w14:paraId="13F1A7BB" w14:textId="77777777" w:rsidR="00591884" w:rsidRDefault="00000000">
            <w:r>
              <w:rPr>
                <w:sz w:val="16"/>
              </w:rPr>
              <w:t>E-06</w:t>
            </w:r>
          </w:p>
        </w:tc>
        <w:tc>
          <w:tcPr>
            <w:tcW w:w="850" w:type="dxa"/>
            <w:shd w:val="clear" w:color="auto" w:fill="F8F9FA"/>
          </w:tcPr>
          <w:p w14:paraId="38BC653C" w14:textId="77777777" w:rsidR="00591884" w:rsidRDefault="00000000">
            <w:r>
              <w:rPr>
                <w:sz w:val="16"/>
              </w:rPr>
              <w:t>Kältemittel-Leckagen F-Gas</w:t>
            </w:r>
          </w:p>
        </w:tc>
        <w:tc>
          <w:tcPr>
            <w:tcW w:w="850" w:type="dxa"/>
            <w:shd w:val="clear" w:color="auto" w:fill="F8F9FA"/>
          </w:tcPr>
          <w:p w14:paraId="2E848065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2C3E751D" w14:textId="77777777" w:rsidR="00591884" w:rsidRDefault="00591884"/>
        </w:tc>
        <w:tc>
          <w:tcPr>
            <w:tcW w:w="850" w:type="dxa"/>
            <w:shd w:val="clear" w:color="auto" w:fill="F8F9FA"/>
          </w:tcPr>
          <w:p w14:paraId="731FABE1" w14:textId="77777777" w:rsidR="00591884" w:rsidRDefault="00591884"/>
        </w:tc>
        <w:tc>
          <w:tcPr>
            <w:tcW w:w="850" w:type="dxa"/>
            <w:shd w:val="clear" w:color="auto" w:fill="F8F9FA"/>
          </w:tcPr>
          <w:p w14:paraId="2111C87B" w14:textId="77777777" w:rsidR="00591884" w:rsidRDefault="00591884"/>
        </w:tc>
        <w:tc>
          <w:tcPr>
            <w:tcW w:w="850" w:type="dxa"/>
            <w:shd w:val="clear" w:color="auto" w:fill="F8F9FA"/>
          </w:tcPr>
          <w:p w14:paraId="4244E655" w14:textId="77777777" w:rsidR="00591884" w:rsidRDefault="00591884"/>
        </w:tc>
        <w:tc>
          <w:tcPr>
            <w:tcW w:w="850" w:type="dxa"/>
            <w:shd w:val="clear" w:color="auto" w:fill="F8F9FA"/>
          </w:tcPr>
          <w:p w14:paraId="684527F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01A12F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35602A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55B02BE9" w14:textId="77777777" w:rsidR="00591884" w:rsidRDefault="00591884"/>
        </w:tc>
        <w:tc>
          <w:tcPr>
            <w:tcW w:w="850" w:type="dxa"/>
            <w:shd w:val="clear" w:color="auto" w:fill="F8F9FA"/>
          </w:tcPr>
          <w:p w14:paraId="62917DC8" w14:textId="77777777" w:rsidR="00591884" w:rsidRDefault="00000000">
            <w:r>
              <w:rPr>
                <w:sz w:val="16"/>
              </w:rPr>
              <w:t>Scope 1 GWP</w:t>
            </w:r>
          </w:p>
        </w:tc>
      </w:tr>
      <w:tr w:rsidR="00591884" w14:paraId="37C58098" w14:textId="77777777">
        <w:tc>
          <w:tcPr>
            <w:tcW w:w="850" w:type="dxa"/>
          </w:tcPr>
          <w:p w14:paraId="687D64DB" w14:textId="77777777" w:rsidR="00591884" w:rsidRDefault="00000000">
            <w:r>
              <w:rPr>
                <w:sz w:val="16"/>
              </w:rPr>
              <w:t>E-07</w:t>
            </w:r>
          </w:p>
        </w:tc>
        <w:tc>
          <w:tcPr>
            <w:tcW w:w="850" w:type="dxa"/>
          </w:tcPr>
          <w:p w14:paraId="2D930432" w14:textId="77777777" w:rsidR="00591884" w:rsidRDefault="00000000">
            <w:r>
              <w:rPr>
                <w:sz w:val="16"/>
              </w:rPr>
              <w:t>Hitzewellen-Exposition (Klimatisierungsbedarf)</w:t>
            </w:r>
          </w:p>
        </w:tc>
        <w:tc>
          <w:tcPr>
            <w:tcW w:w="850" w:type="dxa"/>
          </w:tcPr>
          <w:p w14:paraId="7C14CC73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</w:tcPr>
          <w:p w14:paraId="44F4534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C2AF20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692E0D6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BC84EE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E86DF1D" w14:textId="77777777" w:rsidR="00591884" w:rsidRDefault="00591884"/>
        </w:tc>
        <w:tc>
          <w:tcPr>
            <w:tcW w:w="850" w:type="dxa"/>
          </w:tcPr>
          <w:p w14:paraId="372A190D" w14:textId="77777777" w:rsidR="00591884" w:rsidRDefault="00591884"/>
        </w:tc>
        <w:tc>
          <w:tcPr>
            <w:tcW w:w="850" w:type="dxa"/>
          </w:tcPr>
          <w:p w14:paraId="650FE66E" w14:textId="77777777" w:rsidR="00591884" w:rsidRDefault="00591884"/>
        </w:tc>
        <w:tc>
          <w:tcPr>
            <w:tcW w:w="850" w:type="dxa"/>
          </w:tcPr>
          <w:p w14:paraId="2E07FA94" w14:textId="77777777" w:rsidR="00591884" w:rsidRDefault="00591884"/>
        </w:tc>
        <w:tc>
          <w:tcPr>
            <w:tcW w:w="850" w:type="dxa"/>
          </w:tcPr>
          <w:p w14:paraId="0324D9D5" w14:textId="77777777" w:rsidR="00591884" w:rsidRDefault="00000000">
            <w:r>
              <w:rPr>
                <w:sz w:val="16"/>
              </w:rPr>
              <w:t>Klausel 6.1.1</w:t>
            </w:r>
          </w:p>
        </w:tc>
      </w:tr>
      <w:tr w:rsidR="00591884" w14:paraId="27BBB120" w14:textId="77777777">
        <w:tc>
          <w:tcPr>
            <w:tcW w:w="850" w:type="dxa"/>
            <w:shd w:val="clear" w:color="auto" w:fill="F8F9FA"/>
          </w:tcPr>
          <w:p w14:paraId="2EE31440" w14:textId="77777777" w:rsidR="00591884" w:rsidRDefault="00000000">
            <w:r>
              <w:rPr>
                <w:sz w:val="16"/>
              </w:rPr>
              <w:t>E-08</w:t>
            </w:r>
          </w:p>
        </w:tc>
        <w:tc>
          <w:tcPr>
            <w:tcW w:w="850" w:type="dxa"/>
            <w:shd w:val="clear" w:color="auto" w:fill="F8F9FA"/>
          </w:tcPr>
          <w:p w14:paraId="588C9B3D" w14:textId="77777777" w:rsidR="00591884" w:rsidRDefault="00000000">
            <w:r>
              <w:rPr>
                <w:sz w:val="16"/>
              </w:rPr>
              <w:t>Energiepreis-Volatilität (BEHG-Exposition)</w:t>
            </w:r>
          </w:p>
        </w:tc>
        <w:tc>
          <w:tcPr>
            <w:tcW w:w="850" w:type="dxa"/>
            <w:shd w:val="clear" w:color="auto" w:fill="F8F9FA"/>
          </w:tcPr>
          <w:p w14:paraId="252C51A6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  <w:shd w:val="clear" w:color="auto" w:fill="F8F9FA"/>
          </w:tcPr>
          <w:p w14:paraId="304502A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283A71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FAE292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76E549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2EAF7248" w14:textId="77777777" w:rsidR="00591884" w:rsidRDefault="00591884"/>
        </w:tc>
        <w:tc>
          <w:tcPr>
            <w:tcW w:w="850" w:type="dxa"/>
            <w:shd w:val="clear" w:color="auto" w:fill="F8F9FA"/>
          </w:tcPr>
          <w:p w14:paraId="1BBFF6B2" w14:textId="77777777" w:rsidR="00591884" w:rsidRDefault="00591884"/>
        </w:tc>
        <w:tc>
          <w:tcPr>
            <w:tcW w:w="850" w:type="dxa"/>
            <w:shd w:val="clear" w:color="auto" w:fill="F8F9FA"/>
          </w:tcPr>
          <w:p w14:paraId="2E67C988" w14:textId="77777777" w:rsidR="00591884" w:rsidRDefault="00591884"/>
        </w:tc>
        <w:tc>
          <w:tcPr>
            <w:tcW w:w="850" w:type="dxa"/>
            <w:shd w:val="clear" w:color="auto" w:fill="F8F9FA"/>
          </w:tcPr>
          <w:p w14:paraId="5EAB2917" w14:textId="77777777" w:rsidR="00591884" w:rsidRDefault="00591884"/>
        </w:tc>
        <w:tc>
          <w:tcPr>
            <w:tcW w:w="850" w:type="dxa"/>
            <w:shd w:val="clear" w:color="auto" w:fill="F8F9FA"/>
          </w:tcPr>
          <w:p w14:paraId="67544A85" w14:textId="77777777" w:rsidR="00591884" w:rsidRDefault="00000000">
            <w:r>
              <w:rPr>
                <w:sz w:val="16"/>
              </w:rPr>
              <w:t>Transition</w:t>
            </w:r>
          </w:p>
        </w:tc>
      </w:tr>
      <w:tr w:rsidR="00591884" w14:paraId="63B256F8" w14:textId="77777777">
        <w:tc>
          <w:tcPr>
            <w:tcW w:w="850" w:type="dxa"/>
          </w:tcPr>
          <w:p w14:paraId="6686E62C" w14:textId="77777777" w:rsidR="00591884" w:rsidRDefault="00000000">
            <w:r>
              <w:rPr>
                <w:sz w:val="16"/>
              </w:rPr>
              <w:t>E-09</w:t>
            </w:r>
          </w:p>
        </w:tc>
        <w:tc>
          <w:tcPr>
            <w:tcW w:w="850" w:type="dxa"/>
          </w:tcPr>
          <w:p w14:paraId="6039261C" w14:textId="77777777" w:rsidR="00591884" w:rsidRDefault="00000000">
            <w:r>
              <w:rPr>
                <w:sz w:val="16"/>
              </w:rPr>
              <w:t>Netzstabilität bei Extremwetter</w:t>
            </w:r>
          </w:p>
        </w:tc>
        <w:tc>
          <w:tcPr>
            <w:tcW w:w="850" w:type="dxa"/>
          </w:tcPr>
          <w:p w14:paraId="0B77F13E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</w:tcPr>
          <w:p w14:paraId="136E8EA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3642A5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4B8F485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6894C8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C4A02C8" w14:textId="77777777" w:rsidR="00591884" w:rsidRDefault="00591884"/>
        </w:tc>
        <w:tc>
          <w:tcPr>
            <w:tcW w:w="850" w:type="dxa"/>
          </w:tcPr>
          <w:p w14:paraId="5E59726B" w14:textId="77777777" w:rsidR="00591884" w:rsidRDefault="00591884"/>
        </w:tc>
        <w:tc>
          <w:tcPr>
            <w:tcW w:w="850" w:type="dxa"/>
          </w:tcPr>
          <w:p w14:paraId="288762D1" w14:textId="77777777" w:rsidR="00591884" w:rsidRDefault="00591884"/>
        </w:tc>
        <w:tc>
          <w:tcPr>
            <w:tcW w:w="850" w:type="dxa"/>
          </w:tcPr>
          <w:p w14:paraId="6CE6ADA3" w14:textId="77777777" w:rsidR="00591884" w:rsidRDefault="00591884"/>
        </w:tc>
        <w:tc>
          <w:tcPr>
            <w:tcW w:w="850" w:type="dxa"/>
          </w:tcPr>
          <w:p w14:paraId="68A02B84" w14:textId="77777777" w:rsidR="00591884" w:rsidRDefault="00000000">
            <w:r>
              <w:rPr>
                <w:sz w:val="16"/>
              </w:rPr>
              <w:t>Betriebsresilienz</w:t>
            </w:r>
          </w:p>
        </w:tc>
      </w:tr>
    </w:tbl>
    <w:p w14:paraId="4BBF5723" w14:textId="77777777" w:rsidR="00591884" w:rsidRDefault="00591884"/>
    <w:p w14:paraId="067EBAE7" w14:textId="77777777" w:rsidR="00591884" w:rsidRDefault="00591884">
      <w:pPr>
        <w:spacing w:after="40"/>
      </w:pPr>
    </w:p>
    <w:p w14:paraId="46D4D395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Bereich 2 — Wasser</w:t>
      </w:r>
    </w:p>
    <w:p w14:paraId="6DC5E6A6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9"/>
        <w:gridCol w:w="1622"/>
        <w:gridCol w:w="1186"/>
        <w:gridCol w:w="493"/>
        <w:gridCol w:w="493"/>
        <w:gridCol w:w="493"/>
        <w:gridCol w:w="729"/>
        <w:gridCol w:w="493"/>
        <w:gridCol w:w="493"/>
        <w:gridCol w:w="729"/>
        <w:gridCol w:w="1229"/>
        <w:gridCol w:w="1641"/>
      </w:tblGrid>
      <w:tr w:rsidR="00591884" w14:paraId="38D26637" w14:textId="77777777">
        <w:tc>
          <w:tcPr>
            <w:tcW w:w="850" w:type="dxa"/>
            <w:shd w:val="clear" w:color="auto" w:fill="2C3E50"/>
          </w:tcPr>
          <w:p w14:paraId="5C2E613E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850" w:type="dxa"/>
            <w:shd w:val="clear" w:color="auto" w:fill="2C3E50"/>
          </w:tcPr>
          <w:p w14:paraId="7A5579F0" w14:textId="77777777" w:rsidR="00591884" w:rsidRDefault="00000000">
            <w:r>
              <w:rPr>
                <w:b/>
                <w:color w:val="FFFFFF"/>
                <w:sz w:val="16"/>
              </w:rPr>
              <w:t>Umweltaspekt</w:t>
            </w:r>
          </w:p>
        </w:tc>
        <w:tc>
          <w:tcPr>
            <w:tcW w:w="850" w:type="dxa"/>
            <w:shd w:val="clear" w:color="auto" w:fill="2C3E50"/>
          </w:tcPr>
          <w:p w14:paraId="3C33D40A" w14:textId="77777777" w:rsidR="00591884" w:rsidRDefault="00000000">
            <w:r>
              <w:rPr>
                <w:b/>
                <w:color w:val="FFFFFF"/>
                <w:sz w:val="16"/>
              </w:rPr>
              <w:t>Perspektive</w:t>
            </w:r>
          </w:p>
        </w:tc>
        <w:tc>
          <w:tcPr>
            <w:tcW w:w="850" w:type="dxa"/>
            <w:shd w:val="clear" w:color="auto" w:fill="2C3E50"/>
          </w:tcPr>
          <w:p w14:paraId="2B5A542F" w14:textId="77777777" w:rsidR="00591884" w:rsidRDefault="00000000">
            <w:r>
              <w:rPr>
                <w:b/>
                <w:color w:val="FFFFFF"/>
                <w:sz w:val="16"/>
              </w:rPr>
              <w:t>A</w:t>
            </w:r>
          </w:p>
        </w:tc>
        <w:tc>
          <w:tcPr>
            <w:tcW w:w="850" w:type="dxa"/>
            <w:shd w:val="clear" w:color="auto" w:fill="2C3E50"/>
          </w:tcPr>
          <w:p w14:paraId="435C4CAA" w14:textId="77777777" w:rsidR="00591884" w:rsidRDefault="00000000">
            <w:r>
              <w:rPr>
                <w:b/>
                <w:color w:val="FFFFFF"/>
                <w:sz w:val="16"/>
              </w:rPr>
              <w:t>B</w:t>
            </w:r>
          </w:p>
        </w:tc>
        <w:tc>
          <w:tcPr>
            <w:tcW w:w="850" w:type="dxa"/>
            <w:shd w:val="clear" w:color="auto" w:fill="2C3E50"/>
          </w:tcPr>
          <w:p w14:paraId="46F5FB6F" w14:textId="77777777" w:rsidR="00591884" w:rsidRDefault="00000000">
            <w:r>
              <w:rPr>
                <w:b/>
                <w:color w:val="FFFFFF"/>
                <w:sz w:val="16"/>
              </w:rPr>
              <w:t>C</w:t>
            </w:r>
          </w:p>
        </w:tc>
        <w:tc>
          <w:tcPr>
            <w:tcW w:w="850" w:type="dxa"/>
            <w:shd w:val="clear" w:color="auto" w:fill="2C3E50"/>
          </w:tcPr>
          <w:p w14:paraId="65BBBDD2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850" w:type="dxa"/>
            <w:shd w:val="clear" w:color="auto" w:fill="2C3E50"/>
          </w:tcPr>
          <w:p w14:paraId="6E6DFBBA" w14:textId="77777777" w:rsidR="00591884" w:rsidRDefault="00000000">
            <w:r>
              <w:rPr>
                <w:b/>
                <w:color w:val="FFFFFF"/>
                <w:sz w:val="16"/>
              </w:rPr>
              <w:t>D</w:t>
            </w:r>
          </w:p>
        </w:tc>
        <w:tc>
          <w:tcPr>
            <w:tcW w:w="850" w:type="dxa"/>
            <w:shd w:val="clear" w:color="auto" w:fill="2C3E50"/>
          </w:tcPr>
          <w:p w14:paraId="0C5EF1A1" w14:textId="77777777" w:rsidR="00591884" w:rsidRDefault="00000000">
            <w:r>
              <w:rPr>
                <w:b/>
                <w:color w:val="FFFFFF"/>
                <w:sz w:val="16"/>
              </w:rPr>
              <w:t>E</w:t>
            </w:r>
          </w:p>
        </w:tc>
        <w:tc>
          <w:tcPr>
            <w:tcW w:w="850" w:type="dxa"/>
            <w:shd w:val="clear" w:color="auto" w:fill="2C3E50"/>
          </w:tcPr>
          <w:p w14:paraId="3168660F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850" w:type="dxa"/>
            <w:shd w:val="clear" w:color="auto" w:fill="2C3E50"/>
          </w:tcPr>
          <w:p w14:paraId="0D202C9D" w14:textId="77777777" w:rsidR="00591884" w:rsidRDefault="00000000">
            <w:r>
              <w:rPr>
                <w:b/>
                <w:color w:val="FFFFFF"/>
                <w:sz w:val="16"/>
              </w:rPr>
              <w:t>Wesentlich?</w:t>
            </w:r>
          </w:p>
        </w:tc>
        <w:tc>
          <w:tcPr>
            <w:tcW w:w="850" w:type="dxa"/>
            <w:shd w:val="clear" w:color="auto" w:fill="2C3E50"/>
          </w:tcPr>
          <w:p w14:paraId="265C2A60" w14:textId="77777777" w:rsidR="00591884" w:rsidRDefault="00000000">
            <w:r>
              <w:rPr>
                <w:b/>
                <w:color w:val="FFFFFF"/>
                <w:sz w:val="16"/>
              </w:rPr>
              <w:t>Klausel-Referenz</w:t>
            </w:r>
          </w:p>
        </w:tc>
      </w:tr>
      <w:tr w:rsidR="00591884" w14:paraId="5C79363C" w14:textId="77777777">
        <w:tc>
          <w:tcPr>
            <w:tcW w:w="850" w:type="dxa"/>
          </w:tcPr>
          <w:p w14:paraId="7AA80E70" w14:textId="77777777" w:rsidR="00591884" w:rsidRDefault="00000000">
            <w:r>
              <w:rPr>
                <w:sz w:val="16"/>
              </w:rPr>
              <w:t>W-01</w:t>
            </w:r>
          </w:p>
        </w:tc>
        <w:tc>
          <w:tcPr>
            <w:tcW w:w="850" w:type="dxa"/>
          </w:tcPr>
          <w:p w14:paraId="1C3EE350" w14:textId="77777777" w:rsidR="00591884" w:rsidRDefault="00000000">
            <w:r>
              <w:rPr>
                <w:sz w:val="16"/>
              </w:rPr>
              <w:t>Wasserentnahme aus öffentlichem Netz</w:t>
            </w:r>
          </w:p>
        </w:tc>
        <w:tc>
          <w:tcPr>
            <w:tcW w:w="850" w:type="dxa"/>
          </w:tcPr>
          <w:p w14:paraId="33A33B05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181C092F" w14:textId="77777777" w:rsidR="00591884" w:rsidRDefault="00591884"/>
        </w:tc>
        <w:tc>
          <w:tcPr>
            <w:tcW w:w="850" w:type="dxa"/>
          </w:tcPr>
          <w:p w14:paraId="069905CD" w14:textId="77777777" w:rsidR="00591884" w:rsidRDefault="00591884"/>
        </w:tc>
        <w:tc>
          <w:tcPr>
            <w:tcW w:w="850" w:type="dxa"/>
          </w:tcPr>
          <w:p w14:paraId="37804604" w14:textId="77777777" w:rsidR="00591884" w:rsidRDefault="00591884"/>
        </w:tc>
        <w:tc>
          <w:tcPr>
            <w:tcW w:w="850" w:type="dxa"/>
          </w:tcPr>
          <w:p w14:paraId="4F0AD84D" w14:textId="77777777" w:rsidR="00591884" w:rsidRDefault="00591884"/>
        </w:tc>
        <w:tc>
          <w:tcPr>
            <w:tcW w:w="850" w:type="dxa"/>
          </w:tcPr>
          <w:p w14:paraId="6E18DB6F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AA72CE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A71A1D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4595585" w14:textId="77777777" w:rsidR="00591884" w:rsidRDefault="00591884"/>
        </w:tc>
        <w:tc>
          <w:tcPr>
            <w:tcW w:w="850" w:type="dxa"/>
          </w:tcPr>
          <w:p w14:paraId="3232A88F" w14:textId="77777777" w:rsidR="00591884" w:rsidRDefault="00000000">
            <w:r>
              <w:rPr>
                <w:sz w:val="16"/>
              </w:rPr>
              <w:t>WHG/WRG/GSchG</w:t>
            </w:r>
          </w:p>
        </w:tc>
      </w:tr>
      <w:tr w:rsidR="00591884" w14:paraId="30389B16" w14:textId="77777777">
        <w:tc>
          <w:tcPr>
            <w:tcW w:w="850" w:type="dxa"/>
            <w:shd w:val="clear" w:color="auto" w:fill="F8F9FA"/>
          </w:tcPr>
          <w:p w14:paraId="31229628" w14:textId="77777777" w:rsidR="00591884" w:rsidRDefault="00000000">
            <w:r>
              <w:rPr>
                <w:sz w:val="16"/>
              </w:rPr>
              <w:t>W-02</w:t>
            </w:r>
          </w:p>
        </w:tc>
        <w:tc>
          <w:tcPr>
            <w:tcW w:w="850" w:type="dxa"/>
            <w:shd w:val="clear" w:color="auto" w:fill="F8F9FA"/>
          </w:tcPr>
          <w:p w14:paraId="16E747C3" w14:textId="77777777" w:rsidR="00591884" w:rsidRDefault="00000000">
            <w:r>
              <w:rPr>
                <w:sz w:val="16"/>
              </w:rPr>
              <w:t>Abwassereinleitung (Menge und Qualität)</w:t>
            </w:r>
          </w:p>
        </w:tc>
        <w:tc>
          <w:tcPr>
            <w:tcW w:w="850" w:type="dxa"/>
            <w:shd w:val="clear" w:color="auto" w:fill="F8F9FA"/>
          </w:tcPr>
          <w:p w14:paraId="41B8C567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6879D7C8" w14:textId="77777777" w:rsidR="00591884" w:rsidRDefault="00591884"/>
        </w:tc>
        <w:tc>
          <w:tcPr>
            <w:tcW w:w="850" w:type="dxa"/>
            <w:shd w:val="clear" w:color="auto" w:fill="F8F9FA"/>
          </w:tcPr>
          <w:p w14:paraId="25580BEB" w14:textId="77777777" w:rsidR="00591884" w:rsidRDefault="00591884"/>
        </w:tc>
        <w:tc>
          <w:tcPr>
            <w:tcW w:w="850" w:type="dxa"/>
            <w:shd w:val="clear" w:color="auto" w:fill="F8F9FA"/>
          </w:tcPr>
          <w:p w14:paraId="3DCDFE4D" w14:textId="77777777" w:rsidR="00591884" w:rsidRDefault="00591884"/>
        </w:tc>
        <w:tc>
          <w:tcPr>
            <w:tcW w:w="850" w:type="dxa"/>
            <w:shd w:val="clear" w:color="auto" w:fill="F8F9FA"/>
          </w:tcPr>
          <w:p w14:paraId="22A1B833" w14:textId="77777777" w:rsidR="00591884" w:rsidRDefault="00591884"/>
        </w:tc>
        <w:tc>
          <w:tcPr>
            <w:tcW w:w="850" w:type="dxa"/>
            <w:shd w:val="clear" w:color="auto" w:fill="F8F9FA"/>
          </w:tcPr>
          <w:p w14:paraId="3124496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5820DC3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FAC339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C44285C" w14:textId="77777777" w:rsidR="00591884" w:rsidRDefault="00591884"/>
        </w:tc>
        <w:tc>
          <w:tcPr>
            <w:tcW w:w="850" w:type="dxa"/>
            <w:shd w:val="clear" w:color="auto" w:fill="F8F9FA"/>
          </w:tcPr>
          <w:p w14:paraId="2DCD18AE" w14:textId="77777777" w:rsidR="00591884" w:rsidRDefault="00000000">
            <w:r>
              <w:rPr>
                <w:sz w:val="16"/>
              </w:rPr>
              <w:t>WHG/WRG</w:t>
            </w:r>
          </w:p>
        </w:tc>
      </w:tr>
      <w:tr w:rsidR="00591884" w14:paraId="581C8307" w14:textId="77777777">
        <w:tc>
          <w:tcPr>
            <w:tcW w:w="850" w:type="dxa"/>
          </w:tcPr>
          <w:p w14:paraId="06A26699" w14:textId="77777777" w:rsidR="00591884" w:rsidRDefault="00000000">
            <w:r>
              <w:rPr>
                <w:sz w:val="16"/>
              </w:rPr>
              <w:t>W-03</w:t>
            </w:r>
          </w:p>
        </w:tc>
        <w:tc>
          <w:tcPr>
            <w:tcW w:w="850" w:type="dxa"/>
          </w:tcPr>
          <w:p w14:paraId="1F46B9A0" w14:textId="77777777" w:rsidR="00591884" w:rsidRDefault="00000000">
            <w:r>
              <w:rPr>
                <w:sz w:val="16"/>
              </w:rPr>
              <w:t>Poolwasser-Chemikalien (Spa)</w:t>
            </w:r>
          </w:p>
        </w:tc>
        <w:tc>
          <w:tcPr>
            <w:tcW w:w="850" w:type="dxa"/>
          </w:tcPr>
          <w:p w14:paraId="774BF1E2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378B653C" w14:textId="77777777" w:rsidR="00591884" w:rsidRDefault="00591884"/>
        </w:tc>
        <w:tc>
          <w:tcPr>
            <w:tcW w:w="850" w:type="dxa"/>
          </w:tcPr>
          <w:p w14:paraId="79B78BA1" w14:textId="77777777" w:rsidR="00591884" w:rsidRDefault="00591884"/>
        </w:tc>
        <w:tc>
          <w:tcPr>
            <w:tcW w:w="850" w:type="dxa"/>
          </w:tcPr>
          <w:p w14:paraId="1174A1B8" w14:textId="77777777" w:rsidR="00591884" w:rsidRDefault="00591884"/>
        </w:tc>
        <w:tc>
          <w:tcPr>
            <w:tcW w:w="850" w:type="dxa"/>
          </w:tcPr>
          <w:p w14:paraId="426CB7A1" w14:textId="77777777" w:rsidR="00591884" w:rsidRDefault="00591884"/>
        </w:tc>
        <w:tc>
          <w:tcPr>
            <w:tcW w:w="850" w:type="dxa"/>
          </w:tcPr>
          <w:p w14:paraId="5FCD86A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AB2EB5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CFA3C9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6F28514" w14:textId="77777777" w:rsidR="00591884" w:rsidRDefault="00591884"/>
        </w:tc>
        <w:tc>
          <w:tcPr>
            <w:tcW w:w="850" w:type="dxa"/>
          </w:tcPr>
          <w:p w14:paraId="30E83A97" w14:textId="77777777" w:rsidR="00591884" w:rsidRDefault="00000000">
            <w:r>
              <w:rPr>
                <w:sz w:val="16"/>
              </w:rPr>
              <w:t>Badegewässer</w:t>
            </w:r>
          </w:p>
        </w:tc>
      </w:tr>
      <w:tr w:rsidR="00591884" w14:paraId="01775E2E" w14:textId="77777777">
        <w:tc>
          <w:tcPr>
            <w:tcW w:w="850" w:type="dxa"/>
            <w:shd w:val="clear" w:color="auto" w:fill="F8F9FA"/>
          </w:tcPr>
          <w:p w14:paraId="58DB8B05" w14:textId="77777777" w:rsidR="00591884" w:rsidRDefault="00000000">
            <w:r>
              <w:rPr>
                <w:sz w:val="16"/>
              </w:rPr>
              <w:t>W-</w:t>
            </w:r>
            <w:r>
              <w:rPr>
                <w:sz w:val="16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F8F9FA"/>
          </w:tcPr>
          <w:p w14:paraId="797112BC" w14:textId="77777777" w:rsidR="00591884" w:rsidRDefault="00000000">
            <w:r>
              <w:rPr>
                <w:sz w:val="16"/>
              </w:rPr>
              <w:lastRenderedPageBreak/>
              <w:t xml:space="preserve">Bewässerung </w:t>
            </w:r>
            <w:r>
              <w:rPr>
                <w:sz w:val="16"/>
              </w:rPr>
              <w:lastRenderedPageBreak/>
              <w:t>Außenanlagen</w:t>
            </w:r>
          </w:p>
        </w:tc>
        <w:tc>
          <w:tcPr>
            <w:tcW w:w="850" w:type="dxa"/>
            <w:shd w:val="clear" w:color="auto" w:fill="F8F9FA"/>
          </w:tcPr>
          <w:p w14:paraId="01E8A0ED" w14:textId="77777777" w:rsidR="00591884" w:rsidRDefault="00000000">
            <w:r>
              <w:rPr>
                <w:sz w:val="16"/>
              </w:rPr>
              <w:lastRenderedPageBreak/>
              <w:t>P1</w:t>
            </w:r>
          </w:p>
        </w:tc>
        <w:tc>
          <w:tcPr>
            <w:tcW w:w="850" w:type="dxa"/>
            <w:shd w:val="clear" w:color="auto" w:fill="F8F9FA"/>
          </w:tcPr>
          <w:p w14:paraId="5472437E" w14:textId="77777777" w:rsidR="00591884" w:rsidRDefault="00591884"/>
        </w:tc>
        <w:tc>
          <w:tcPr>
            <w:tcW w:w="850" w:type="dxa"/>
            <w:shd w:val="clear" w:color="auto" w:fill="F8F9FA"/>
          </w:tcPr>
          <w:p w14:paraId="3E9416BC" w14:textId="77777777" w:rsidR="00591884" w:rsidRDefault="00591884"/>
        </w:tc>
        <w:tc>
          <w:tcPr>
            <w:tcW w:w="850" w:type="dxa"/>
            <w:shd w:val="clear" w:color="auto" w:fill="F8F9FA"/>
          </w:tcPr>
          <w:p w14:paraId="52391299" w14:textId="77777777" w:rsidR="00591884" w:rsidRDefault="00591884"/>
        </w:tc>
        <w:tc>
          <w:tcPr>
            <w:tcW w:w="850" w:type="dxa"/>
            <w:shd w:val="clear" w:color="auto" w:fill="F8F9FA"/>
          </w:tcPr>
          <w:p w14:paraId="728B4B6D" w14:textId="77777777" w:rsidR="00591884" w:rsidRDefault="00591884"/>
        </w:tc>
        <w:tc>
          <w:tcPr>
            <w:tcW w:w="850" w:type="dxa"/>
            <w:shd w:val="clear" w:color="auto" w:fill="F8F9FA"/>
          </w:tcPr>
          <w:p w14:paraId="64D9784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5E71F9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EB2E23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F9DC221" w14:textId="77777777" w:rsidR="00591884" w:rsidRDefault="00591884"/>
        </w:tc>
        <w:tc>
          <w:tcPr>
            <w:tcW w:w="850" w:type="dxa"/>
            <w:shd w:val="clear" w:color="auto" w:fill="F8F9FA"/>
          </w:tcPr>
          <w:p w14:paraId="622D5DE1" w14:textId="77777777" w:rsidR="00591884" w:rsidRDefault="00000000">
            <w:r>
              <w:rPr>
                <w:sz w:val="16"/>
              </w:rPr>
              <w:t>Wassernutzung</w:t>
            </w:r>
          </w:p>
        </w:tc>
      </w:tr>
      <w:tr w:rsidR="00591884" w14:paraId="446DA06E" w14:textId="77777777">
        <w:tc>
          <w:tcPr>
            <w:tcW w:w="850" w:type="dxa"/>
          </w:tcPr>
          <w:p w14:paraId="5B64AB3A" w14:textId="77777777" w:rsidR="00591884" w:rsidRDefault="00000000">
            <w:r>
              <w:rPr>
                <w:sz w:val="16"/>
              </w:rPr>
              <w:t>W-05</w:t>
            </w:r>
          </w:p>
        </w:tc>
        <w:tc>
          <w:tcPr>
            <w:tcW w:w="850" w:type="dxa"/>
          </w:tcPr>
          <w:p w14:paraId="4009C9D5" w14:textId="77777777" w:rsidR="00591884" w:rsidRDefault="00000000">
            <w:r>
              <w:rPr>
                <w:sz w:val="16"/>
              </w:rPr>
              <w:t>Wasserrationierung / Trockenphasen</w:t>
            </w:r>
          </w:p>
        </w:tc>
        <w:tc>
          <w:tcPr>
            <w:tcW w:w="850" w:type="dxa"/>
          </w:tcPr>
          <w:p w14:paraId="5290B5B0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</w:tcPr>
          <w:p w14:paraId="1496FB7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7F3954C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577172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4BF6B76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E8A6E39" w14:textId="77777777" w:rsidR="00591884" w:rsidRDefault="00591884"/>
        </w:tc>
        <w:tc>
          <w:tcPr>
            <w:tcW w:w="850" w:type="dxa"/>
          </w:tcPr>
          <w:p w14:paraId="2FB3712D" w14:textId="77777777" w:rsidR="00591884" w:rsidRDefault="00591884"/>
        </w:tc>
        <w:tc>
          <w:tcPr>
            <w:tcW w:w="850" w:type="dxa"/>
          </w:tcPr>
          <w:p w14:paraId="1209977A" w14:textId="77777777" w:rsidR="00591884" w:rsidRDefault="00591884"/>
        </w:tc>
        <w:tc>
          <w:tcPr>
            <w:tcW w:w="850" w:type="dxa"/>
          </w:tcPr>
          <w:p w14:paraId="1504EBC7" w14:textId="77777777" w:rsidR="00591884" w:rsidRDefault="00591884"/>
        </w:tc>
        <w:tc>
          <w:tcPr>
            <w:tcW w:w="850" w:type="dxa"/>
          </w:tcPr>
          <w:p w14:paraId="78D5FD91" w14:textId="77777777" w:rsidR="00591884" w:rsidRDefault="00000000">
            <w:r>
              <w:rPr>
                <w:sz w:val="16"/>
              </w:rPr>
              <w:t>Betriebsresilienz</w:t>
            </w:r>
          </w:p>
        </w:tc>
      </w:tr>
      <w:tr w:rsidR="00591884" w14:paraId="1782716E" w14:textId="77777777">
        <w:tc>
          <w:tcPr>
            <w:tcW w:w="850" w:type="dxa"/>
            <w:shd w:val="clear" w:color="auto" w:fill="F8F9FA"/>
          </w:tcPr>
          <w:p w14:paraId="3CB0866F" w14:textId="77777777" w:rsidR="00591884" w:rsidRDefault="00000000">
            <w:r>
              <w:rPr>
                <w:sz w:val="16"/>
              </w:rPr>
              <w:t>W-06</w:t>
            </w:r>
          </w:p>
        </w:tc>
        <w:tc>
          <w:tcPr>
            <w:tcW w:w="850" w:type="dxa"/>
            <w:shd w:val="clear" w:color="auto" w:fill="F8F9FA"/>
          </w:tcPr>
          <w:p w14:paraId="5B222E6F" w14:textId="77777777" w:rsidR="00591884" w:rsidRDefault="00000000">
            <w:r>
              <w:rPr>
                <w:sz w:val="16"/>
              </w:rPr>
              <w:t>Wasserqualität (Blaualgen, Hitze)</w:t>
            </w:r>
          </w:p>
        </w:tc>
        <w:tc>
          <w:tcPr>
            <w:tcW w:w="850" w:type="dxa"/>
            <w:shd w:val="clear" w:color="auto" w:fill="F8F9FA"/>
          </w:tcPr>
          <w:p w14:paraId="495C378F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  <w:shd w:val="clear" w:color="auto" w:fill="F8F9FA"/>
          </w:tcPr>
          <w:p w14:paraId="71CC3D9E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364B9F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A3F951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4479B6D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A22790C" w14:textId="77777777" w:rsidR="00591884" w:rsidRDefault="00591884"/>
        </w:tc>
        <w:tc>
          <w:tcPr>
            <w:tcW w:w="850" w:type="dxa"/>
            <w:shd w:val="clear" w:color="auto" w:fill="F8F9FA"/>
          </w:tcPr>
          <w:p w14:paraId="678A69AB" w14:textId="77777777" w:rsidR="00591884" w:rsidRDefault="00591884"/>
        </w:tc>
        <w:tc>
          <w:tcPr>
            <w:tcW w:w="850" w:type="dxa"/>
            <w:shd w:val="clear" w:color="auto" w:fill="F8F9FA"/>
          </w:tcPr>
          <w:p w14:paraId="4404BAAF" w14:textId="77777777" w:rsidR="00591884" w:rsidRDefault="00591884"/>
        </w:tc>
        <w:tc>
          <w:tcPr>
            <w:tcW w:w="850" w:type="dxa"/>
            <w:shd w:val="clear" w:color="auto" w:fill="F8F9FA"/>
          </w:tcPr>
          <w:p w14:paraId="047AA531" w14:textId="77777777" w:rsidR="00591884" w:rsidRDefault="00591884"/>
        </w:tc>
        <w:tc>
          <w:tcPr>
            <w:tcW w:w="850" w:type="dxa"/>
            <w:shd w:val="clear" w:color="auto" w:fill="F8F9FA"/>
          </w:tcPr>
          <w:p w14:paraId="70200591" w14:textId="77777777" w:rsidR="00591884" w:rsidRDefault="00000000">
            <w:r>
              <w:rPr>
                <w:sz w:val="16"/>
              </w:rPr>
              <w:t>Standortspezifisch</w:t>
            </w:r>
          </w:p>
        </w:tc>
      </w:tr>
    </w:tbl>
    <w:p w14:paraId="02465637" w14:textId="77777777" w:rsidR="00591884" w:rsidRDefault="00591884"/>
    <w:p w14:paraId="5F6639DF" w14:textId="77777777" w:rsidR="00591884" w:rsidRDefault="00591884">
      <w:pPr>
        <w:spacing w:after="40"/>
      </w:pPr>
    </w:p>
    <w:p w14:paraId="6FC6FB33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Bereich 3 — Lebensmittel und F&amp;B</w:t>
      </w:r>
    </w:p>
    <w:p w14:paraId="3F9FC68B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12"/>
        <w:gridCol w:w="2370"/>
        <w:gridCol w:w="1186"/>
        <w:gridCol w:w="388"/>
        <w:gridCol w:w="388"/>
        <w:gridCol w:w="388"/>
        <w:gridCol w:w="694"/>
        <w:gridCol w:w="388"/>
        <w:gridCol w:w="388"/>
        <w:gridCol w:w="694"/>
        <w:gridCol w:w="1229"/>
        <w:gridCol w:w="1565"/>
      </w:tblGrid>
      <w:tr w:rsidR="00591884" w14:paraId="0E556599" w14:textId="77777777">
        <w:tc>
          <w:tcPr>
            <w:tcW w:w="850" w:type="dxa"/>
            <w:shd w:val="clear" w:color="auto" w:fill="2C3E50"/>
          </w:tcPr>
          <w:p w14:paraId="6F909570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850" w:type="dxa"/>
            <w:shd w:val="clear" w:color="auto" w:fill="2C3E50"/>
          </w:tcPr>
          <w:p w14:paraId="18C1ECD1" w14:textId="77777777" w:rsidR="00591884" w:rsidRDefault="00000000">
            <w:r>
              <w:rPr>
                <w:b/>
                <w:color w:val="FFFFFF"/>
                <w:sz w:val="16"/>
              </w:rPr>
              <w:t>Umweltaspekt</w:t>
            </w:r>
          </w:p>
        </w:tc>
        <w:tc>
          <w:tcPr>
            <w:tcW w:w="850" w:type="dxa"/>
            <w:shd w:val="clear" w:color="auto" w:fill="2C3E50"/>
          </w:tcPr>
          <w:p w14:paraId="62A6BC9B" w14:textId="77777777" w:rsidR="00591884" w:rsidRDefault="00000000">
            <w:r>
              <w:rPr>
                <w:b/>
                <w:color w:val="FFFFFF"/>
                <w:sz w:val="16"/>
              </w:rPr>
              <w:t>Perspektive</w:t>
            </w:r>
          </w:p>
        </w:tc>
        <w:tc>
          <w:tcPr>
            <w:tcW w:w="850" w:type="dxa"/>
            <w:shd w:val="clear" w:color="auto" w:fill="2C3E50"/>
          </w:tcPr>
          <w:p w14:paraId="319E665E" w14:textId="77777777" w:rsidR="00591884" w:rsidRDefault="00000000">
            <w:r>
              <w:rPr>
                <w:b/>
                <w:color w:val="FFFFFF"/>
                <w:sz w:val="16"/>
              </w:rPr>
              <w:t>A</w:t>
            </w:r>
          </w:p>
        </w:tc>
        <w:tc>
          <w:tcPr>
            <w:tcW w:w="850" w:type="dxa"/>
            <w:shd w:val="clear" w:color="auto" w:fill="2C3E50"/>
          </w:tcPr>
          <w:p w14:paraId="24C9F8BF" w14:textId="77777777" w:rsidR="00591884" w:rsidRDefault="00000000">
            <w:r>
              <w:rPr>
                <w:b/>
                <w:color w:val="FFFFFF"/>
                <w:sz w:val="16"/>
              </w:rPr>
              <w:t>B</w:t>
            </w:r>
          </w:p>
        </w:tc>
        <w:tc>
          <w:tcPr>
            <w:tcW w:w="850" w:type="dxa"/>
            <w:shd w:val="clear" w:color="auto" w:fill="2C3E50"/>
          </w:tcPr>
          <w:p w14:paraId="73586DA2" w14:textId="77777777" w:rsidR="00591884" w:rsidRDefault="00000000">
            <w:r>
              <w:rPr>
                <w:b/>
                <w:color w:val="FFFFFF"/>
                <w:sz w:val="16"/>
              </w:rPr>
              <w:t>C</w:t>
            </w:r>
          </w:p>
        </w:tc>
        <w:tc>
          <w:tcPr>
            <w:tcW w:w="850" w:type="dxa"/>
            <w:shd w:val="clear" w:color="auto" w:fill="2C3E50"/>
          </w:tcPr>
          <w:p w14:paraId="2272CD2D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850" w:type="dxa"/>
            <w:shd w:val="clear" w:color="auto" w:fill="2C3E50"/>
          </w:tcPr>
          <w:p w14:paraId="2935EB6D" w14:textId="77777777" w:rsidR="00591884" w:rsidRDefault="00000000">
            <w:r>
              <w:rPr>
                <w:b/>
                <w:color w:val="FFFFFF"/>
                <w:sz w:val="16"/>
              </w:rPr>
              <w:t>D</w:t>
            </w:r>
          </w:p>
        </w:tc>
        <w:tc>
          <w:tcPr>
            <w:tcW w:w="850" w:type="dxa"/>
            <w:shd w:val="clear" w:color="auto" w:fill="2C3E50"/>
          </w:tcPr>
          <w:p w14:paraId="1495714B" w14:textId="77777777" w:rsidR="00591884" w:rsidRDefault="00000000">
            <w:r>
              <w:rPr>
                <w:b/>
                <w:color w:val="FFFFFF"/>
                <w:sz w:val="16"/>
              </w:rPr>
              <w:t>E</w:t>
            </w:r>
          </w:p>
        </w:tc>
        <w:tc>
          <w:tcPr>
            <w:tcW w:w="850" w:type="dxa"/>
            <w:shd w:val="clear" w:color="auto" w:fill="2C3E50"/>
          </w:tcPr>
          <w:p w14:paraId="442802AB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850" w:type="dxa"/>
            <w:shd w:val="clear" w:color="auto" w:fill="2C3E50"/>
          </w:tcPr>
          <w:p w14:paraId="4DFB2B58" w14:textId="77777777" w:rsidR="00591884" w:rsidRDefault="00000000">
            <w:r>
              <w:rPr>
                <w:b/>
                <w:color w:val="FFFFFF"/>
                <w:sz w:val="16"/>
              </w:rPr>
              <w:t>Wesentlich?</w:t>
            </w:r>
          </w:p>
        </w:tc>
        <w:tc>
          <w:tcPr>
            <w:tcW w:w="850" w:type="dxa"/>
            <w:shd w:val="clear" w:color="auto" w:fill="2C3E50"/>
          </w:tcPr>
          <w:p w14:paraId="37BAA4EA" w14:textId="77777777" w:rsidR="00591884" w:rsidRDefault="00000000">
            <w:r>
              <w:rPr>
                <w:b/>
                <w:color w:val="FFFFFF"/>
                <w:sz w:val="16"/>
              </w:rPr>
              <w:t>Klausel-Referenz</w:t>
            </w:r>
          </w:p>
        </w:tc>
      </w:tr>
      <w:tr w:rsidR="00591884" w14:paraId="12754E8B" w14:textId="77777777">
        <w:tc>
          <w:tcPr>
            <w:tcW w:w="850" w:type="dxa"/>
          </w:tcPr>
          <w:p w14:paraId="7D276815" w14:textId="77777777" w:rsidR="00591884" w:rsidRDefault="00000000">
            <w:r>
              <w:rPr>
                <w:sz w:val="16"/>
              </w:rPr>
              <w:t>F-01</w:t>
            </w:r>
          </w:p>
        </w:tc>
        <w:tc>
          <w:tcPr>
            <w:tcW w:w="850" w:type="dxa"/>
          </w:tcPr>
          <w:p w14:paraId="6BD0F519" w14:textId="77777777" w:rsidR="00591884" w:rsidRDefault="00000000">
            <w:r>
              <w:rPr>
                <w:sz w:val="16"/>
              </w:rPr>
              <w:t>Scope-3-Emissionen Lebensmittellieferkette</w:t>
            </w:r>
          </w:p>
        </w:tc>
        <w:tc>
          <w:tcPr>
            <w:tcW w:w="850" w:type="dxa"/>
          </w:tcPr>
          <w:p w14:paraId="4A57A981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200EA995" w14:textId="77777777" w:rsidR="00591884" w:rsidRDefault="00591884"/>
        </w:tc>
        <w:tc>
          <w:tcPr>
            <w:tcW w:w="850" w:type="dxa"/>
          </w:tcPr>
          <w:p w14:paraId="6D8C8C4C" w14:textId="77777777" w:rsidR="00591884" w:rsidRDefault="00591884"/>
        </w:tc>
        <w:tc>
          <w:tcPr>
            <w:tcW w:w="850" w:type="dxa"/>
          </w:tcPr>
          <w:p w14:paraId="43EF3147" w14:textId="77777777" w:rsidR="00591884" w:rsidRDefault="00591884"/>
        </w:tc>
        <w:tc>
          <w:tcPr>
            <w:tcW w:w="850" w:type="dxa"/>
          </w:tcPr>
          <w:p w14:paraId="4A423966" w14:textId="77777777" w:rsidR="00591884" w:rsidRDefault="00591884"/>
        </w:tc>
        <w:tc>
          <w:tcPr>
            <w:tcW w:w="850" w:type="dxa"/>
          </w:tcPr>
          <w:p w14:paraId="69A0D84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A959D3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38BD322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D38EC16" w14:textId="77777777" w:rsidR="00591884" w:rsidRDefault="00591884"/>
        </w:tc>
        <w:tc>
          <w:tcPr>
            <w:tcW w:w="850" w:type="dxa"/>
          </w:tcPr>
          <w:p w14:paraId="1BC5E881" w14:textId="77777777" w:rsidR="00591884" w:rsidRDefault="00000000">
            <w:r>
              <w:rPr>
                <w:sz w:val="16"/>
              </w:rPr>
              <w:t>Scope 3 Kat.1</w:t>
            </w:r>
          </w:p>
        </w:tc>
      </w:tr>
      <w:tr w:rsidR="00591884" w14:paraId="2FB72441" w14:textId="77777777">
        <w:tc>
          <w:tcPr>
            <w:tcW w:w="850" w:type="dxa"/>
            <w:shd w:val="clear" w:color="auto" w:fill="F8F9FA"/>
          </w:tcPr>
          <w:p w14:paraId="3952EE62" w14:textId="77777777" w:rsidR="00591884" w:rsidRDefault="00000000">
            <w:r>
              <w:rPr>
                <w:sz w:val="16"/>
              </w:rPr>
              <w:t>F-02</w:t>
            </w:r>
          </w:p>
        </w:tc>
        <w:tc>
          <w:tcPr>
            <w:tcW w:w="850" w:type="dxa"/>
            <w:shd w:val="clear" w:color="auto" w:fill="F8F9FA"/>
          </w:tcPr>
          <w:p w14:paraId="3D8FEECF" w14:textId="77777777" w:rsidR="00591884" w:rsidRDefault="00000000">
            <w:r>
              <w:rPr>
                <w:sz w:val="16"/>
              </w:rPr>
              <w:t>Food Waste (Lebensmittelverschwendung)</w:t>
            </w:r>
          </w:p>
        </w:tc>
        <w:tc>
          <w:tcPr>
            <w:tcW w:w="850" w:type="dxa"/>
            <w:shd w:val="clear" w:color="auto" w:fill="F8F9FA"/>
          </w:tcPr>
          <w:p w14:paraId="55C9406F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24B9B5DF" w14:textId="77777777" w:rsidR="00591884" w:rsidRDefault="00591884"/>
        </w:tc>
        <w:tc>
          <w:tcPr>
            <w:tcW w:w="850" w:type="dxa"/>
            <w:shd w:val="clear" w:color="auto" w:fill="F8F9FA"/>
          </w:tcPr>
          <w:p w14:paraId="0382F3CC" w14:textId="77777777" w:rsidR="00591884" w:rsidRDefault="00591884"/>
        </w:tc>
        <w:tc>
          <w:tcPr>
            <w:tcW w:w="850" w:type="dxa"/>
            <w:shd w:val="clear" w:color="auto" w:fill="F8F9FA"/>
          </w:tcPr>
          <w:p w14:paraId="51CF8D09" w14:textId="77777777" w:rsidR="00591884" w:rsidRDefault="00591884"/>
        </w:tc>
        <w:tc>
          <w:tcPr>
            <w:tcW w:w="850" w:type="dxa"/>
            <w:shd w:val="clear" w:color="auto" w:fill="F8F9FA"/>
          </w:tcPr>
          <w:p w14:paraId="22626764" w14:textId="77777777" w:rsidR="00591884" w:rsidRDefault="00591884"/>
        </w:tc>
        <w:tc>
          <w:tcPr>
            <w:tcW w:w="850" w:type="dxa"/>
            <w:shd w:val="clear" w:color="auto" w:fill="F8F9FA"/>
          </w:tcPr>
          <w:p w14:paraId="342527FE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107C0BC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1DB7B6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5C18D54F" w14:textId="77777777" w:rsidR="00591884" w:rsidRDefault="00591884"/>
        </w:tc>
        <w:tc>
          <w:tcPr>
            <w:tcW w:w="850" w:type="dxa"/>
            <w:shd w:val="clear" w:color="auto" w:fill="F8F9FA"/>
          </w:tcPr>
          <w:p w14:paraId="3FBC23D3" w14:textId="77777777" w:rsidR="00591884" w:rsidRDefault="00000000">
            <w:r>
              <w:rPr>
                <w:sz w:val="16"/>
              </w:rPr>
              <w:t>Abfall + Scope 3</w:t>
            </w:r>
          </w:p>
        </w:tc>
      </w:tr>
      <w:tr w:rsidR="00591884" w14:paraId="325C3D64" w14:textId="77777777">
        <w:tc>
          <w:tcPr>
            <w:tcW w:w="850" w:type="dxa"/>
          </w:tcPr>
          <w:p w14:paraId="1FF699D9" w14:textId="77777777" w:rsidR="00591884" w:rsidRDefault="00000000">
            <w:r>
              <w:rPr>
                <w:sz w:val="16"/>
              </w:rPr>
              <w:t>F-03</w:t>
            </w:r>
          </w:p>
        </w:tc>
        <w:tc>
          <w:tcPr>
            <w:tcW w:w="850" w:type="dxa"/>
          </w:tcPr>
          <w:p w14:paraId="5278D134" w14:textId="77777777" w:rsidR="00591884" w:rsidRDefault="00000000">
            <w:r>
              <w:rPr>
                <w:sz w:val="16"/>
              </w:rPr>
              <w:t>Verpackungsabfall Lebensmittel</w:t>
            </w:r>
          </w:p>
        </w:tc>
        <w:tc>
          <w:tcPr>
            <w:tcW w:w="850" w:type="dxa"/>
          </w:tcPr>
          <w:p w14:paraId="7FFE9AA4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657F9537" w14:textId="77777777" w:rsidR="00591884" w:rsidRDefault="00591884"/>
        </w:tc>
        <w:tc>
          <w:tcPr>
            <w:tcW w:w="850" w:type="dxa"/>
          </w:tcPr>
          <w:p w14:paraId="6A8C40C2" w14:textId="77777777" w:rsidR="00591884" w:rsidRDefault="00591884"/>
        </w:tc>
        <w:tc>
          <w:tcPr>
            <w:tcW w:w="850" w:type="dxa"/>
          </w:tcPr>
          <w:p w14:paraId="219D5441" w14:textId="77777777" w:rsidR="00591884" w:rsidRDefault="00591884"/>
        </w:tc>
        <w:tc>
          <w:tcPr>
            <w:tcW w:w="850" w:type="dxa"/>
          </w:tcPr>
          <w:p w14:paraId="2BB60C2B" w14:textId="77777777" w:rsidR="00591884" w:rsidRDefault="00591884"/>
        </w:tc>
        <w:tc>
          <w:tcPr>
            <w:tcW w:w="850" w:type="dxa"/>
          </w:tcPr>
          <w:p w14:paraId="01FD9D3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79845D4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5FA7B8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560DC34" w14:textId="77777777" w:rsidR="00591884" w:rsidRDefault="00591884"/>
        </w:tc>
        <w:tc>
          <w:tcPr>
            <w:tcW w:w="850" w:type="dxa"/>
          </w:tcPr>
          <w:p w14:paraId="7FEC96A5" w14:textId="77777777" w:rsidR="00591884" w:rsidRDefault="00000000">
            <w:r>
              <w:rPr>
                <w:sz w:val="16"/>
              </w:rPr>
              <w:t>Kreislaufwirtschaft</w:t>
            </w:r>
          </w:p>
        </w:tc>
      </w:tr>
      <w:tr w:rsidR="00591884" w14:paraId="7AAE48D1" w14:textId="77777777">
        <w:tc>
          <w:tcPr>
            <w:tcW w:w="850" w:type="dxa"/>
            <w:shd w:val="clear" w:color="auto" w:fill="F8F9FA"/>
          </w:tcPr>
          <w:p w14:paraId="17ABEC23" w14:textId="77777777" w:rsidR="00591884" w:rsidRDefault="00000000">
            <w:r>
              <w:rPr>
                <w:sz w:val="16"/>
              </w:rPr>
              <w:t>F-04</w:t>
            </w:r>
          </w:p>
        </w:tc>
        <w:tc>
          <w:tcPr>
            <w:tcW w:w="850" w:type="dxa"/>
            <w:shd w:val="clear" w:color="auto" w:fill="F8F9FA"/>
          </w:tcPr>
          <w:p w14:paraId="398EC724" w14:textId="77777777" w:rsidR="00591884" w:rsidRDefault="00000000">
            <w:r>
              <w:rPr>
                <w:sz w:val="16"/>
              </w:rPr>
              <w:t>Transportemissionen Lieferkette</w:t>
            </w:r>
          </w:p>
        </w:tc>
        <w:tc>
          <w:tcPr>
            <w:tcW w:w="850" w:type="dxa"/>
            <w:shd w:val="clear" w:color="auto" w:fill="F8F9FA"/>
          </w:tcPr>
          <w:p w14:paraId="357A9468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3A9C3BF0" w14:textId="77777777" w:rsidR="00591884" w:rsidRDefault="00591884"/>
        </w:tc>
        <w:tc>
          <w:tcPr>
            <w:tcW w:w="850" w:type="dxa"/>
            <w:shd w:val="clear" w:color="auto" w:fill="F8F9FA"/>
          </w:tcPr>
          <w:p w14:paraId="16B43E15" w14:textId="77777777" w:rsidR="00591884" w:rsidRDefault="00591884"/>
        </w:tc>
        <w:tc>
          <w:tcPr>
            <w:tcW w:w="850" w:type="dxa"/>
            <w:shd w:val="clear" w:color="auto" w:fill="F8F9FA"/>
          </w:tcPr>
          <w:p w14:paraId="1BBE6194" w14:textId="77777777" w:rsidR="00591884" w:rsidRDefault="00591884"/>
        </w:tc>
        <w:tc>
          <w:tcPr>
            <w:tcW w:w="850" w:type="dxa"/>
            <w:shd w:val="clear" w:color="auto" w:fill="F8F9FA"/>
          </w:tcPr>
          <w:p w14:paraId="71B23C36" w14:textId="77777777" w:rsidR="00591884" w:rsidRDefault="00591884"/>
        </w:tc>
        <w:tc>
          <w:tcPr>
            <w:tcW w:w="850" w:type="dxa"/>
            <w:shd w:val="clear" w:color="auto" w:fill="F8F9FA"/>
          </w:tcPr>
          <w:p w14:paraId="5DBCCE7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2F4985F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32A553A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B8748B3" w14:textId="77777777" w:rsidR="00591884" w:rsidRDefault="00591884"/>
        </w:tc>
        <w:tc>
          <w:tcPr>
            <w:tcW w:w="850" w:type="dxa"/>
            <w:shd w:val="clear" w:color="auto" w:fill="F8F9FA"/>
          </w:tcPr>
          <w:p w14:paraId="5FFCA762" w14:textId="77777777" w:rsidR="00591884" w:rsidRDefault="00000000">
            <w:r>
              <w:rPr>
                <w:sz w:val="16"/>
              </w:rPr>
              <w:t>Scope 3 Kat.4</w:t>
            </w:r>
          </w:p>
        </w:tc>
      </w:tr>
      <w:tr w:rsidR="00591884" w14:paraId="1B7A2C50" w14:textId="77777777">
        <w:tc>
          <w:tcPr>
            <w:tcW w:w="850" w:type="dxa"/>
          </w:tcPr>
          <w:p w14:paraId="0B2C818D" w14:textId="77777777" w:rsidR="00591884" w:rsidRDefault="00000000">
            <w:r>
              <w:rPr>
                <w:sz w:val="16"/>
              </w:rPr>
              <w:t>F-05</w:t>
            </w:r>
          </w:p>
        </w:tc>
        <w:tc>
          <w:tcPr>
            <w:tcW w:w="850" w:type="dxa"/>
          </w:tcPr>
          <w:p w14:paraId="4572A902" w14:textId="77777777" w:rsidR="00591884" w:rsidRDefault="00000000">
            <w:r>
              <w:rPr>
                <w:sz w:val="16"/>
              </w:rPr>
              <w:t>Klimaexposition Hauptlieferanten (Ernterisiko)</w:t>
            </w:r>
          </w:p>
        </w:tc>
        <w:tc>
          <w:tcPr>
            <w:tcW w:w="850" w:type="dxa"/>
          </w:tcPr>
          <w:p w14:paraId="5ACA80B3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</w:tcPr>
          <w:p w14:paraId="25B83E1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2833349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F74D00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F5D9A9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4FFC0CF" w14:textId="77777777" w:rsidR="00591884" w:rsidRDefault="00591884"/>
        </w:tc>
        <w:tc>
          <w:tcPr>
            <w:tcW w:w="850" w:type="dxa"/>
          </w:tcPr>
          <w:p w14:paraId="7294A302" w14:textId="77777777" w:rsidR="00591884" w:rsidRDefault="00591884"/>
        </w:tc>
        <w:tc>
          <w:tcPr>
            <w:tcW w:w="850" w:type="dxa"/>
          </w:tcPr>
          <w:p w14:paraId="4B3E6D73" w14:textId="77777777" w:rsidR="00591884" w:rsidRDefault="00591884"/>
        </w:tc>
        <w:tc>
          <w:tcPr>
            <w:tcW w:w="850" w:type="dxa"/>
          </w:tcPr>
          <w:p w14:paraId="34F9BA02" w14:textId="77777777" w:rsidR="00591884" w:rsidRDefault="00591884"/>
        </w:tc>
        <w:tc>
          <w:tcPr>
            <w:tcW w:w="850" w:type="dxa"/>
          </w:tcPr>
          <w:p w14:paraId="6B61A169" w14:textId="77777777" w:rsidR="00591884" w:rsidRDefault="00000000">
            <w:r>
              <w:rPr>
                <w:sz w:val="16"/>
              </w:rPr>
              <w:t>Betriebsresilienz</w:t>
            </w:r>
          </w:p>
        </w:tc>
      </w:tr>
      <w:tr w:rsidR="00591884" w14:paraId="31867975" w14:textId="77777777">
        <w:tc>
          <w:tcPr>
            <w:tcW w:w="850" w:type="dxa"/>
            <w:shd w:val="clear" w:color="auto" w:fill="F8F9FA"/>
          </w:tcPr>
          <w:p w14:paraId="3902B395" w14:textId="77777777" w:rsidR="00591884" w:rsidRDefault="00000000">
            <w:r>
              <w:rPr>
                <w:sz w:val="16"/>
              </w:rPr>
              <w:t>F-06</w:t>
            </w:r>
          </w:p>
        </w:tc>
        <w:tc>
          <w:tcPr>
            <w:tcW w:w="850" w:type="dxa"/>
            <w:shd w:val="clear" w:color="auto" w:fill="F8F9FA"/>
          </w:tcPr>
          <w:p w14:paraId="37B02FA6" w14:textId="77777777" w:rsidR="00591884" w:rsidRDefault="00000000">
            <w:r>
              <w:rPr>
                <w:sz w:val="16"/>
              </w:rPr>
              <w:t>Lieferkettenunterbrechung Extremwetter</w:t>
            </w:r>
          </w:p>
        </w:tc>
        <w:tc>
          <w:tcPr>
            <w:tcW w:w="850" w:type="dxa"/>
            <w:shd w:val="clear" w:color="auto" w:fill="F8F9FA"/>
          </w:tcPr>
          <w:p w14:paraId="7D20C8F2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  <w:shd w:val="clear" w:color="auto" w:fill="F8F9FA"/>
          </w:tcPr>
          <w:p w14:paraId="6DC9DD5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43DC63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0E959C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132643F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3E0A53AB" w14:textId="77777777" w:rsidR="00591884" w:rsidRDefault="00591884"/>
        </w:tc>
        <w:tc>
          <w:tcPr>
            <w:tcW w:w="850" w:type="dxa"/>
            <w:shd w:val="clear" w:color="auto" w:fill="F8F9FA"/>
          </w:tcPr>
          <w:p w14:paraId="2D388C8B" w14:textId="77777777" w:rsidR="00591884" w:rsidRDefault="00591884"/>
        </w:tc>
        <w:tc>
          <w:tcPr>
            <w:tcW w:w="850" w:type="dxa"/>
            <w:shd w:val="clear" w:color="auto" w:fill="F8F9FA"/>
          </w:tcPr>
          <w:p w14:paraId="6D748251" w14:textId="77777777" w:rsidR="00591884" w:rsidRDefault="00591884"/>
        </w:tc>
        <w:tc>
          <w:tcPr>
            <w:tcW w:w="850" w:type="dxa"/>
            <w:shd w:val="clear" w:color="auto" w:fill="F8F9FA"/>
          </w:tcPr>
          <w:p w14:paraId="29B844C1" w14:textId="77777777" w:rsidR="00591884" w:rsidRDefault="00591884"/>
        </w:tc>
        <w:tc>
          <w:tcPr>
            <w:tcW w:w="850" w:type="dxa"/>
            <w:shd w:val="clear" w:color="auto" w:fill="F8F9FA"/>
          </w:tcPr>
          <w:p w14:paraId="1D32662C" w14:textId="77777777" w:rsidR="00591884" w:rsidRDefault="00000000">
            <w:r>
              <w:rPr>
                <w:sz w:val="16"/>
              </w:rPr>
              <w:t>Betriebsresilienz</w:t>
            </w:r>
          </w:p>
        </w:tc>
      </w:tr>
    </w:tbl>
    <w:p w14:paraId="0EEE3E52" w14:textId="77777777" w:rsidR="00591884" w:rsidRDefault="00591884"/>
    <w:p w14:paraId="64D987D5" w14:textId="77777777" w:rsidR="00591884" w:rsidRDefault="00591884">
      <w:pPr>
        <w:spacing w:after="40"/>
      </w:pPr>
    </w:p>
    <w:p w14:paraId="083CF17D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Bereich 4 — Abfall und Kreislaufwirtschaft</w:t>
      </w:r>
    </w:p>
    <w:p w14:paraId="25090C99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70"/>
        <w:gridCol w:w="1946"/>
        <w:gridCol w:w="1186"/>
        <w:gridCol w:w="455"/>
        <w:gridCol w:w="455"/>
        <w:gridCol w:w="450"/>
        <w:gridCol w:w="720"/>
        <w:gridCol w:w="467"/>
        <w:gridCol w:w="467"/>
        <w:gridCol w:w="720"/>
        <w:gridCol w:w="1229"/>
        <w:gridCol w:w="1525"/>
      </w:tblGrid>
      <w:tr w:rsidR="00591884" w14:paraId="5682D2AA" w14:textId="77777777">
        <w:tc>
          <w:tcPr>
            <w:tcW w:w="850" w:type="dxa"/>
            <w:shd w:val="clear" w:color="auto" w:fill="2C3E50"/>
          </w:tcPr>
          <w:p w14:paraId="6735084C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850" w:type="dxa"/>
            <w:shd w:val="clear" w:color="auto" w:fill="2C3E50"/>
          </w:tcPr>
          <w:p w14:paraId="788C26B8" w14:textId="77777777" w:rsidR="00591884" w:rsidRDefault="00000000">
            <w:r>
              <w:rPr>
                <w:b/>
                <w:color w:val="FFFFFF"/>
                <w:sz w:val="16"/>
              </w:rPr>
              <w:t>Umweltaspekt</w:t>
            </w:r>
          </w:p>
        </w:tc>
        <w:tc>
          <w:tcPr>
            <w:tcW w:w="850" w:type="dxa"/>
            <w:shd w:val="clear" w:color="auto" w:fill="2C3E50"/>
          </w:tcPr>
          <w:p w14:paraId="33B65C40" w14:textId="77777777" w:rsidR="00591884" w:rsidRDefault="00000000">
            <w:r>
              <w:rPr>
                <w:b/>
                <w:color w:val="FFFFFF"/>
                <w:sz w:val="16"/>
              </w:rPr>
              <w:t>Perspektive</w:t>
            </w:r>
          </w:p>
        </w:tc>
        <w:tc>
          <w:tcPr>
            <w:tcW w:w="850" w:type="dxa"/>
            <w:shd w:val="clear" w:color="auto" w:fill="2C3E50"/>
          </w:tcPr>
          <w:p w14:paraId="75FDE361" w14:textId="77777777" w:rsidR="00591884" w:rsidRDefault="00000000">
            <w:r>
              <w:rPr>
                <w:b/>
                <w:color w:val="FFFFFF"/>
                <w:sz w:val="16"/>
              </w:rPr>
              <w:t>A</w:t>
            </w:r>
          </w:p>
        </w:tc>
        <w:tc>
          <w:tcPr>
            <w:tcW w:w="850" w:type="dxa"/>
            <w:shd w:val="clear" w:color="auto" w:fill="2C3E50"/>
          </w:tcPr>
          <w:p w14:paraId="2809022A" w14:textId="77777777" w:rsidR="00591884" w:rsidRDefault="00000000">
            <w:r>
              <w:rPr>
                <w:b/>
                <w:color w:val="FFFFFF"/>
                <w:sz w:val="16"/>
              </w:rPr>
              <w:t>B</w:t>
            </w:r>
          </w:p>
        </w:tc>
        <w:tc>
          <w:tcPr>
            <w:tcW w:w="850" w:type="dxa"/>
            <w:shd w:val="clear" w:color="auto" w:fill="2C3E50"/>
          </w:tcPr>
          <w:p w14:paraId="7CA4DDE5" w14:textId="77777777" w:rsidR="00591884" w:rsidRDefault="00000000">
            <w:r>
              <w:rPr>
                <w:b/>
                <w:color w:val="FFFFFF"/>
                <w:sz w:val="16"/>
              </w:rPr>
              <w:t>C</w:t>
            </w:r>
          </w:p>
        </w:tc>
        <w:tc>
          <w:tcPr>
            <w:tcW w:w="850" w:type="dxa"/>
            <w:shd w:val="clear" w:color="auto" w:fill="2C3E50"/>
          </w:tcPr>
          <w:p w14:paraId="5BE195D2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850" w:type="dxa"/>
            <w:shd w:val="clear" w:color="auto" w:fill="2C3E50"/>
          </w:tcPr>
          <w:p w14:paraId="783D8E66" w14:textId="77777777" w:rsidR="00591884" w:rsidRDefault="00000000">
            <w:r>
              <w:rPr>
                <w:b/>
                <w:color w:val="FFFFFF"/>
                <w:sz w:val="16"/>
              </w:rPr>
              <w:t>D</w:t>
            </w:r>
          </w:p>
        </w:tc>
        <w:tc>
          <w:tcPr>
            <w:tcW w:w="850" w:type="dxa"/>
            <w:shd w:val="clear" w:color="auto" w:fill="2C3E50"/>
          </w:tcPr>
          <w:p w14:paraId="6C8CDB95" w14:textId="77777777" w:rsidR="00591884" w:rsidRDefault="00000000">
            <w:r>
              <w:rPr>
                <w:b/>
                <w:color w:val="FFFFFF"/>
                <w:sz w:val="16"/>
              </w:rPr>
              <w:t>E</w:t>
            </w:r>
          </w:p>
        </w:tc>
        <w:tc>
          <w:tcPr>
            <w:tcW w:w="850" w:type="dxa"/>
            <w:shd w:val="clear" w:color="auto" w:fill="2C3E50"/>
          </w:tcPr>
          <w:p w14:paraId="72D0DF22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850" w:type="dxa"/>
            <w:shd w:val="clear" w:color="auto" w:fill="2C3E50"/>
          </w:tcPr>
          <w:p w14:paraId="520D0CDE" w14:textId="77777777" w:rsidR="00591884" w:rsidRDefault="00000000">
            <w:r>
              <w:rPr>
                <w:b/>
                <w:color w:val="FFFFFF"/>
                <w:sz w:val="16"/>
              </w:rPr>
              <w:t>Wesentlich?</w:t>
            </w:r>
          </w:p>
        </w:tc>
        <w:tc>
          <w:tcPr>
            <w:tcW w:w="850" w:type="dxa"/>
            <w:shd w:val="clear" w:color="auto" w:fill="2C3E50"/>
          </w:tcPr>
          <w:p w14:paraId="59B381AE" w14:textId="77777777" w:rsidR="00591884" w:rsidRDefault="00000000">
            <w:r>
              <w:rPr>
                <w:b/>
                <w:color w:val="FFFFFF"/>
                <w:sz w:val="16"/>
              </w:rPr>
              <w:t>Klausel-Referenz</w:t>
            </w:r>
          </w:p>
        </w:tc>
      </w:tr>
      <w:tr w:rsidR="00591884" w14:paraId="5602C286" w14:textId="77777777">
        <w:tc>
          <w:tcPr>
            <w:tcW w:w="850" w:type="dxa"/>
          </w:tcPr>
          <w:p w14:paraId="73D8B785" w14:textId="77777777" w:rsidR="00591884" w:rsidRDefault="00000000">
            <w:r>
              <w:rPr>
                <w:sz w:val="16"/>
              </w:rPr>
              <w:t>A-01</w:t>
            </w:r>
          </w:p>
        </w:tc>
        <w:tc>
          <w:tcPr>
            <w:tcW w:w="850" w:type="dxa"/>
          </w:tcPr>
          <w:p w14:paraId="5C055B81" w14:textId="77777777" w:rsidR="00591884" w:rsidRDefault="00000000">
            <w:r>
              <w:rPr>
                <w:sz w:val="16"/>
              </w:rPr>
              <w:t>Restmüll (Deponie / KVA)</w:t>
            </w:r>
          </w:p>
        </w:tc>
        <w:tc>
          <w:tcPr>
            <w:tcW w:w="850" w:type="dxa"/>
          </w:tcPr>
          <w:p w14:paraId="54945D2C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5AC73DBF" w14:textId="77777777" w:rsidR="00591884" w:rsidRDefault="00591884"/>
        </w:tc>
        <w:tc>
          <w:tcPr>
            <w:tcW w:w="850" w:type="dxa"/>
          </w:tcPr>
          <w:p w14:paraId="28989D48" w14:textId="77777777" w:rsidR="00591884" w:rsidRDefault="00591884"/>
        </w:tc>
        <w:tc>
          <w:tcPr>
            <w:tcW w:w="850" w:type="dxa"/>
          </w:tcPr>
          <w:p w14:paraId="01D6A548" w14:textId="77777777" w:rsidR="00591884" w:rsidRDefault="00591884"/>
        </w:tc>
        <w:tc>
          <w:tcPr>
            <w:tcW w:w="850" w:type="dxa"/>
          </w:tcPr>
          <w:p w14:paraId="228F71A2" w14:textId="77777777" w:rsidR="00591884" w:rsidRDefault="00591884"/>
        </w:tc>
        <w:tc>
          <w:tcPr>
            <w:tcW w:w="850" w:type="dxa"/>
          </w:tcPr>
          <w:p w14:paraId="7407095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CFEA6B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04DF52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29C37227" w14:textId="77777777" w:rsidR="00591884" w:rsidRDefault="00591884"/>
        </w:tc>
        <w:tc>
          <w:tcPr>
            <w:tcW w:w="850" w:type="dxa"/>
          </w:tcPr>
          <w:p w14:paraId="49FEFB7D" w14:textId="77777777" w:rsidR="00591884" w:rsidRDefault="00000000">
            <w:r>
              <w:rPr>
                <w:sz w:val="16"/>
              </w:rPr>
              <w:t>KrWG / AWG</w:t>
            </w:r>
          </w:p>
        </w:tc>
      </w:tr>
      <w:tr w:rsidR="00591884" w14:paraId="65816BD8" w14:textId="77777777">
        <w:tc>
          <w:tcPr>
            <w:tcW w:w="850" w:type="dxa"/>
            <w:shd w:val="clear" w:color="auto" w:fill="F8F9FA"/>
          </w:tcPr>
          <w:p w14:paraId="42ED7FE5" w14:textId="77777777" w:rsidR="00591884" w:rsidRDefault="00000000">
            <w:r>
              <w:rPr>
                <w:sz w:val="16"/>
              </w:rPr>
              <w:t>A-02</w:t>
            </w:r>
          </w:p>
        </w:tc>
        <w:tc>
          <w:tcPr>
            <w:tcW w:w="850" w:type="dxa"/>
            <w:shd w:val="clear" w:color="auto" w:fill="F8F9FA"/>
          </w:tcPr>
          <w:p w14:paraId="2C505FA4" w14:textId="77777777" w:rsidR="00591884" w:rsidRDefault="00000000">
            <w:r>
              <w:rPr>
                <w:sz w:val="16"/>
              </w:rPr>
              <w:t>Bioabfall (Menge und Entsorgungsweg)</w:t>
            </w:r>
          </w:p>
        </w:tc>
        <w:tc>
          <w:tcPr>
            <w:tcW w:w="850" w:type="dxa"/>
            <w:shd w:val="clear" w:color="auto" w:fill="F8F9FA"/>
          </w:tcPr>
          <w:p w14:paraId="2271DC30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0518ED77" w14:textId="77777777" w:rsidR="00591884" w:rsidRDefault="00591884"/>
        </w:tc>
        <w:tc>
          <w:tcPr>
            <w:tcW w:w="850" w:type="dxa"/>
            <w:shd w:val="clear" w:color="auto" w:fill="F8F9FA"/>
          </w:tcPr>
          <w:p w14:paraId="285AA169" w14:textId="77777777" w:rsidR="00591884" w:rsidRDefault="00591884"/>
        </w:tc>
        <w:tc>
          <w:tcPr>
            <w:tcW w:w="850" w:type="dxa"/>
            <w:shd w:val="clear" w:color="auto" w:fill="F8F9FA"/>
          </w:tcPr>
          <w:p w14:paraId="37EEEEF2" w14:textId="77777777" w:rsidR="00591884" w:rsidRDefault="00591884"/>
        </w:tc>
        <w:tc>
          <w:tcPr>
            <w:tcW w:w="850" w:type="dxa"/>
            <w:shd w:val="clear" w:color="auto" w:fill="F8F9FA"/>
          </w:tcPr>
          <w:p w14:paraId="64517D6C" w14:textId="77777777" w:rsidR="00591884" w:rsidRDefault="00591884"/>
        </w:tc>
        <w:tc>
          <w:tcPr>
            <w:tcW w:w="850" w:type="dxa"/>
            <w:shd w:val="clear" w:color="auto" w:fill="F8F9FA"/>
          </w:tcPr>
          <w:p w14:paraId="25458B54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7FEC8FD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47189F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12C5E275" w14:textId="77777777" w:rsidR="00591884" w:rsidRDefault="00591884"/>
        </w:tc>
        <w:tc>
          <w:tcPr>
            <w:tcW w:w="850" w:type="dxa"/>
            <w:shd w:val="clear" w:color="auto" w:fill="F8F9FA"/>
          </w:tcPr>
          <w:p w14:paraId="4C8D584D" w14:textId="77777777" w:rsidR="00591884" w:rsidRDefault="00000000">
            <w:r>
              <w:rPr>
                <w:sz w:val="16"/>
              </w:rPr>
              <w:t>KrWG / AWG</w:t>
            </w:r>
          </w:p>
        </w:tc>
      </w:tr>
      <w:tr w:rsidR="00591884" w14:paraId="6692C18B" w14:textId="77777777">
        <w:tc>
          <w:tcPr>
            <w:tcW w:w="850" w:type="dxa"/>
          </w:tcPr>
          <w:p w14:paraId="3113308F" w14:textId="77777777" w:rsidR="00591884" w:rsidRDefault="00000000">
            <w:r>
              <w:rPr>
                <w:sz w:val="16"/>
              </w:rPr>
              <w:t>A-03</w:t>
            </w:r>
          </w:p>
        </w:tc>
        <w:tc>
          <w:tcPr>
            <w:tcW w:w="850" w:type="dxa"/>
          </w:tcPr>
          <w:p w14:paraId="483AB7CA" w14:textId="77777777" w:rsidR="00591884" w:rsidRDefault="00000000">
            <w:r>
              <w:rPr>
                <w:sz w:val="16"/>
              </w:rPr>
              <w:t>Recyclingfraktionen (Papier, Glas, Metall)</w:t>
            </w:r>
          </w:p>
        </w:tc>
        <w:tc>
          <w:tcPr>
            <w:tcW w:w="850" w:type="dxa"/>
          </w:tcPr>
          <w:p w14:paraId="0FA9920F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7754FC79" w14:textId="77777777" w:rsidR="00591884" w:rsidRDefault="00591884"/>
        </w:tc>
        <w:tc>
          <w:tcPr>
            <w:tcW w:w="850" w:type="dxa"/>
          </w:tcPr>
          <w:p w14:paraId="1266A28C" w14:textId="77777777" w:rsidR="00591884" w:rsidRDefault="00591884"/>
        </w:tc>
        <w:tc>
          <w:tcPr>
            <w:tcW w:w="850" w:type="dxa"/>
          </w:tcPr>
          <w:p w14:paraId="0676A09E" w14:textId="77777777" w:rsidR="00591884" w:rsidRDefault="00591884"/>
        </w:tc>
        <w:tc>
          <w:tcPr>
            <w:tcW w:w="850" w:type="dxa"/>
          </w:tcPr>
          <w:p w14:paraId="0FFC7304" w14:textId="77777777" w:rsidR="00591884" w:rsidRDefault="00591884"/>
        </w:tc>
        <w:tc>
          <w:tcPr>
            <w:tcW w:w="850" w:type="dxa"/>
          </w:tcPr>
          <w:p w14:paraId="62D51AF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247896F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144CA7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7180250" w14:textId="77777777" w:rsidR="00591884" w:rsidRDefault="00591884"/>
        </w:tc>
        <w:tc>
          <w:tcPr>
            <w:tcW w:w="850" w:type="dxa"/>
          </w:tcPr>
          <w:p w14:paraId="3F1D6AB0" w14:textId="77777777" w:rsidR="00591884" w:rsidRDefault="00000000">
            <w:r>
              <w:rPr>
                <w:sz w:val="16"/>
              </w:rPr>
              <w:t>KrWG / AWG</w:t>
            </w:r>
          </w:p>
        </w:tc>
      </w:tr>
      <w:tr w:rsidR="00591884" w14:paraId="6573F381" w14:textId="77777777">
        <w:tc>
          <w:tcPr>
            <w:tcW w:w="850" w:type="dxa"/>
            <w:shd w:val="clear" w:color="auto" w:fill="F8F9FA"/>
          </w:tcPr>
          <w:p w14:paraId="2717E902" w14:textId="77777777" w:rsidR="00591884" w:rsidRDefault="00000000">
            <w:r>
              <w:rPr>
                <w:sz w:val="16"/>
              </w:rPr>
              <w:t>A-04</w:t>
            </w:r>
          </w:p>
        </w:tc>
        <w:tc>
          <w:tcPr>
            <w:tcW w:w="850" w:type="dxa"/>
            <w:shd w:val="clear" w:color="auto" w:fill="F8F9FA"/>
          </w:tcPr>
          <w:p w14:paraId="5B52C0B3" w14:textId="77777777" w:rsidR="00591884" w:rsidRDefault="00000000">
            <w:r>
              <w:rPr>
                <w:sz w:val="16"/>
              </w:rPr>
              <w:t>Sonderabfall (Chemikalien, Altöl, WEEE)</w:t>
            </w:r>
          </w:p>
        </w:tc>
        <w:tc>
          <w:tcPr>
            <w:tcW w:w="850" w:type="dxa"/>
            <w:shd w:val="clear" w:color="auto" w:fill="F8F9FA"/>
          </w:tcPr>
          <w:p w14:paraId="10B77E1A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6A6D7493" w14:textId="77777777" w:rsidR="00591884" w:rsidRDefault="00591884"/>
        </w:tc>
        <w:tc>
          <w:tcPr>
            <w:tcW w:w="850" w:type="dxa"/>
            <w:shd w:val="clear" w:color="auto" w:fill="F8F9FA"/>
          </w:tcPr>
          <w:p w14:paraId="041E1009" w14:textId="77777777" w:rsidR="00591884" w:rsidRDefault="00591884"/>
        </w:tc>
        <w:tc>
          <w:tcPr>
            <w:tcW w:w="850" w:type="dxa"/>
            <w:shd w:val="clear" w:color="auto" w:fill="F8F9FA"/>
          </w:tcPr>
          <w:p w14:paraId="1059DA93" w14:textId="77777777" w:rsidR="00591884" w:rsidRDefault="00591884"/>
        </w:tc>
        <w:tc>
          <w:tcPr>
            <w:tcW w:w="850" w:type="dxa"/>
            <w:shd w:val="clear" w:color="auto" w:fill="F8F9FA"/>
          </w:tcPr>
          <w:p w14:paraId="622300CF" w14:textId="77777777" w:rsidR="00591884" w:rsidRDefault="00591884"/>
        </w:tc>
        <w:tc>
          <w:tcPr>
            <w:tcW w:w="850" w:type="dxa"/>
            <w:shd w:val="clear" w:color="auto" w:fill="F8F9FA"/>
          </w:tcPr>
          <w:p w14:paraId="73E2E30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22BAD7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0A9FA0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53E8E169" w14:textId="77777777" w:rsidR="00591884" w:rsidRDefault="00591884"/>
        </w:tc>
        <w:tc>
          <w:tcPr>
            <w:tcW w:w="850" w:type="dxa"/>
            <w:shd w:val="clear" w:color="auto" w:fill="F8F9FA"/>
          </w:tcPr>
          <w:p w14:paraId="281C6C50" w14:textId="77777777" w:rsidR="00591884" w:rsidRDefault="00000000">
            <w:r>
              <w:rPr>
                <w:sz w:val="16"/>
              </w:rPr>
              <w:t>AVV / ÖNORM</w:t>
            </w:r>
          </w:p>
        </w:tc>
      </w:tr>
      <w:tr w:rsidR="00591884" w14:paraId="79BB0756" w14:textId="77777777">
        <w:tc>
          <w:tcPr>
            <w:tcW w:w="850" w:type="dxa"/>
          </w:tcPr>
          <w:p w14:paraId="2C518FC7" w14:textId="77777777" w:rsidR="00591884" w:rsidRDefault="00000000">
            <w:r>
              <w:rPr>
                <w:sz w:val="16"/>
              </w:rPr>
              <w:t>A-05</w:t>
            </w:r>
          </w:p>
        </w:tc>
        <w:tc>
          <w:tcPr>
            <w:tcW w:w="850" w:type="dxa"/>
          </w:tcPr>
          <w:p w14:paraId="50059F0E" w14:textId="77777777" w:rsidR="00591884" w:rsidRDefault="00000000">
            <w:r>
              <w:rPr>
                <w:sz w:val="16"/>
              </w:rPr>
              <w:t>Kunststoffverpackungen Amenities</w:t>
            </w:r>
          </w:p>
        </w:tc>
        <w:tc>
          <w:tcPr>
            <w:tcW w:w="850" w:type="dxa"/>
          </w:tcPr>
          <w:p w14:paraId="02B3CD28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46D22EAE" w14:textId="77777777" w:rsidR="00591884" w:rsidRDefault="00591884"/>
        </w:tc>
        <w:tc>
          <w:tcPr>
            <w:tcW w:w="850" w:type="dxa"/>
          </w:tcPr>
          <w:p w14:paraId="08559711" w14:textId="77777777" w:rsidR="00591884" w:rsidRDefault="00591884"/>
        </w:tc>
        <w:tc>
          <w:tcPr>
            <w:tcW w:w="850" w:type="dxa"/>
          </w:tcPr>
          <w:p w14:paraId="56912717" w14:textId="77777777" w:rsidR="00591884" w:rsidRDefault="00591884"/>
        </w:tc>
        <w:tc>
          <w:tcPr>
            <w:tcW w:w="850" w:type="dxa"/>
          </w:tcPr>
          <w:p w14:paraId="199574E0" w14:textId="77777777" w:rsidR="00591884" w:rsidRDefault="00591884"/>
        </w:tc>
        <w:tc>
          <w:tcPr>
            <w:tcW w:w="850" w:type="dxa"/>
          </w:tcPr>
          <w:p w14:paraId="15B16ED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2F63A85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B2FE94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815A815" w14:textId="77777777" w:rsidR="00591884" w:rsidRDefault="00591884"/>
        </w:tc>
        <w:tc>
          <w:tcPr>
            <w:tcW w:w="850" w:type="dxa"/>
          </w:tcPr>
          <w:p w14:paraId="41DDEC32" w14:textId="77777777" w:rsidR="00591884" w:rsidRDefault="00000000">
            <w:r>
              <w:rPr>
                <w:sz w:val="16"/>
              </w:rPr>
              <w:t>SUP-RL / AWG</w:t>
            </w:r>
          </w:p>
        </w:tc>
      </w:tr>
      <w:tr w:rsidR="00591884" w14:paraId="13FF94E9" w14:textId="77777777">
        <w:tc>
          <w:tcPr>
            <w:tcW w:w="850" w:type="dxa"/>
            <w:shd w:val="clear" w:color="auto" w:fill="F8F9FA"/>
          </w:tcPr>
          <w:p w14:paraId="171571E5" w14:textId="77777777" w:rsidR="00591884" w:rsidRDefault="00000000">
            <w:r>
              <w:rPr>
                <w:sz w:val="16"/>
              </w:rPr>
              <w:t>A-06</w:t>
            </w:r>
          </w:p>
        </w:tc>
        <w:tc>
          <w:tcPr>
            <w:tcW w:w="850" w:type="dxa"/>
            <w:shd w:val="clear" w:color="auto" w:fill="F8F9FA"/>
          </w:tcPr>
          <w:p w14:paraId="2CBF1737" w14:textId="77777777" w:rsidR="00591884" w:rsidRDefault="00000000">
            <w:r>
              <w:rPr>
                <w:sz w:val="16"/>
              </w:rPr>
              <w:t>Bauabfall (bei Renovierungen)</w:t>
            </w:r>
          </w:p>
        </w:tc>
        <w:tc>
          <w:tcPr>
            <w:tcW w:w="850" w:type="dxa"/>
            <w:shd w:val="clear" w:color="auto" w:fill="F8F9FA"/>
          </w:tcPr>
          <w:p w14:paraId="39EA5539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6DD4470B" w14:textId="77777777" w:rsidR="00591884" w:rsidRDefault="00591884"/>
        </w:tc>
        <w:tc>
          <w:tcPr>
            <w:tcW w:w="850" w:type="dxa"/>
            <w:shd w:val="clear" w:color="auto" w:fill="F8F9FA"/>
          </w:tcPr>
          <w:p w14:paraId="03B65AF3" w14:textId="77777777" w:rsidR="00591884" w:rsidRDefault="00591884"/>
        </w:tc>
        <w:tc>
          <w:tcPr>
            <w:tcW w:w="850" w:type="dxa"/>
            <w:shd w:val="clear" w:color="auto" w:fill="F8F9FA"/>
          </w:tcPr>
          <w:p w14:paraId="05CBC9C3" w14:textId="77777777" w:rsidR="00591884" w:rsidRDefault="00591884"/>
        </w:tc>
        <w:tc>
          <w:tcPr>
            <w:tcW w:w="850" w:type="dxa"/>
            <w:shd w:val="clear" w:color="auto" w:fill="F8F9FA"/>
          </w:tcPr>
          <w:p w14:paraId="7607FB21" w14:textId="77777777" w:rsidR="00591884" w:rsidRDefault="00591884"/>
        </w:tc>
        <w:tc>
          <w:tcPr>
            <w:tcW w:w="850" w:type="dxa"/>
            <w:shd w:val="clear" w:color="auto" w:fill="F8F9FA"/>
          </w:tcPr>
          <w:p w14:paraId="2B3A112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DB1023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3AAF249E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C1C880E" w14:textId="77777777" w:rsidR="00591884" w:rsidRDefault="00591884"/>
        </w:tc>
        <w:tc>
          <w:tcPr>
            <w:tcW w:w="850" w:type="dxa"/>
            <w:shd w:val="clear" w:color="auto" w:fill="F8F9FA"/>
          </w:tcPr>
          <w:p w14:paraId="1D9C65F1" w14:textId="77777777" w:rsidR="00591884" w:rsidRDefault="00000000">
            <w:r>
              <w:rPr>
                <w:sz w:val="16"/>
              </w:rPr>
              <w:t>Standortspezifisch</w:t>
            </w:r>
          </w:p>
        </w:tc>
      </w:tr>
    </w:tbl>
    <w:p w14:paraId="4F0077A0" w14:textId="77777777" w:rsidR="00591884" w:rsidRDefault="00591884"/>
    <w:p w14:paraId="5FFA0BD1" w14:textId="77777777" w:rsidR="00591884" w:rsidRDefault="00591884">
      <w:pPr>
        <w:spacing w:after="40"/>
      </w:pPr>
    </w:p>
    <w:p w14:paraId="16A430D6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Bereich 5 — Housekeeping und Reinigung</w:t>
      </w:r>
    </w:p>
    <w:p w14:paraId="33F24867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7"/>
        <w:gridCol w:w="1613"/>
        <w:gridCol w:w="1186"/>
        <w:gridCol w:w="578"/>
        <w:gridCol w:w="578"/>
        <w:gridCol w:w="575"/>
        <w:gridCol w:w="761"/>
        <w:gridCol w:w="587"/>
        <w:gridCol w:w="587"/>
        <w:gridCol w:w="761"/>
        <w:gridCol w:w="1229"/>
        <w:gridCol w:w="1078"/>
      </w:tblGrid>
      <w:tr w:rsidR="00591884" w14:paraId="0B17D228" w14:textId="77777777">
        <w:tc>
          <w:tcPr>
            <w:tcW w:w="850" w:type="dxa"/>
            <w:shd w:val="clear" w:color="auto" w:fill="2C3E50"/>
          </w:tcPr>
          <w:p w14:paraId="70D055E8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850" w:type="dxa"/>
            <w:shd w:val="clear" w:color="auto" w:fill="2C3E50"/>
          </w:tcPr>
          <w:p w14:paraId="037C91DB" w14:textId="77777777" w:rsidR="00591884" w:rsidRDefault="00000000">
            <w:r>
              <w:rPr>
                <w:b/>
                <w:color w:val="FFFFFF"/>
                <w:sz w:val="16"/>
              </w:rPr>
              <w:t>Umweltaspekt</w:t>
            </w:r>
          </w:p>
        </w:tc>
        <w:tc>
          <w:tcPr>
            <w:tcW w:w="850" w:type="dxa"/>
            <w:shd w:val="clear" w:color="auto" w:fill="2C3E50"/>
          </w:tcPr>
          <w:p w14:paraId="5CF439AD" w14:textId="77777777" w:rsidR="00591884" w:rsidRDefault="00000000">
            <w:r>
              <w:rPr>
                <w:b/>
                <w:color w:val="FFFFFF"/>
                <w:sz w:val="16"/>
              </w:rPr>
              <w:t>Perspektive</w:t>
            </w:r>
          </w:p>
        </w:tc>
        <w:tc>
          <w:tcPr>
            <w:tcW w:w="850" w:type="dxa"/>
            <w:shd w:val="clear" w:color="auto" w:fill="2C3E50"/>
          </w:tcPr>
          <w:p w14:paraId="205587C1" w14:textId="77777777" w:rsidR="00591884" w:rsidRDefault="00000000">
            <w:r>
              <w:rPr>
                <w:b/>
                <w:color w:val="FFFFFF"/>
                <w:sz w:val="16"/>
              </w:rPr>
              <w:t>A</w:t>
            </w:r>
          </w:p>
        </w:tc>
        <w:tc>
          <w:tcPr>
            <w:tcW w:w="850" w:type="dxa"/>
            <w:shd w:val="clear" w:color="auto" w:fill="2C3E50"/>
          </w:tcPr>
          <w:p w14:paraId="0C45ABCB" w14:textId="77777777" w:rsidR="00591884" w:rsidRDefault="00000000">
            <w:r>
              <w:rPr>
                <w:b/>
                <w:color w:val="FFFFFF"/>
                <w:sz w:val="16"/>
              </w:rPr>
              <w:t>B</w:t>
            </w:r>
          </w:p>
        </w:tc>
        <w:tc>
          <w:tcPr>
            <w:tcW w:w="850" w:type="dxa"/>
            <w:shd w:val="clear" w:color="auto" w:fill="2C3E50"/>
          </w:tcPr>
          <w:p w14:paraId="67DC3275" w14:textId="77777777" w:rsidR="00591884" w:rsidRDefault="00000000">
            <w:r>
              <w:rPr>
                <w:b/>
                <w:color w:val="FFFFFF"/>
                <w:sz w:val="16"/>
              </w:rPr>
              <w:t>C</w:t>
            </w:r>
          </w:p>
        </w:tc>
        <w:tc>
          <w:tcPr>
            <w:tcW w:w="850" w:type="dxa"/>
            <w:shd w:val="clear" w:color="auto" w:fill="2C3E50"/>
          </w:tcPr>
          <w:p w14:paraId="058896B0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850" w:type="dxa"/>
            <w:shd w:val="clear" w:color="auto" w:fill="2C3E50"/>
          </w:tcPr>
          <w:p w14:paraId="64098BCB" w14:textId="77777777" w:rsidR="00591884" w:rsidRDefault="00000000">
            <w:r>
              <w:rPr>
                <w:b/>
                <w:color w:val="FFFFFF"/>
                <w:sz w:val="16"/>
              </w:rPr>
              <w:t>D</w:t>
            </w:r>
          </w:p>
        </w:tc>
        <w:tc>
          <w:tcPr>
            <w:tcW w:w="850" w:type="dxa"/>
            <w:shd w:val="clear" w:color="auto" w:fill="2C3E50"/>
          </w:tcPr>
          <w:p w14:paraId="5D44CAE1" w14:textId="77777777" w:rsidR="00591884" w:rsidRDefault="00000000">
            <w:r>
              <w:rPr>
                <w:b/>
                <w:color w:val="FFFFFF"/>
                <w:sz w:val="16"/>
              </w:rPr>
              <w:t>E</w:t>
            </w:r>
          </w:p>
        </w:tc>
        <w:tc>
          <w:tcPr>
            <w:tcW w:w="850" w:type="dxa"/>
            <w:shd w:val="clear" w:color="auto" w:fill="2C3E50"/>
          </w:tcPr>
          <w:p w14:paraId="3327F54D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850" w:type="dxa"/>
            <w:shd w:val="clear" w:color="auto" w:fill="2C3E50"/>
          </w:tcPr>
          <w:p w14:paraId="1EFA6377" w14:textId="77777777" w:rsidR="00591884" w:rsidRDefault="00000000">
            <w:r>
              <w:rPr>
                <w:b/>
                <w:color w:val="FFFFFF"/>
                <w:sz w:val="16"/>
              </w:rPr>
              <w:t>Wesentlich?</w:t>
            </w:r>
          </w:p>
        </w:tc>
        <w:tc>
          <w:tcPr>
            <w:tcW w:w="850" w:type="dxa"/>
            <w:shd w:val="clear" w:color="auto" w:fill="2C3E50"/>
          </w:tcPr>
          <w:p w14:paraId="06C69391" w14:textId="77777777" w:rsidR="00591884" w:rsidRDefault="00000000">
            <w:r>
              <w:rPr>
                <w:b/>
                <w:color w:val="FFFFFF"/>
                <w:sz w:val="16"/>
              </w:rPr>
              <w:t>Klausel-Referenz</w:t>
            </w:r>
          </w:p>
        </w:tc>
      </w:tr>
      <w:tr w:rsidR="00591884" w14:paraId="6ED3AC11" w14:textId="77777777">
        <w:tc>
          <w:tcPr>
            <w:tcW w:w="850" w:type="dxa"/>
          </w:tcPr>
          <w:p w14:paraId="2BE61004" w14:textId="77777777" w:rsidR="00591884" w:rsidRDefault="00000000">
            <w:r>
              <w:rPr>
                <w:sz w:val="16"/>
              </w:rPr>
              <w:t>H-01</w:t>
            </w:r>
          </w:p>
        </w:tc>
        <w:tc>
          <w:tcPr>
            <w:tcW w:w="850" w:type="dxa"/>
          </w:tcPr>
          <w:p w14:paraId="340127DF" w14:textId="77777777" w:rsidR="00591884" w:rsidRDefault="00000000">
            <w:r>
              <w:rPr>
                <w:sz w:val="16"/>
              </w:rPr>
              <w:t>Reinigungsmittel-Emissionen in Abwasser</w:t>
            </w:r>
          </w:p>
        </w:tc>
        <w:tc>
          <w:tcPr>
            <w:tcW w:w="850" w:type="dxa"/>
          </w:tcPr>
          <w:p w14:paraId="2B635541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1CCA5DC8" w14:textId="77777777" w:rsidR="00591884" w:rsidRDefault="00591884"/>
        </w:tc>
        <w:tc>
          <w:tcPr>
            <w:tcW w:w="850" w:type="dxa"/>
          </w:tcPr>
          <w:p w14:paraId="1A7C79DB" w14:textId="77777777" w:rsidR="00591884" w:rsidRDefault="00591884"/>
        </w:tc>
        <w:tc>
          <w:tcPr>
            <w:tcW w:w="850" w:type="dxa"/>
          </w:tcPr>
          <w:p w14:paraId="345B82E0" w14:textId="77777777" w:rsidR="00591884" w:rsidRDefault="00591884"/>
        </w:tc>
        <w:tc>
          <w:tcPr>
            <w:tcW w:w="850" w:type="dxa"/>
          </w:tcPr>
          <w:p w14:paraId="35B8ADAF" w14:textId="77777777" w:rsidR="00591884" w:rsidRDefault="00591884"/>
        </w:tc>
        <w:tc>
          <w:tcPr>
            <w:tcW w:w="850" w:type="dxa"/>
          </w:tcPr>
          <w:p w14:paraId="08EBD20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9E59DB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8DFD496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DEB624D" w14:textId="77777777" w:rsidR="00591884" w:rsidRDefault="00591884"/>
        </w:tc>
        <w:tc>
          <w:tcPr>
            <w:tcW w:w="850" w:type="dxa"/>
          </w:tcPr>
          <w:p w14:paraId="6A26D559" w14:textId="77777777" w:rsidR="00591884" w:rsidRDefault="00000000">
            <w:r>
              <w:rPr>
                <w:sz w:val="16"/>
              </w:rPr>
              <w:t>WHG/WRG</w:t>
            </w:r>
          </w:p>
        </w:tc>
      </w:tr>
      <w:tr w:rsidR="00591884" w14:paraId="4049A0A6" w14:textId="77777777">
        <w:tc>
          <w:tcPr>
            <w:tcW w:w="850" w:type="dxa"/>
            <w:shd w:val="clear" w:color="auto" w:fill="F8F9FA"/>
          </w:tcPr>
          <w:p w14:paraId="497D083A" w14:textId="77777777" w:rsidR="00591884" w:rsidRDefault="00000000">
            <w:r>
              <w:rPr>
                <w:sz w:val="16"/>
              </w:rPr>
              <w:lastRenderedPageBreak/>
              <w:t>H-02</w:t>
            </w:r>
          </w:p>
        </w:tc>
        <w:tc>
          <w:tcPr>
            <w:tcW w:w="850" w:type="dxa"/>
            <w:shd w:val="clear" w:color="auto" w:fill="F8F9FA"/>
          </w:tcPr>
          <w:p w14:paraId="5CB1833E" w14:textId="77777777" w:rsidR="00591884" w:rsidRDefault="00000000">
            <w:r>
              <w:rPr>
                <w:sz w:val="16"/>
              </w:rPr>
              <w:t>Verbrauch Reinigungsmittel (Volumen)</w:t>
            </w:r>
          </w:p>
        </w:tc>
        <w:tc>
          <w:tcPr>
            <w:tcW w:w="850" w:type="dxa"/>
            <w:shd w:val="clear" w:color="auto" w:fill="F8F9FA"/>
          </w:tcPr>
          <w:p w14:paraId="2104CA20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4FCAF6FB" w14:textId="77777777" w:rsidR="00591884" w:rsidRDefault="00591884"/>
        </w:tc>
        <w:tc>
          <w:tcPr>
            <w:tcW w:w="850" w:type="dxa"/>
            <w:shd w:val="clear" w:color="auto" w:fill="F8F9FA"/>
          </w:tcPr>
          <w:p w14:paraId="3871CE5B" w14:textId="77777777" w:rsidR="00591884" w:rsidRDefault="00591884"/>
        </w:tc>
        <w:tc>
          <w:tcPr>
            <w:tcW w:w="850" w:type="dxa"/>
            <w:shd w:val="clear" w:color="auto" w:fill="F8F9FA"/>
          </w:tcPr>
          <w:p w14:paraId="0106445E" w14:textId="77777777" w:rsidR="00591884" w:rsidRDefault="00591884"/>
        </w:tc>
        <w:tc>
          <w:tcPr>
            <w:tcW w:w="850" w:type="dxa"/>
            <w:shd w:val="clear" w:color="auto" w:fill="F8F9FA"/>
          </w:tcPr>
          <w:p w14:paraId="68796C50" w14:textId="77777777" w:rsidR="00591884" w:rsidRDefault="00591884"/>
        </w:tc>
        <w:tc>
          <w:tcPr>
            <w:tcW w:w="850" w:type="dxa"/>
            <w:shd w:val="clear" w:color="auto" w:fill="F8F9FA"/>
          </w:tcPr>
          <w:p w14:paraId="153D32AD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7CDCE3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5D6D1D1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3E02315B" w14:textId="77777777" w:rsidR="00591884" w:rsidRDefault="00591884"/>
        </w:tc>
        <w:tc>
          <w:tcPr>
            <w:tcW w:w="850" w:type="dxa"/>
            <w:shd w:val="clear" w:color="auto" w:fill="F8F9FA"/>
          </w:tcPr>
          <w:p w14:paraId="752C51C3" w14:textId="77777777" w:rsidR="00591884" w:rsidRDefault="00000000">
            <w:r>
              <w:rPr>
                <w:sz w:val="16"/>
              </w:rPr>
              <w:t>Scope 3 Kat.1</w:t>
            </w:r>
          </w:p>
        </w:tc>
      </w:tr>
      <w:tr w:rsidR="00591884" w14:paraId="637E22DF" w14:textId="77777777">
        <w:tc>
          <w:tcPr>
            <w:tcW w:w="850" w:type="dxa"/>
          </w:tcPr>
          <w:p w14:paraId="63A4CF0D" w14:textId="77777777" w:rsidR="00591884" w:rsidRDefault="00000000">
            <w:r>
              <w:rPr>
                <w:sz w:val="16"/>
              </w:rPr>
              <w:t>H-03</w:t>
            </w:r>
          </w:p>
        </w:tc>
        <w:tc>
          <w:tcPr>
            <w:tcW w:w="850" w:type="dxa"/>
          </w:tcPr>
          <w:p w14:paraId="44A82241" w14:textId="77777777" w:rsidR="00591884" w:rsidRDefault="00000000">
            <w:r>
              <w:rPr>
                <w:sz w:val="16"/>
              </w:rPr>
              <w:t>Wäschereiprozess Wasser- und Energieverbrauch</w:t>
            </w:r>
          </w:p>
        </w:tc>
        <w:tc>
          <w:tcPr>
            <w:tcW w:w="850" w:type="dxa"/>
          </w:tcPr>
          <w:p w14:paraId="0136ED1C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33330851" w14:textId="77777777" w:rsidR="00591884" w:rsidRDefault="00591884"/>
        </w:tc>
        <w:tc>
          <w:tcPr>
            <w:tcW w:w="850" w:type="dxa"/>
          </w:tcPr>
          <w:p w14:paraId="47D2C74B" w14:textId="77777777" w:rsidR="00591884" w:rsidRDefault="00591884"/>
        </w:tc>
        <w:tc>
          <w:tcPr>
            <w:tcW w:w="850" w:type="dxa"/>
          </w:tcPr>
          <w:p w14:paraId="7C34729A" w14:textId="77777777" w:rsidR="00591884" w:rsidRDefault="00591884"/>
        </w:tc>
        <w:tc>
          <w:tcPr>
            <w:tcW w:w="850" w:type="dxa"/>
          </w:tcPr>
          <w:p w14:paraId="031D8B1D" w14:textId="77777777" w:rsidR="00591884" w:rsidRDefault="00591884"/>
        </w:tc>
        <w:tc>
          <w:tcPr>
            <w:tcW w:w="850" w:type="dxa"/>
          </w:tcPr>
          <w:p w14:paraId="1F6E931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700E35C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C32AC6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F0D98DA" w14:textId="77777777" w:rsidR="00591884" w:rsidRDefault="00591884"/>
        </w:tc>
        <w:tc>
          <w:tcPr>
            <w:tcW w:w="850" w:type="dxa"/>
          </w:tcPr>
          <w:p w14:paraId="77ADD981" w14:textId="77777777" w:rsidR="00591884" w:rsidRDefault="00000000">
            <w:r>
              <w:rPr>
                <w:sz w:val="16"/>
              </w:rPr>
              <w:t>Scope 1+2+3</w:t>
            </w:r>
          </w:p>
        </w:tc>
      </w:tr>
      <w:tr w:rsidR="00591884" w14:paraId="01C0A7F6" w14:textId="77777777">
        <w:tc>
          <w:tcPr>
            <w:tcW w:w="850" w:type="dxa"/>
            <w:shd w:val="clear" w:color="auto" w:fill="F8F9FA"/>
          </w:tcPr>
          <w:p w14:paraId="790CAC56" w14:textId="77777777" w:rsidR="00591884" w:rsidRDefault="00000000">
            <w:r>
              <w:rPr>
                <w:sz w:val="16"/>
              </w:rPr>
              <w:t>H-04</w:t>
            </w:r>
          </w:p>
        </w:tc>
        <w:tc>
          <w:tcPr>
            <w:tcW w:w="850" w:type="dxa"/>
            <w:shd w:val="clear" w:color="auto" w:fill="F8F9FA"/>
          </w:tcPr>
          <w:p w14:paraId="763C4B96" w14:textId="77777777" w:rsidR="00591884" w:rsidRDefault="00000000">
            <w:r>
              <w:rPr>
                <w:sz w:val="16"/>
              </w:rPr>
              <w:t>Einweg-Amenities Kunststoff</w:t>
            </w:r>
          </w:p>
        </w:tc>
        <w:tc>
          <w:tcPr>
            <w:tcW w:w="850" w:type="dxa"/>
            <w:shd w:val="clear" w:color="auto" w:fill="F8F9FA"/>
          </w:tcPr>
          <w:p w14:paraId="022CAC83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06E2CA2D" w14:textId="77777777" w:rsidR="00591884" w:rsidRDefault="00591884"/>
        </w:tc>
        <w:tc>
          <w:tcPr>
            <w:tcW w:w="850" w:type="dxa"/>
            <w:shd w:val="clear" w:color="auto" w:fill="F8F9FA"/>
          </w:tcPr>
          <w:p w14:paraId="4572D6BF" w14:textId="77777777" w:rsidR="00591884" w:rsidRDefault="00591884"/>
        </w:tc>
        <w:tc>
          <w:tcPr>
            <w:tcW w:w="850" w:type="dxa"/>
            <w:shd w:val="clear" w:color="auto" w:fill="F8F9FA"/>
          </w:tcPr>
          <w:p w14:paraId="61A54946" w14:textId="77777777" w:rsidR="00591884" w:rsidRDefault="00591884"/>
        </w:tc>
        <w:tc>
          <w:tcPr>
            <w:tcW w:w="850" w:type="dxa"/>
            <w:shd w:val="clear" w:color="auto" w:fill="F8F9FA"/>
          </w:tcPr>
          <w:p w14:paraId="1CF8E291" w14:textId="77777777" w:rsidR="00591884" w:rsidRDefault="00591884"/>
        </w:tc>
        <w:tc>
          <w:tcPr>
            <w:tcW w:w="850" w:type="dxa"/>
            <w:shd w:val="clear" w:color="auto" w:fill="F8F9FA"/>
          </w:tcPr>
          <w:p w14:paraId="131889E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2F6E2EDE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3108C1F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38069107" w14:textId="77777777" w:rsidR="00591884" w:rsidRDefault="00591884"/>
        </w:tc>
        <w:tc>
          <w:tcPr>
            <w:tcW w:w="850" w:type="dxa"/>
            <w:shd w:val="clear" w:color="auto" w:fill="F8F9FA"/>
          </w:tcPr>
          <w:p w14:paraId="6EF68106" w14:textId="77777777" w:rsidR="00591884" w:rsidRDefault="00000000">
            <w:r>
              <w:rPr>
                <w:sz w:val="16"/>
              </w:rPr>
              <w:t>SUP-RL</w:t>
            </w:r>
          </w:p>
        </w:tc>
      </w:tr>
      <w:tr w:rsidR="00591884" w14:paraId="2EDE1802" w14:textId="77777777">
        <w:tc>
          <w:tcPr>
            <w:tcW w:w="850" w:type="dxa"/>
          </w:tcPr>
          <w:p w14:paraId="56F847AE" w14:textId="77777777" w:rsidR="00591884" w:rsidRDefault="00000000">
            <w:r>
              <w:rPr>
                <w:sz w:val="16"/>
              </w:rPr>
              <w:t>H-05</w:t>
            </w:r>
          </w:p>
        </w:tc>
        <w:tc>
          <w:tcPr>
            <w:tcW w:w="850" w:type="dxa"/>
          </w:tcPr>
          <w:p w14:paraId="0DE2CAB6" w14:textId="77777777" w:rsidR="00591884" w:rsidRDefault="00000000">
            <w:r>
              <w:rPr>
                <w:sz w:val="16"/>
              </w:rPr>
              <w:t>Desinfektionsmittel (Biozide)</w:t>
            </w:r>
          </w:p>
        </w:tc>
        <w:tc>
          <w:tcPr>
            <w:tcW w:w="850" w:type="dxa"/>
          </w:tcPr>
          <w:p w14:paraId="50877332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775B1F26" w14:textId="77777777" w:rsidR="00591884" w:rsidRDefault="00591884"/>
        </w:tc>
        <w:tc>
          <w:tcPr>
            <w:tcW w:w="850" w:type="dxa"/>
          </w:tcPr>
          <w:p w14:paraId="7DC6FAC6" w14:textId="77777777" w:rsidR="00591884" w:rsidRDefault="00591884"/>
        </w:tc>
        <w:tc>
          <w:tcPr>
            <w:tcW w:w="850" w:type="dxa"/>
          </w:tcPr>
          <w:p w14:paraId="558F7570" w14:textId="77777777" w:rsidR="00591884" w:rsidRDefault="00591884"/>
        </w:tc>
        <w:tc>
          <w:tcPr>
            <w:tcW w:w="850" w:type="dxa"/>
          </w:tcPr>
          <w:p w14:paraId="7B993F19" w14:textId="77777777" w:rsidR="00591884" w:rsidRDefault="00591884"/>
        </w:tc>
        <w:tc>
          <w:tcPr>
            <w:tcW w:w="850" w:type="dxa"/>
          </w:tcPr>
          <w:p w14:paraId="41169420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A3D54C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3DEA6F9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5C80C7B" w14:textId="77777777" w:rsidR="00591884" w:rsidRDefault="00591884"/>
        </w:tc>
        <w:tc>
          <w:tcPr>
            <w:tcW w:w="850" w:type="dxa"/>
          </w:tcPr>
          <w:p w14:paraId="4693CAF6" w14:textId="77777777" w:rsidR="00591884" w:rsidRDefault="00000000">
            <w:r>
              <w:rPr>
                <w:sz w:val="16"/>
              </w:rPr>
              <w:t>Biozid-VO</w:t>
            </w:r>
          </w:p>
        </w:tc>
      </w:tr>
    </w:tbl>
    <w:p w14:paraId="194BD9FF" w14:textId="77777777" w:rsidR="00591884" w:rsidRDefault="00591884"/>
    <w:p w14:paraId="0DF6DA3D" w14:textId="77777777" w:rsidR="00591884" w:rsidRDefault="00591884">
      <w:pPr>
        <w:spacing w:after="40"/>
      </w:pPr>
    </w:p>
    <w:p w14:paraId="521F1E64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Bereich 6 — Haustechnik und Infrastruktur</w:t>
      </w:r>
    </w:p>
    <w:p w14:paraId="0EDDC011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57"/>
        <w:gridCol w:w="2020"/>
        <w:gridCol w:w="1186"/>
        <w:gridCol w:w="449"/>
        <w:gridCol w:w="449"/>
        <w:gridCol w:w="449"/>
        <w:gridCol w:w="714"/>
        <w:gridCol w:w="449"/>
        <w:gridCol w:w="449"/>
        <w:gridCol w:w="714"/>
        <w:gridCol w:w="1229"/>
        <w:gridCol w:w="1525"/>
      </w:tblGrid>
      <w:tr w:rsidR="00591884" w14:paraId="25DF53CB" w14:textId="77777777">
        <w:tc>
          <w:tcPr>
            <w:tcW w:w="850" w:type="dxa"/>
            <w:shd w:val="clear" w:color="auto" w:fill="2C3E50"/>
          </w:tcPr>
          <w:p w14:paraId="6C1E0891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850" w:type="dxa"/>
            <w:shd w:val="clear" w:color="auto" w:fill="2C3E50"/>
          </w:tcPr>
          <w:p w14:paraId="573B8BF3" w14:textId="77777777" w:rsidR="00591884" w:rsidRDefault="00000000">
            <w:r>
              <w:rPr>
                <w:b/>
                <w:color w:val="FFFFFF"/>
                <w:sz w:val="16"/>
              </w:rPr>
              <w:t>Umweltaspekt</w:t>
            </w:r>
          </w:p>
        </w:tc>
        <w:tc>
          <w:tcPr>
            <w:tcW w:w="850" w:type="dxa"/>
            <w:shd w:val="clear" w:color="auto" w:fill="2C3E50"/>
          </w:tcPr>
          <w:p w14:paraId="2274CB10" w14:textId="77777777" w:rsidR="00591884" w:rsidRDefault="00000000">
            <w:r>
              <w:rPr>
                <w:b/>
                <w:color w:val="FFFFFF"/>
                <w:sz w:val="16"/>
              </w:rPr>
              <w:t>Perspektive</w:t>
            </w:r>
          </w:p>
        </w:tc>
        <w:tc>
          <w:tcPr>
            <w:tcW w:w="850" w:type="dxa"/>
            <w:shd w:val="clear" w:color="auto" w:fill="2C3E50"/>
          </w:tcPr>
          <w:p w14:paraId="759ED9DC" w14:textId="77777777" w:rsidR="00591884" w:rsidRDefault="00000000">
            <w:r>
              <w:rPr>
                <w:b/>
                <w:color w:val="FFFFFF"/>
                <w:sz w:val="16"/>
              </w:rPr>
              <w:t>A</w:t>
            </w:r>
          </w:p>
        </w:tc>
        <w:tc>
          <w:tcPr>
            <w:tcW w:w="850" w:type="dxa"/>
            <w:shd w:val="clear" w:color="auto" w:fill="2C3E50"/>
          </w:tcPr>
          <w:p w14:paraId="6A18BDD6" w14:textId="77777777" w:rsidR="00591884" w:rsidRDefault="00000000">
            <w:r>
              <w:rPr>
                <w:b/>
                <w:color w:val="FFFFFF"/>
                <w:sz w:val="16"/>
              </w:rPr>
              <w:t>B</w:t>
            </w:r>
          </w:p>
        </w:tc>
        <w:tc>
          <w:tcPr>
            <w:tcW w:w="850" w:type="dxa"/>
            <w:shd w:val="clear" w:color="auto" w:fill="2C3E50"/>
          </w:tcPr>
          <w:p w14:paraId="5237B0C1" w14:textId="77777777" w:rsidR="00591884" w:rsidRDefault="00000000">
            <w:r>
              <w:rPr>
                <w:b/>
                <w:color w:val="FFFFFF"/>
                <w:sz w:val="16"/>
              </w:rPr>
              <w:t>C</w:t>
            </w:r>
          </w:p>
        </w:tc>
        <w:tc>
          <w:tcPr>
            <w:tcW w:w="850" w:type="dxa"/>
            <w:shd w:val="clear" w:color="auto" w:fill="2C3E50"/>
          </w:tcPr>
          <w:p w14:paraId="3D84B92D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850" w:type="dxa"/>
            <w:shd w:val="clear" w:color="auto" w:fill="2C3E50"/>
          </w:tcPr>
          <w:p w14:paraId="27C0BDC1" w14:textId="77777777" w:rsidR="00591884" w:rsidRDefault="00000000">
            <w:r>
              <w:rPr>
                <w:b/>
                <w:color w:val="FFFFFF"/>
                <w:sz w:val="16"/>
              </w:rPr>
              <w:t>D</w:t>
            </w:r>
          </w:p>
        </w:tc>
        <w:tc>
          <w:tcPr>
            <w:tcW w:w="850" w:type="dxa"/>
            <w:shd w:val="clear" w:color="auto" w:fill="2C3E50"/>
          </w:tcPr>
          <w:p w14:paraId="283C56C1" w14:textId="77777777" w:rsidR="00591884" w:rsidRDefault="00000000">
            <w:r>
              <w:rPr>
                <w:b/>
                <w:color w:val="FFFFFF"/>
                <w:sz w:val="16"/>
              </w:rPr>
              <w:t>E</w:t>
            </w:r>
          </w:p>
        </w:tc>
        <w:tc>
          <w:tcPr>
            <w:tcW w:w="850" w:type="dxa"/>
            <w:shd w:val="clear" w:color="auto" w:fill="2C3E50"/>
          </w:tcPr>
          <w:p w14:paraId="2DD8E216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850" w:type="dxa"/>
            <w:shd w:val="clear" w:color="auto" w:fill="2C3E50"/>
          </w:tcPr>
          <w:p w14:paraId="746633C4" w14:textId="77777777" w:rsidR="00591884" w:rsidRDefault="00000000">
            <w:r>
              <w:rPr>
                <w:b/>
                <w:color w:val="FFFFFF"/>
                <w:sz w:val="16"/>
              </w:rPr>
              <w:t>Wesentlich?</w:t>
            </w:r>
          </w:p>
        </w:tc>
        <w:tc>
          <w:tcPr>
            <w:tcW w:w="850" w:type="dxa"/>
            <w:shd w:val="clear" w:color="auto" w:fill="2C3E50"/>
          </w:tcPr>
          <w:p w14:paraId="0FDCD4E0" w14:textId="77777777" w:rsidR="00591884" w:rsidRDefault="00000000">
            <w:r>
              <w:rPr>
                <w:b/>
                <w:color w:val="FFFFFF"/>
                <w:sz w:val="16"/>
              </w:rPr>
              <w:t>Klausel-Referenz</w:t>
            </w:r>
          </w:p>
        </w:tc>
      </w:tr>
      <w:tr w:rsidR="00591884" w14:paraId="4F59A31A" w14:textId="77777777">
        <w:tc>
          <w:tcPr>
            <w:tcW w:w="850" w:type="dxa"/>
          </w:tcPr>
          <w:p w14:paraId="039E51FD" w14:textId="77777777" w:rsidR="00591884" w:rsidRDefault="00000000">
            <w:r>
              <w:rPr>
                <w:sz w:val="16"/>
              </w:rPr>
              <w:t>T-01</w:t>
            </w:r>
          </w:p>
        </w:tc>
        <w:tc>
          <w:tcPr>
            <w:tcW w:w="850" w:type="dxa"/>
          </w:tcPr>
          <w:p w14:paraId="6BBC1613" w14:textId="77777777" w:rsidR="00591884" w:rsidRDefault="00000000">
            <w:r>
              <w:rPr>
                <w:sz w:val="16"/>
              </w:rPr>
              <w:t>Leckagen Heizungsanlage (Öl / Sole)</w:t>
            </w:r>
          </w:p>
        </w:tc>
        <w:tc>
          <w:tcPr>
            <w:tcW w:w="850" w:type="dxa"/>
          </w:tcPr>
          <w:p w14:paraId="29A7B577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21E952B3" w14:textId="77777777" w:rsidR="00591884" w:rsidRDefault="00591884"/>
        </w:tc>
        <w:tc>
          <w:tcPr>
            <w:tcW w:w="850" w:type="dxa"/>
          </w:tcPr>
          <w:p w14:paraId="0F1666E9" w14:textId="77777777" w:rsidR="00591884" w:rsidRDefault="00591884"/>
        </w:tc>
        <w:tc>
          <w:tcPr>
            <w:tcW w:w="850" w:type="dxa"/>
          </w:tcPr>
          <w:p w14:paraId="6976AFDD" w14:textId="77777777" w:rsidR="00591884" w:rsidRDefault="00591884"/>
        </w:tc>
        <w:tc>
          <w:tcPr>
            <w:tcW w:w="850" w:type="dxa"/>
          </w:tcPr>
          <w:p w14:paraId="0945AC79" w14:textId="77777777" w:rsidR="00591884" w:rsidRDefault="00591884"/>
        </w:tc>
        <w:tc>
          <w:tcPr>
            <w:tcW w:w="850" w:type="dxa"/>
          </w:tcPr>
          <w:p w14:paraId="50F642BF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26B7A5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0415D75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26AB2307" w14:textId="77777777" w:rsidR="00591884" w:rsidRDefault="00591884"/>
        </w:tc>
        <w:tc>
          <w:tcPr>
            <w:tcW w:w="850" w:type="dxa"/>
          </w:tcPr>
          <w:p w14:paraId="0E6B8F00" w14:textId="77777777" w:rsidR="00591884" w:rsidRDefault="00000000">
            <w:r>
              <w:rPr>
                <w:sz w:val="16"/>
              </w:rPr>
              <w:t>WHG / Boden</w:t>
            </w:r>
          </w:p>
        </w:tc>
      </w:tr>
      <w:tr w:rsidR="00591884" w14:paraId="5B25E55D" w14:textId="77777777">
        <w:tc>
          <w:tcPr>
            <w:tcW w:w="850" w:type="dxa"/>
            <w:shd w:val="clear" w:color="auto" w:fill="F8F9FA"/>
          </w:tcPr>
          <w:p w14:paraId="3CD30DD0" w14:textId="77777777" w:rsidR="00591884" w:rsidRDefault="00000000">
            <w:r>
              <w:rPr>
                <w:sz w:val="16"/>
              </w:rPr>
              <w:t>T-02</w:t>
            </w:r>
          </w:p>
        </w:tc>
        <w:tc>
          <w:tcPr>
            <w:tcW w:w="850" w:type="dxa"/>
            <w:shd w:val="clear" w:color="auto" w:fill="F8F9FA"/>
          </w:tcPr>
          <w:p w14:paraId="07C5B796" w14:textId="77777777" w:rsidR="00591884" w:rsidRDefault="00000000">
            <w:r>
              <w:rPr>
                <w:sz w:val="16"/>
              </w:rPr>
              <w:t>Schmierstoffe und Kühlmittel Wartung</w:t>
            </w:r>
          </w:p>
        </w:tc>
        <w:tc>
          <w:tcPr>
            <w:tcW w:w="850" w:type="dxa"/>
            <w:shd w:val="clear" w:color="auto" w:fill="F8F9FA"/>
          </w:tcPr>
          <w:p w14:paraId="4720B2DC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4C7A72B2" w14:textId="77777777" w:rsidR="00591884" w:rsidRDefault="00591884"/>
        </w:tc>
        <w:tc>
          <w:tcPr>
            <w:tcW w:w="850" w:type="dxa"/>
            <w:shd w:val="clear" w:color="auto" w:fill="F8F9FA"/>
          </w:tcPr>
          <w:p w14:paraId="108EE92A" w14:textId="77777777" w:rsidR="00591884" w:rsidRDefault="00591884"/>
        </w:tc>
        <w:tc>
          <w:tcPr>
            <w:tcW w:w="850" w:type="dxa"/>
            <w:shd w:val="clear" w:color="auto" w:fill="F8F9FA"/>
          </w:tcPr>
          <w:p w14:paraId="5593A335" w14:textId="77777777" w:rsidR="00591884" w:rsidRDefault="00591884"/>
        </w:tc>
        <w:tc>
          <w:tcPr>
            <w:tcW w:w="850" w:type="dxa"/>
            <w:shd w:val="clear" w:color="auto" w:fill="F8F9FA"/>
          </w:tcPr>
          <w:p w14:paraId="1BE915E0" w14:textId="77777777" w:rsidR="00591884" w:rsidRDefault="00591884"/>
        </w:tc>
        <w:tc>
          <w:tcPr>
            <w:tcW w:w="850" w:type="dxa"/>
            <w:shd w:val="clear" w:color="auto" w:fill="F8F9FA"/>
          </w:tcPr>
          <w:p w14:paraId="57F9023F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6D81CD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2BD7BB9A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E44C5B6" w14:textId="77777777" w:rsidR="00591884" w:rsidRDefault="00591884"/>
        </w:tc>
        <w:tc>
          <w:tcPr>
            <w:tcW w:w="850" w:type="dxa"/>
            <w:shd w:val="clear" w:color="auto" w:fill="F8F9FA"/>
          </w:tcPr>
          <w:p w14:paraId="7F618485" w14:textId="77777777" w:rsidR="00591884" w:rsidRDefault="00000000">
            <w:r>
              <w:rPr>
                <w:sz w:val="16"/>
              </w:rPr>
              <w:t>AVV / Altöl</w:t>
            </w:r>
          </w:p>
        </w:tc>
      </w:tr>
      <w:tr w:rsidR="00591884" w14:paraId="47A511AE" w14:textId="77777777">
        <w:tc>
          <w:tcPr>
            <w:tcW w:w="850" w:type="dxa"/>
          </w:tcPr>
          <w:p w14:paraId="57DD1526" w14:textId="77777777" w:rsidR="00591884" w:rsidRDefault="00000000">
            <w:r>
              <w:rPr>
                <w:sz w:val="16"/>
              </w:rPr>
              <w:t>T-03</w:t>
            </w:r>
          </w:p>
        </w:tc>
        <w:tc>
          <w:tcPr>
            <w:tcW w:w="850" w:type="dxa"/>
          </w:tcPr>
          <w:p w14:paraId="57813004" w14:textId="77777777" w:rsidR="00591884" w:rsidRDefault="00000000">
            <w:r>
              <w:rPr>
                <w:sz w:val="16"/>
              </w:rPr>
              <w:t>Lärm (Klimaanlagen, Lieferverkehr)</w:t>
            </w:r>
          </w:p>
        </w:tc>
        <w:tc>
          <w:tcPr>
            <w:tcW w:w="850" w:type="dxa"/>
          </w:tcPr>
          <w:p w14:paraId="121BE1CC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52B20881" w14:textId="77777777" w:rsidR="00591884" w:rsidRDefault="00591884"/>
        </w:tc>
        <w:tc>
          <w:tcPr>
            <w:tcW w:w="850" w:type="dxa"/>
          </w:tcPr>
          <w:p w14:paraId="12FD1BF3" w14:textId="77777777" w:rsidR="00591884" w:rsidRDefault="00591884"/>
        </w:tc>
        <w:tc>
          <w:tcPr>
            <w:tcW w:w="850" w:type="dxa"/>
          </w:tcPr>
          <w:p w14:paraId="13260003" w14:textId="77777777" w:rsidR="00591884" w:rsidRDefault="00591884"/>
        </w:tc>
        <w:tc>
          <w:tcPr>
            <w:tcW w:w="850" w:type="dxa"/>
          </w:tcPr>
          <w:p w14:paraId="33DB388D" w14:textId="77777777" w:rsidR="00591884" w:rsidRDefault="00591884"/>
        </w:tc>
        <w:tc>
          <w:tcPr>
            <w:tcW w:w="850" w:type="dxa"/>
          </w:tcPr>
          <w:p w14:paraId="7C153B4E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591277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3CA4752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C2FEA83" w14:textId="77777777" w:rsidR="00591884" w:rsidRDefault="00591884"/>
        </w:tc>
        <w:tc>
          <w:tcPr>
            <w:tcW w:w="850" w:type="dxa"/>
          </w:tcPr>
          <w:p w14:paraId="254448AE" w14:textId="77777777" w:rsidR="00591884" w:rsidRDefault="00000000">
            <w:r>
              <w:rPr>
                <w:sz w:val="16"/>
              </w:rPr>
              <w:t>BImSchG</w:t>
            </w:r>
          </w:p>
        </w:tc>
      </w:tr>
      <w:tr w:rsidR="00591884" w14:paraId="281B9AA1" w14:textId="77777777">
        <w:tc>
          <w:tcPr>
            <w:tcW w:w="850" w:type="dxa"/>
            <w:shd w:val="clear" w:color="auto" w:fill="F8F9FA"/>
          </w:tcPr>
          <w:p w14:paraId="22A40B37" w14:textId="77777777" w:rsidR="00591884" w:rsidRDefault="00000000">
            <w:r>
              <w:rPr>
                <w:sz w:val="16"/>
              </w:rPr>
              <w:t>T-04</w:t>
            </w:r>
          </w:p>
        </w:tc>
        <w:tc>
          <w:tcPr>
            <w:tcW w:w="850" w:type="dxa"/>
            <w:shd w:val="clear" w:color="auto" w:fill="F8F9FA"/>
          </w:tcPr>
          <w:p w14:paraId="0A4F1001" w14:textId="77777777" w:rsidR="00591884" w:rsidRDefault="00000000">
            <w:r>
              <w:rPr>
                <w:sz w:val="16"/>
              </w:rPr>
              <w:t>Lichtimmission Außenbeleuchtung</w:t>
            </w:r>
          </w:p>
        </w:tc>
        <w:tc>
          <w:tcPr>
            <w:tcW w:w="850" w:type="dxa"/>
            <w:shd w:val="clear" w:color="auto" w:fill="F8F9FA"/>
          </w:tcPr>
          <w:p w14:paraId="1625B3BC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3F6CDDB5" w14:textId="77777777" w:rsidR="00591884" w:rsidRDefault="00591884"/>
        </w:tc>
        <w:tc>
          <w:tcPr>
            <w:tcW w:w="850" w:type="dxa"/>
            <w:shd w:val="clear" w:color="auto" w:fill="F8F9FA"/>
          </w:tcPr>
          <w:p w14:paraId="4E823B40" w14:textId="77777777" w:rsidR="00591884" w:rsidRDefault="00591884"/>
        </w:tc>
        <w:tc>
          <w:tcPr>
            <w:tcW w:w="850" w:type="dxa"/>
            <w:shd w:val="clear" w:color="auto" w:fill="F8F9FA"/>
          </w:tcPr>
          <w:p w14:paraId="7527DF90" w14:textId="77777777" w:rsidR="00591884" w:rsidRDefault="00591884"/>
        </w:tc>
        <w:tc>
          <w:tcPr>
            <w:tcW w:w="850" w:type="dxa"/>
            <w:shd w:val="clear" w:color="auto" w:fill="F8F9FA"/>
          </w:tcPr>
          <w:p w14:paraId="15B884EF" w14:textId="77777777" w:rsidR="00591884" w:rsidRDefault="00591884"/>
        </w:tc>
        <w:tc>
          <w:tcPr>
            <w:tcW w:w="850" w:type="dxa"/>
            <w:shd w:val="clear" w:color="auto" w:fill="F8F9FA"/>
          </w:tcPr>
          <w:p w14:paraId="62D094C5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6E8427F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74C08C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AF9CA3B" w14:textId="77777777" w:rsidR="00591884" w:rsidRDefault="00591884"/>
        </w:tc>
        <w:tc>
          <w:tcPr>
            <w:tcW w:w="850" w:type="dxa"/>
            <w:shd w:val="clear" w:color="auto" w:fill="F8F9FA"/>
          </w:tcPr>
          <w:p w14:paraId="6BD010A6" w14:textId="77777777" w:rsidR="00591884" w:rsidRDefault="00000000">
            <w:r>
              <w:rPr>
                <w:sz w:val="16"/>
              </w:rPr>
              <w:t>Lokale Auflagen</w:t>
            </w:r>
          </w:p>
        </w:tc>
      </w:tr>
      <w:tr w:rsidR="00591884" w14:paraId="1562A896" w14:textId="77777777">
        <w:tc>
          <w:tcPr>
            <w:tcW w:w="850" w:type="dxa"/>
          </w:tcPr>
          <w:p w14:paraId="4607E2BD" w14:textId="77777777" w:rsidR="00591884" w:rsidRDefault="00000000">
            <w:r>
              <w:rPr>
                <w:sz w:val="16"/>
              </w:rPr>
              <w:t>T-05</w:t>
            </w:r>
          </w:p>
        </w:tc>
        <w:tc>
          <w:tcPr>
            <w:tcW w:w="850" w:type="dxa"/>
          </w:tcPr>
          <w:p w14:paraId="379234BE" w14:textId="77777777" w:rsidR="00591884" w:rsidRDefault="00000000">
            <w:r>
              <w:rPr>
                <w:sz w:val="16"/>
              </w:rPr>
              <w:t>Permafrost / Hangstabilität (Alpine Lagen)</w:t>
            </w:r>
          </w:p>
        </w:tc>
        <w:tc>
          <w:tcPr>
            <w:tcW w:w="850" w:type="dxa"/>
          </w:tcPr>
          <w:p w14:paraId="7EFE2CD2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</w:tcPr>
          <w:p w14:paraId="780A5F4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0F65C0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4635FAD2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FE4288D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EF47009" w14:textId="77777777" w:rsidR="00591884" w:rsidRDefault="00591884"/>
        </w:tc>
        <w:tc>
          <w:tcPr>
            <w:tcW w:w="850" w:type="dxa"/>
          </w:tcPr>
          <w:p w14:paraId="527AAF55" w14:textId="77777777" w:rsidR="00591884" w:rsidRDefault="00591884"/>
        </w:tc>
        <w:tc>
          <w:tcPr>
            <w:tcW w:w="850" w:type="dxa"/>
          </w:tcPr>
          <w:p w14:paraId="47A53435" w14:textId="77777777" w:rsidR="00591884" w:rsidRDefault="00591884"/>
        </w:tc>
        <w:tc>
          <w:tcPr>
            <w:tcW w:w="850" w:type="dxa"/>
          </w:tcPr>
          <w:p w14:paraId="27D0B769" w14:textId="77777777" w:rsidR="00591884" w:rsidRDefault="00591884"/>
        </w:tc>
        <w:tc>
          <w:tcPr>
            <w:tcW w:w="850" w:type="dxa"/>
          </w:tcPr>
          <w:p w14:paraId="0D190F0A" w14:textId="77777777" w:rsidR="00591884" w:rsidRDefault="00000000">
            <w:r>
              <w:rPr>
                <w:sz w:val="16"/>
              </w:rPr>
              <w:t>Standortspezifisch</w:t>
            </w:r>
          </w:p>
        </w:tc>
      </w:tr>
      <w:tr w:rsidR="00591884" w14:paraId="49C13396" w14:textId="77777777">
        <w:tc>
          <w:tcPr>
            <w:tcW w:w="850" w:type="dxa"/>
            <w:shd w:val="clear" w:color="auto" w:fill="F8F9FA"/>
          </w:tcPr>
          <w:p w14:paraId="04EA2D94" w14:textId="77777777" w:rsidR="00591884" w:rsidRDefault="00000000">
            <w:r>
              <w:rPr>
                <w:sz w:val="16"/>
              </w:rPr>
              <w:t>T-06</w:t>
            </w:r>
          </w:p>
        </w:tc>
        <w:tc>
          <w:tcPr>
            <w:tcW w:w="850" w:type="dxa"/>
            <w:shd w:val="clear" w:color="auto" w:fill="F8F9FA"/>
          </w:tcPr>
          <w:p w14:paraId="26E34B40" w14:textId="77777777" w:rsidR="00591884" w:rsidRDefault="00000000">
            <w:r>
              <w:rPr>
                <w:sz w:val="16"/>
              </w:rPr>
              <w:t>Sturmflut / Überschwemmungsrisiko (Küste)</w:t>
            </w:r>
          </w:p>
        </w:tc>
        <w:tc>
          <w:tcPr>
            <w:tcW w:w="850" w:type="dxa"/>
            <w:shd w:val="clear" w:color="auto" w:fill="F8F9FA"/>
          </w:tcPr>
          <w:p w14:paraId="78CAB0D6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  <w:shd w:val="clear" w:color="auto" w:fill="F8F9FA"/>
          </w:tcPr>
          <w:p w14:paraId="12EEF2BD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3E2ECD6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3A4C61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34FBC51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4F83B1A" w14:textId="77777777" w:rsidR="00591884" w:rsidRDefault="00591884"/>
        </w:tc>
        <w:tc>
          <w:tcPr>
            <w:tcW w:w="850" w:type="dxa"/>
            <w:shd w:val="clear" w:color="auto" w:fill="F8F9FA"/>
          </w:tcPr>
          <w:p w14:paraId="22003FD2" w14:textId="77777777" w:rsidR="00591884" w:rsidRDefault="00591884"/>
        </w:tc>
        <w:tc>
          <w:tcPr>
            <w:tcW w:w="850" w:type="dxa"/>
            <w:shd w:val="clear" w:color="auto" w:fill="F8F9FA"/>
          </w:tcPr>
          <w:p w14:paraId="7E9D19ED" w14:textId="77777777" w:rsidR="00591884" w:rsidRDefault="00591884"/>
        </w:tc>
        <w:tc>
          <w:tcPr>
            <w:tcW w:w="850" w:type="dxa"/>
            <w:shd w:val="clear" w:color="auto" w:fill="F8F9FA"/>
          </w:tcPr>
          <w:p w14:paraId="6BF8939A" w14:textId="77777777" w:rsidR="00591884" w:rsidRDefault="00591884"/>
        </w:tc>
        <w:tc>
          <w:tcPr>
            <w:tcW w:w="850" w:type="dxa"/>
            <w:shd w:val="clear" w:color="auto" w:fill="F8F9FA"/>
          </w:tcPr>
          <w:p w14:paraId="3A437A8D" w14:textId="77777777" w:rsidR="00591884" w:rsidRDefault="00000000">
            <w:r>
              <w:rPr>
                <w:sz w:val="16"/>
              </w:rPr>
              <w:t>Standortspezifisch</w:t>
            </w:r>
          </w:p>
        </w:tc>
      </w:tr>
    </w:tbl>
    <w:p w14:paraId="13E4DC75" w14:textId="77777777" w:rsidR="00591884" w:rsidRDefault="00591884"/>
    <w:p w14:paraId="4DEA3B9C" w14:textId="77777777" w:rsidR="00591884" w:rsidRDefault="00591884">
      <w:pPr>
        <w:spacing w:after="40"/>
      </w:pPr>
    </w:p>
    <w:p w14:paraId="2DFDB7F9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Bereich 7 — Gästemobilität und Außenbereich</w:t>
      </w:r>
    </w:p>
    <w:p w14:paraId="79879F4C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9"/>
        <w:gridCol w:w="1871"/>
        <w:gridCol w:w="1186"/>
        <w:gridCol w:w="492"/>
        <w:gridCol w:w="492"/>
        <w:gridCol w:w="492"/>
        <w:gridCol w:w="729"/>
        <w:gridCol w:w="492"/>
        <w:gridCol w:w="492"/>
        <w:gridCol w:w="729"/>
        <w:gridCol w:w="1229"/>
        <w:gridCol w:w="1397"/>
      </w:tblGrid>
      <w:tr w:rsidR="00591884" w14:paraId="0D86BC08" w14:textId="77777777">
        <w:tc>
          <w:tcPr>
            <w:tcW w:w="850" w:type="dxa"/>
            <w:shd w:val="clear" w:color="auto" w:fill="2C3E50"/>
          </w:tcPr>
          <w:p w14:paraId="62F730A0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850" w:type="dxa"/>
            <w:shd w:val="clear" w:color="auto" w:fill="2C3E50"/>
          </w:tcPr>
          <w:p w14:paraId="40115A71" w14:textId="77777777" w:rsidR="00591884" w:rsidRDefault="00000000">
            <w:r>
              <w:rPr>
                <w:b/>
                <w:color w:val="FFFFFF"/>
                <w:sz w:val="16"/>
              </w:rPr>
              <w:t>Umweltaspekt</w:t>
            </w:r>
          </w:p>
        </w:tc>
        <w:tc>
          <w:tcPr>
            <w:tcW w:w="850" w:type="dxa"/>
            <w:shd w:val="clear" w:color="auto" w:fill="2C3E50"/>
          </w:tcPr>
          <w:p w14:paraId="74C7859A" w14:textId="77777777" w:rsidR="00591884" w:rsidRDefault="00000000">
            <w:r>
              <w:rPr>
                <w:b/>
                <w:color w:val="FFFFFF"/>
                <w:sz w:val="16"/>
              </w:rPr>
              <w:t>Perspektive</w:t>
            </w:r>
          </w:p>
        </w:tc>
        <w:tc>
          <w:tcPr>
            <w:tcW w:w="850" w:type="dxa"/>
            <w:shd w:val="clear" w:color="auto" w:fill="2C3E50"/>
          </w:tcPr>
          <w:p w14:paraId="255D5C02" w14:textId="77777777" w:rsidR="00591884" w:rsidRDefault="00000000">
            <w:r>
              <w:rPr>
                <w:b/>
                <w:color w:val="FFFFFF"/>
                <w:sz w:val="16"/>
              </w:rPr>
              <w:t>A</w:t>
            </w:r>
          </w:p>
        </w:tc>
        <w:tc>
          <w:tcPr>
            <w:tcW w:w="850" w:type="dxa"/>
            <w:shd w:val="clear" w:color="auto" w:fill="2C3E50"/>
          </w:tcPr>
          <w:p w14:paraId="099F8455" w14:textId="77777777" w:rsidR="00591884" w:rsidRDefault="00000000">
            <w:r>
              <w:rPr>
                <w:b/>
                <w:color w:val="FFFFFF"/>
                <w:sz w:val="16"/>
              </w:rPr>
              <w:t>B</w:t>
            </w:r>
          </w:p>
        </w:tc>
        <w:tc>
          <w:tcPr>
            <w:tcW w:w="850" w:type="dxa"/>
            <w:shd w:val="clear" w:color="auto" w:fill="2C3E50"/>
          </w:tcPr>
          <w:p w14:paraId="47A46EEB" w14:textId="77777777" w:rsidR="00591884" w:rsidRDefault="00000000">
            <w:r>
              <w:rPr>
                <w:b/>
                <w:color w:val="FFFFFF"/>
                <w:sz w:val="16"/>
              </w:rPr>
              <w:t>C</w:t>
            </w:r>
          </w:p>
        </w:tc>
        <w:tc>
          <w:tcPr>
            <w:tcW w:w="850" w:type="dxa"/>
            <w:shd w:val="clear" w:color="auto" w:fill="2C3E50"/>
          </w:tcPr>
          <w:p w14:paraId="0A401680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850" w:type="dxa"/>
            <w:shd w:val="clear" w:color="auto" w:fill="2C3E50"/>
          </w:tcPr>
          <w:p w14:paraId="57ABD9E8" w14:textId="77777777" w:rsidR="00591884" w:rsidRDefault="00000000">
            <w:r>
              <w:rPr>
                <w:b/>
                <w:color w:val="FFFFFF"/>
                <w:sz w:val="16"/>
              </w:rPr>
              <w:t>D</w:t>
            </w:r>
          </w:p>
        </w:tc>
        <w:tc>
          <w:tcPr>
            <w:tcW w:w="850" w:type="dxa"/>
            <w:shd w:val="clear" w:color="auto" w:fill="2C3E50"/>
          </w:tcPr>
          <w:p w14:paraId="76D375F7" w14:textId="77777777" w:rsidR="00591884" w:rsidRDefault="00000000">
            <w:r>
              <w:rPr>
                <w:b/>
                <w:color w:val="FFFFFF"/>
                <w:sz w:val="16"/>
              </w:rPr>
              <w:t>E</w:t>
            </w:r>
          </w:p>
        </w:tc>
        <w:tc>
          <w:tcPr>
            <w:tcW w:w="850" w:type="dxa"/>
            <w:shd w:val="clear" w:color="auto" w:fill="2C3E50"/>
          </w:tcPr>
          <w:p w14:paraId="29617905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850" w:type="dxa"/>
            <w:shd w:val="clear" w:color="auto" w:fill="2C3E50"/>
          </w:tcPr>
          <w:p w14:paraId="1B6C8B10" w14:textId="77777777" w:rsidR="00591884" w:rsidRDefault="00000000">
            <w:r>
              <w:rPr>
                <w:b/>
                <w:color w:val="FFFFFF"/>
                <w:sz w:val="16"/>
              </w:rPr>
              <w:t>Wesentlich?</w:t>
            </w:r>
          </w:p>
        </w:tc>
        <w:tc>
          <w:tcPr>
            <w:tcW w:w="850" w:type="dxa"/>
            <w:shd w:val="clear" w:color="auto" w:fill="2C3E50"/>
          </w:tcPr>
          <w:p w14:paraId="2E1F9AEA" w14:textId="77777777" w:rsidR="00591884" w:rsidRDefault="00000000">
            <w:r>
              <w:rPr>
                <w:b/>
                <w:color w:val="FFFFFF"/>
                <w:sz w:val="16"/>
              </w:rPr>
              <w:t>Klausel-Referenz</w:t>
            </w:r>
          </w:p>
        </w:tc>
      </w:tr>
      <w:tr w:rsidR="00591884" w14:paraId="1CF3C070" w14:textId="77777777">
        <w:tc>
          <w:tcPr>
            <w:tcW w:w="850" w:type="dxa"/>
          </w:tcPr>
          <w:p w14:paraId="04E83B27" w14:textId="77777777" w:rsidR="00591884" w:rsidRDefault="00000000">
            <w:r>
              <w:rPr>
                <w:sz w:val="16"/>
              </w:rPr>
              <w:t>G-01</w:t>
            </w:r>
          </w:p>
        </w:tc>
        <w:tc>
          <w:tcPr>
            <w:tcW w:w="850" w:type="dxa"/>
          </w:tcPr>
          <w:p w14:paraId="5C31FC24" w14:textId="77777777" w:rsidR="00591884" w:rsidRDefault="00000000">
            <w:r>
              <w:rPr>
                <w:sz w:val="16"/>
              </w:rPr>
              <w:t>Gästemobilität An-/Abreise (Scope 3 Kat.11)</w:t>
            </w:r>
          </w:p>
        </w:tc>
        <w:tc>
          <w:tcPr>
            <w:tcW w:w="850" w:type="dxa"/>
          </w:tcPr>
          <w:p w14:paraId="04A2DB08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76B96F3C" w14:textId="77777777" w:rsidR="00591884" w:rsidRDefault="00591884"/>
        </w:tc>
        <w:tc>
          <w:tcPr>
            <w:tcW w:w="850" w:type="dxa"/>
          </w:tcPr>
          <w:p w14:paraId="42ED4CE1" w14:textId="77777777" w:rsidR="00591884" w:rsidRDefault="00591884"/>
        </w:tc>
        <w:tc>
          <w:tcPr>
            <w:tcW w:w="850" w:type="dxa"/>
          </w:tcPr>
          <w:p w14:paraId="24AB25C9" w14:textId="77777777" w:rsidR="00591884" w:rsidRDefault="00591884"/>
        </w:tc>
        <w:tc>
          <w:tcPr>
            <w:tcW w:w="850" w:type="dxa"/>
          </w:tcPr>
          <w:p w14:paraId="54D565E3" w14:textId="77777777" w:rsidR="00591884" w:rsidRDefault="00591884"/>
        </w:tc>
        <w:tc>
          <w:tcPr>
            <w:tcW w:w="850" w:type="dxa"/>
          </w:tcPr>
          <w:p w14:paraId="19B2957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731C2A66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A93922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2A5AA8D4" w14:textId="77777777" w:rsidR="00591884" w:rsidRDefault="00591884"/>
        </w:tc>
        <w:tc>
          <w:tcPr>
            <w:tcW w:w="850" w:type="dxa"/>
          </w:tcPr>
          <w:p w14:paraId="730B8B81" w14:textId="77777777" w:rsidR="00591884" w:rsidRDefault="00000000">
            <w:r>
              <w:rPr>
                <w:sz w:val="16"/>
              </w:rPr>
              <w:t>Scope 3 downstream</w:t>
            </w:r>
          </w:p>
        </w:tc>
      </w:tr>
      <w:tr w:rsidR="00591884" w14:paraId="7F5DE8C1" w14:textId="77777777">
        <w:tc>
          <w:tcPr>
            <w:tcW w:w="850" w:type="dxa"/>
            <w:shd w:val="clear" w:color="auto" w:fill="F8F9FA"/>
          </w:tcPr>
          <w:p w14:paraId="4E2A43CE" w14:textId="77777777" w:rsidR="00591884" w:rsidRDefault="00000000">
            <w:r>
              <w:rPr>
                <w:sz w:val="16"/>
              </w:rPr>
              <w:t>G-02</w:t>
            </w:r>
          </w:p>
        </w:tc>
        <w:tc>
          <w:tcPr>
            <w:tcW w:w="850" w:type="dxa"/>
            <w:shd w:val="clear" w:color="auto" w:fill="F8F9FA"/>
          </w:tcPr>
          <w:p w14:paraId="46781BBD" w14:textId="77777777" w:rsidR="00591884" w:rsidRDefault="00000000">
            <w:r>
              <w:rPr>
                <w:sz w:val="16"/>
              </w:rPr>
              <w:t>Hoteleigene Fahrzeugflotte Emissionen</w:t>
            </w:r>
          </w:p>
        </w:tc>
        <w:tc>
          <w:tcPr>
            <w:tcW w:w="850" w:type="dxa"/>
            <w:shd w:val="clear" w:color="auto" w:fill="F8F9FA"/>
          </w:tcPr>
          <w:p w14:paraId="08CCFCB4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3B072D1A" w14:textId="77777777" w:rsidR="00591884" w:rsidRDefault="00591884"/>
        </w:tc>
        <w:tc>
          <w:tcPr>
            <w:tcW w:w="850" w:type="dxa"/>
            <w:shd w:val="clear" w:color="auto" w:fill="F8F9FA"/>
          </w:tcPr>
          <w:p w14:paraId="1D5A22A0" w14:textId="77777777" w:rsidR="00591884" w:rsidRDefault="00591884"/>
        </w:tc>
        <w:tc>
          <w:tcPr>
            <w:tcW w:w="850" w:type="dxa"/>
            <w:shd w:val="clear" w:color="auto" w:fill="F8F9FA"/>
          </w:tcPr>
          <w:p w14:paraId="25EF2859" w14:textId="77777777" w:rsidR="00591884" w:rsidRDefault="00591884"/>
        </w:tc>
        <w:tc>
          <w:tcPr>
            <w:tcW w:w="850" w:type="dxa"/>
            <w:shd w:val="clear" w:color="auto" w:fill="F8F9FA"/>
          </w:tcPr>
          <w:p w14:paraId="62EB981A" w14:textId="77777777" w:rsidR="00591884" w:rsidRDefault="00591884"/>
        </w:tc>
        <w:tc>
          <w:tcPr>
            <w:tcW w:w="850" w:type="dxa"/>
            <w:shd w:val="clear" w:color="auto" w:fill="F8F9FA"/>
          </w:tcPr>
          <w:p w14:paraId="0336F903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EFB9A3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5581DAE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07763C4" w14:textId="77777777" w:rsidR="00591884" w:rsidRDefault="00591884"/>
        </w:tc>
        <w:tc>
          <w:tcPr>
            <w:tcW w:w="850" w:type="dxa"/>
            <w:shd w:val="clear" w:color="auto" w:fill="F8F9FA"/>
          </w:tcPr>
          <w:p w14:paraId="5F3B41F3" w14:textId="77777777" w:rsidR="00591884" w:rsidRDefault="00000000">
            <w:r>
              <w:rPr>
                <w:sz w:val="16"/>
              </w:rPr>
              <w:t>Scope 1 mobil</w:t>
            </w:r>
          </w:p>
        </w:tc>
      </w:tr>
      <w:tr w:rsidR="00591884" w14:paraId="235C4ADB" w14:textId="77777777">
        <w:tc>
          <w:tcPr>
            <w:tcW w:w="850" w:type="dxa"/>
          </w:tcPr>
          <w:p w14:paraId="50B74061" w14:textId="77777777" w:rsidR="00591884" w:rsidRDefault="00000000">
            <w:r>
              <w:rPr>
                <w:sz w:val="16"/>
              </w:rPr>
              <w:t>G-03</w:t>
            </w:r>
          </w:p>
        </w:tc>
        <w:tc>
          <w:tcPr>
            <w:tcW w:w="850" w:type="dxa"/>
          </w:tcPr>
          <w:p w14:paraId="212DA447" w14:textId="77777777" w:rsidR="00591884" w:rsidRDefault="00000000">
            <w:r>
              <w:rPr>
                <w:sz w:val="16"/>
              </w:rPr>
              <w:t>Bodenversiegelung Parkplatz</w:t>
            </w:r>
          </w:p>
        </w:tc>
        <w:tc>
          <w:tcPr>
            <w:tcW w:w="850" w:type="dxa"/>
          </w:tcPr>
          <w:p w14:paraId="6F0405DE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0861F9D5" w14:textId="77777777" w:rsidR="00591884" w:rsidRDefault="00591884"/>
        </w:tc>
        <w:tc>
          <w:tcPr>
            <w:tcW w:w="850" w:type="dxa"/>
          </w:tcPr>
          <w:p w14:paraId="31BA0E50" w14:textId="77777777" w:rsidR="00591884" w:rsidRDefault="00591884"/>
        </w:tc>
        <w:tc>
          <w:tcPr>
            <w:tcW w:w="850" w:type="dxa"/>
          </w:tcPr>
          <w:p w14:paraId="49C3D3CD" w14:textId="77777777" w:rsidR="00591884" w:rsidRDefault="00591884"/>
        </w:tc>
        <w:tc>
          <w:tcPr>
            <w:tcW w:w="850" w:type="dxa"/>
          </w:tcPr>
          <w:p w14:paraId="78A136E9" w14:textId="77777777" w:rsidR="00591884" w:rsidRDefault="00591884"/>
        </w:tc>
        <w:tc>
          <w:tcPr>
            <w:tcW w:w="850" w:type="dxa"/>
          </w:tcPr>
          <w:p w14:paraId="5BC487DF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1D9D6056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3985936B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47530FC" w14:textId="77777777" w:rsidR="00591884" w:rsidRDefault="00591884"/>
        </w:tc>
        <w:tc>
          <w:tcPr>
            <w:tcW w:w="850" w:type="dxa"/>
          </w:tcPr>
          <w:p w14:paraId="2EE50778" w14:textId="77777777" w:rsidR="00591884" w:rsidRDefault="00000000">
            <w:r>
              <w:rPr>
                <w:sz w:val="16"/>
              </w:rPr>
              <w:t>Biodiversität</w:t>
            </w:r>
          </w:p>
        </w:tc>
      </w:tr>
      <w:tr w:rsidR="00591884" w14:paraId="0C5902D0" w14:textId="77777777">
        <w:tc>
          <w:tcPr>
            <w:tcW w:w="850" w:type="dxa"/>
            <w:shd w:val="clear" w:color="auto" w:fill="F8F9FA"/>
          </w:tcPr>
          <w:p w14:paraId="26B0793E" w14:textId="77777777" w:rsidR="00591884" w:rsidRDefault="00000000">
            <w:r>
              <w:rPr>
                <w:sz w:val="16"/>
              </w:rPr>
              <w:t>G-04</w:t>
            </w:r>
          </w:p>
        </w:tc>
        <w:tc>
          <w:tcPr>
            <w:tcW w:w="850" w:type="dxa"/>
            <w:shd w:val="clear" w:color="auto" w:fill="F8F9FA"/>
          </w:tcPr>
          <w:p w14:paraId="5B281684" w14:textId="77777777" w:rsidR="00591884" w:rsidRDefault="00000000">
            <w:r>
              <w:rPr>
                <w:sz w:val="16"/>
              </w:rPr>
              <w:t>Gartenbewässerung Wasserverbrauch</w:t>
            </w:r>
          </w:p>
        </w:tc>
        <w:tc>
          <w:tcPr>
            <w:tcW w:w="850" w:type="dxa"/>
            <w:shd w:val="clear" w:color="auto" w:fill="F8F9FA"/>
          </w:tcPr>
          <w:p w14:paraId="2BF49B5F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  <w:shd w:val="clear" w:color="auto" w:fill="F8F9FA"/>
          </w:tcPr>
          <w:p w14:paraId="61F9680C" w14:textId="77777777" w:rsidR="00591884" w:rsidRDefault="00591884"/>
        </w:tc>
        <w:tc>
          <w:tcPr>
            <w:tcW w:w="850" w:type="dxa"/>
            <w:shd w:val="clear" w:color="auto" w:fill="F8F9FA"/>
          </w:tcPr>
          <w:p w14:paraId="38197AB6" w14:textId="77777777" w:rsidR="00591884" w:rsidRDefault="00591884"/>
        </w:tc>
        <w:tc>
          <w:tcPr>
            <w:tcW w:w="850" w:type="dxa"/>
            <w:shd w:val="clear" w:color="auto" w:fill="F8F9FA"/>
          </w:tcPr>
          <w:p w14:paraId="4485769A" w14:textId="77777777" w:rsidR="00591884" w:rsidRDefault="00591884"/>
        </w:tc>
        <w:tc>
          <w:tcPr>
            <w:tcW w:w="850" w:type="dxa"/>
            <w:shd w:val="clear" w:color="auto" w:fill="F8F9FA"/>
          </w:tcPr>
          <w:p w14:paraId="4F23CDA8" w14:textId="77777777" w:rsidR="00591884" w:rsidRDefault="00591884"/>
        </w:tc>
        <w:tc>
          <w:tcPr>
            <w:tcW w:w="850" w:type="dxa"/>
            <w:shd w:val="clear" w:color="auto" w:fill="F8F9FA"/>
          </w:tcPr>
          <w:p w14:paraId="2B958C76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233A49F5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0E34139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EE09504" w14:textId="77777777" w:rsidR="00591884" w:rsidRDefault="00591884"/>
        </w:tc>
        <w:tc>
          <w:tcPr>
            <w:tcW w:w="850" w:type="dxa"/>
            <w:shd w:val="clear" w:color="auto" w:fill="F8F9FA"/>
          </w:tcPr>
          <w:p w14:paraId="08C1C2C0" w14:textId="77777777" w:rsidR="00591884" w:rsidRDefault="00000000">
            <w:r>
              <w:rPr>
                <w:sz w:val="16"/>
              </w:rPr>
              <w:t>WHG/WRG</w:t>
            </w:r>
          </w:p>
        </w:tc>
      </w:tr>
      <w:tr w:rsidR="00591884" w14:paraId="3A81C822" w14:textId="77777777">
        <w:tc>
          <w:tcPr>
            <w:tcW w:w="850" w:type="dxa"/>
          </w:tcPr>
          <w:p w14:paraId="4DCDAED8" w14:textId="77777777" w:rsidR="00591884" w:rsidRDefault="00000000">
            <w:r>
              <w:rPr>
                <w:sz w:val="16"/>
              </w:rPr>
              <w:t>G-05</w:t>
            </w:r>
          </w:p>
        </w:tc>
        <w:tc>
          <w:tcPr>
            <w:tcW w:w="850" w:type="dxa"/>
          </w:tcPr>
          <w:p w14:paraId="66B960AB" w14:textId="77777777" w:rsidR="00591884" w:rsidRDefault="00000000">
            <w:r>
              <w:rPr>
                <w:sz w:val="16"/>
              </w:rPr>
              <w:t>Pestizid-/Herbizidverwendung Außenanlage</w:t>
            </w:r>
          </w:p>
        </w:tc>
        <w:tc>
          <w:tcPr>
            <w:tcW w:w="850" w:type="dxa"/>
          </w:tcPr>
          <w:p w14:paraId="70BE75E8" w14:textId="77777777" w:rsidR="00591884" w:rsidRDefault="00000000">
            <w:r>
              <w:rPr>
                <w:sz w:val="16"/>
              </w:rPr>
              <w:t>P1</w:t>
            </w:r>
          </w:p>
        </w:tc>
        <w:tc>
          <w:tcPr>
            <w:tcW w:w="850" w:type="dxa"/>
          </w:tcPr>
          <w:p w14:paraId="55BE33CD" w14:textId="77777777" w:rsidR="00591884" w:rsidRDefault="00591884"/>
        </w:tc>
        <w:tc>
          <w:tcPr>
            <w:tcW w:w="850" w:type="dxa"/>
          </w:tcPr>
          <w:p w14:paraId="7CD61650" w14:textId="77777777" w:rsidR="00591884" w:rsidRDefault="00591884"/>
        </w:tc>
        <w:tc>
          <w:tcPr>
            <w:tcW w:w="850" w:type="dxa"/>
          </w:tcPr>
          <w:p w14:paraId="3C22E8E8" w14:textId="77777777" w:rsidR="00591884" w:rsidRDefault="00591884"/>
        </w:tc>
        <w:tc>
          <w:tcPr>
            <w:tcW w:w="850" w:type="dxa"/>
          </w:tcPr>
          <w:p w14:paraId="224DF136" w14:textId="77777777" w:rsidR="00591884" w:rsidRDefault="00591884"/>
        </w:tc>
        <w:tc>
          <w:tcPr>
            <w:tcW w:w="850" w:type="dxa"/>
          </w:tcPr>
          <w:p w14:paraId="232B71CC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54B95608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6526503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</w:tcPr>
          <w:p w14:paraId="09E0299F" w14:textId="77777777" w:rsidR="00591884" w:rsidRDefault="00591884"/>
        </w:tc>
        <w:tc>
          <w:tcPr>
            <w:tcW w:w="850" w:type="dxa"/>
          </w:tcPr>
          <w:p w14:paraId="77A971DB" w14:textId="77777777" w:rsidR="00591884" w:rsidRDefault="00000000">
            <w:r>
              <w:rPr>
                <w:sz w:val="16"/>
              </w:rPr>
              <w:t>Pflanzenschutz-RL</w:t>
            </w:r>
          </w:p>
        </w:tc>
      </w:tr>
      <w:tr w:rsidR="00591884" w14:paraId="4E40381F" w14:textId="77777777">
        <w:tc>
          <w:tcPr>
            <w:tcW w:w="850" w:type="dxa"/>
            <w:shd w:val="clear" w:color="auto" w:fill="F8F9FA"/>
          </w:tcPr>
          <w:p w14:paraId="1FE797A5" w14:textId="77777777" w:rsidR="00591884" w:rsidRDefault="00000000">
            <w:r>
              <w:rPr>
                <w:sz w:val="16"/>
              </w:rPr>
              <w:t>G-06</w:t>
            </w:r>
          </w:p>
        </w:tc>
        <w:tc>
          <w:tcPr>
            <w:tcW w:w="850" w:type="dxa"/>
            <w:shd w:val="clear" w:color="auto" w:fill="F8F9FA"/>
          </w:tcPr>
          <w:p w14:paraId="12B15FDF" w14:textId="77777777" w:rsidR="00591884" w:rsidRDefault="00000000">
            <w:r>
              <w:rPr>
                <w:sz w:val="16"/>
              </w:rPr>
              <w:t>Zufahrtsunterbrechung Extremwetter</w:t>
            </w:r>
          </w:p>
        </w:tc>
        <w:tc>
          <w:tcPr>
            <w:tcW w:w="850" w:type="dxa"/>
            <w:shd w:val="clear" w:color="auto" w:fill="F8F9FA"/>
          </w:tcPr>
          <w:p w14:paraId="39B7BA11" w14:textId="77777777" w:rsidR="00591884" w:rsidRDefault="00000000">
            <w:r>
              <w:rPr>
                <w:sz w:val="16"/>
              </w:rPr>
              <w:t>P2</w:t>
            </w:r>
          </w:p>
        </w:tc>
        <w:tc>
          <w:tcPr>
            <w:tcW w:w="850" w:type="dxa"/>
            <w:shd w:val="clear" w:color="auto" w:fill="F8F9FA"/>
          </w:tcPr>
          <w:p w14:paraId="5869DFA9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70B64D2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1CBACD8D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456C61C7" w14:textId="77777777" w:rsidR="00591884" w:rsidRDefault="00000000">
            <w:r>
              <w:rPr>
                <w:sz w:val="16"/>
              </w:rPr>
              <w:t>—</w:t>
            </w:r>
          </w:p>
        </w:tc>
        <w:tc>
          <w:tcPr>
            <w:tcW w:w="850" w:type="dxa"/>
            <w:shd w:val="clear" w:color="auto" w:fill="F8F9FA"/>
          </w:tcPr>
          <w:p w14:paraId="69EFFB0A" w14:textId="77777777" w:rsidR="00591884" w:rsidRDefault="00591884"/>
        </w:tc>
        <w:tc>
          <w:tcPr>
            <w:tcW w:w="850" w:type="dxa"/>
            <w:shd w:val="clear" w:color="auto" w:fill="F8F9FA"/>
          </w:tcPr>
          <w:p w14:paraId="367E901E" w14:textId="77777777" w:rsidR="00591884" w:rsidRDefault="00591884"/>
        </w:tc>
        <w:tc>
          <w:tcPr>
            <w:tcW w:w="850" w:type="dxa"/>
            <w:shd w:val="clear" w:color="auto" w:fill="F8F9FA"/>
          </w:tcPr>
          <w:p w14:paraId="306B8E70" w14:textId="77777777" w:rsidR="00591884" w:rsidRDefault="00591884"/>
        </w:tc>
        <w:tc>
          <w:tcPr>
            <w:tcW w:w="850" w:type="dxa"/>
            <w:shd w:val="clear" w:color="auto" w:fill="F8F9FA"/>
          </w:tcPr>
          <w:p w14:paraId="294439BA" w14:textId="77777777" w:rsidR="00591884" w:rsidRDefault="00591884"/>
        </w:tc>
        <w:tc>
          <w:tcPr>
            <w:tcW w:w="850" w:type="dxa"/>
            <w:shd w:val="clear" w:color="auto" w:fill="F8F9FA"/>
          </w:tcPr>
          <w:p w14:paraId="396762A5" w14:textId="77777777" w:rsidR="00591884" w:rsidRDefault="00000000">
            <w:r>
              <w:rPr>
                <w:sz w:val="16"/>
              </w:rPr>
              <w:t>Betriebsresilienz</w:t>
            </w:r>
          </w:p>
        </w:tc>
      </w:tr>
    </w:tbl>
    <w:p w14:paraId="10B5D17C" w14:textId="77777777" w:rsidR="00591884" w:rsidRDefault="00591884"/>
    <w:p w14:paraId="2A323BD1" w14:textId="77777777" w:rsidR="00591884" w:rsidRDefault="00591884">
      <w:pPr>
        <w:spacing w:after="40"/>
      </w:pPr>
    </w:p>
    <w:p w14:paraId="642D9C7C" w14:textId="77777777" w:rsidR="00591884" w:rsidRDefault="00000000">
      <w:pPr>
        <w:spacing w:before="160" w:after="160"/>
      </w:pPr>
      <w:r>
        <w:rPr>
          <w:color w:val="CCCCCC"/>
          <w:sz w:val="14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4D93FE7" w14:textId="77777777" w:rsidR="00591884" w:rsidRDefault="00591884">
      <w:pPr>
        <w:spacing w:after="40"/>
      </w:pPr>
    </w:p>
    <w:p w14:paraId="5D754840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Abschnitt 3 — Register wesentlicher Umweltaspekte</w:t>
      </w:r>
    </w:p>
    <w:p w14:paraId="77619617" w14:textId="77777777" w:rsidR="00591884" w:rsidRDefault="00591884">
      <w:pPr>
        <w:spacing w:after="40"/>
      </w:pPr>
    </w:p>
    <w:p w14:paraId="75C7DE33" w14:textId="77777777" w:rsidR="00591884" w:rsidRDefault="00000000">
      <w:r>
        <w:rPr>
          <w:i/>
        </w:rPr>
        <w:t>Nach Abschluss der Bewertung: Alle Aspekte mit Wesentlich = JA in diese Tabelle übertragen</w:t>
      </w:r>
    </w:p>
    <w:p w14:paraId="0FA42F76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2"/>
        <w:gridCol w:w="942"/>
        <w:gridCol w:w="875"/>
        <w:gridCol w:w="875"/>
        <w:gridCol w:w="2036"/>
        <w:gridCol w:w="1155"/>
        <w:gridCol w:w="1649"/>
        <w:gridCol w:w="1916"/>
      </w:tblGrid>
      <w:tr w:rsidR="00591884" w14:paraId="5ED502BB" w14:textId="77777777">
        <w:tc>
          <w:tcPr>
            <w:tcW w:w="1275" w:type="dxa"/>
            <w:shd w:val="clear" w:color="auto" w:fill="2C3E50"/>
          </w:tcPr>
          <w:p w14:paraId="28BD68C2" w14:textId="77777777" w:rsidR="00591884" w:rsidRDefault="00000000">
            <w:r>
              <w:rPr>
                <w:b/>
                <w:color w:val="FFFFFF"/>
                <w:sz w:val="16"/>
              </w:rPr>
              <w:t>Nr.</w:t>
            </w:r>
          </w:p>
        </w:tc>
        <w:tc>
          <w:tcPr>
            <w:tcW w:w="1275" w:type="dxa"/>
            <w:shd w:val="clear" w:color="auto" w:fill="2C3E50"/>
          </w:tcPr>
          <w:p w14:paraId="0568985F" w14:textId="77777777" w:rsidR="00591884" w:rsidRDefault="00000000">
            <w:r>
              <w:rPr>
                <w:b/>
                <w:color w:val="FFFFFF"/>
                <w:sz w:val="16"/>
              </w:rPr>
              <w:t>Aspekt</w:t>
            </w:r>
          </w:p>
        </w:tc>
        <w:tc>
          <w:tcPr>
            <w:tcW w:w="1275" w:type="dxa"/>
            <w:shd w:val="clear" w:color="auto" w:fill="2C3E50"/>
          </w:tcPr>
          <w:p w14:paraId="18AA2957" w14:textId="77777777" w:rsidR="00591884" w:rsidRDefault="00000000">
            <w:r>
              <w:rPr>
                <w:b/>
                <w:color w:val="FFFFFF"/>
                <w:sz w:val="16"/>
              </w:rPr>
              <w:t>Score P1</w:t>
            </w:r>
          </w:p>
        </w:tc>
        <w:tc>
          <w:tcPr>
            <w:tcW w:w="1275" w:type="dxa"/>
            <w:shd w:val="clear" w:color="auto" w:fill="2C3E50"/>
          </w:tcPr>
          <w:p w14:paraId="5300A441" w14:textId="77777777" w:rsidR="00591884" w:rsidRDefault="00000000">
            <w:r>
              <w:rPr>
                <w:b/>
                <w:color w:val="FFFFFF"/>
                <w:sz w:val="16"/>
              </w:rPr>
              <w:t>Score P2</w:t>
            </w:r>
          </w:p>
        </w:tc>
        <w:tc>
          <w:tcPr>
            <w:tcW w:w="1275" w:type="dxa"/>
            <w:shd w:val="clear" w:color="auto" w:fill="2C3E50"/>
          </w:tcPr>
          <w:p w14:paraId="5AAA2D8D" w14:textId="77777777" w:rsidR="00591884" w:rsidRDefault="00000000">
            <w:r>
              <w:rPr>
                <w:b/>
                <w:color w:val="FFFFFF"/>
                <w:sz w:val="16"/>
              </w:rPr>
              <w:t>Wesentlichkeitsgrund</w:t>
            </w:r>
          </w:p>
        </w:tc>
        <w:tc>
          <w:tcPr>
            <w:tcW w:w="1275" w:type="dxa"/>
            <w:shd w:val="clear" w:color="auto" w:fill="2C3E50"/>
          </w:tcPr>
          <w:p w14:paraId="4DA24F31" w14:textId="77777777" w:rsidR="00591884" w:rsidRDefault="00000000">
            <w:r>
              <w:rPr>
                <w:b/>
                <w:color w:val="FFFFFF"/>
                <w:sz w:val="16"/>
              </w:rPr>
              <w:t>Systemziel (Klausel 6.2)</w:t>
            </w:r>
          </w:p>
        </w:tc>
        <w:tc>
          <w:tcPr>
            <w:tcW w:w="1275" w:type="dxa"/>
            <w:shd w:val="clear" w:color="auto" w:fill="2C3E50"/>
          </w:tcPr>
          <w:p w14:paraId="66C4E3E3" w14:textId="77777777" w:rsidR="00591884" w:rsidRDefault="00000000">
            <w:r>
              <w:rPr>
                <w:b/>
                <w:color w:val="FFFFFF"/>
                <w:sz w:val="16"/>
              </w:rPr>
              <w:t>Verantwortlicher</w:t>
            </w:r>
          </w:p>
        </w:tc>
        <w:tc>
          <w:tcPr>
            <w:tcW w:w="1275" w:type="dxa"/>
            <w:shd w:val="clear" w:color="auto" w:fill="2C3E50"/>
          </w:tcPr>
          <w:p w14:paraId="2A677A8B" w14:textId="77777777" w:rsidR="00591884" w:rsidRDefault="00000000">
            <w:r>
              <w:rPr>
                <w:b/>
                <w:color w:val="FFFFFF"/>
                <w:sz w:val="16"/>
              </w:rPr>
              <w:t>Überprüfungsdatum</w:t>
            </w:r>
          </w:p>
        </w:tc>
      </w:tr>
      <w:tr w:rsidR="00591884" w14:paraId="59FE1DE1" w14:textId="77777777">
        <w:tc>
          <w:tcPr>
            <w:tcW w:w="1275" w:type="dxa"/>
          </w:tcPr>
          <w:p w14:paraId="2CD6B0C7" w14:textId="77777777" w:rsidR="00591884" w:rsidRDefault="00591884"/>
        </w:tc>
        <w:tc>
          <w:tcPr>
            <w:tcW w:w="1275" w:type="dxa"/>
          </w:tcPr>
          <w:p w14:paraId="43488AE6" w14:textId="77777777" w:rsidR="00591884" w:rsidRDefault="00591884"/>
        </w:tc>
        <w:tc>
          <w:tcPr>
            <w:tcW w:w="1275" w:type="dxa"/>
          </w:tcPr>
          <w:p w14:paraId="510573C5" w14:textId="77777777" w:rsidR="00591884" w:rsidRDefault="00591884"/>
        </w:tc>
        <w:tc>
          <w:tcPr>
            <w:tcW w:w="1275" w:type="dxa"/>
          </w:tcPr>
          <w:p w14:paraId="59371AB7" w14:textId="77777777" w:rsidR="00591884" w:rsidRDefault="00591884"/>
        </w:tc>
        <w:tc>
          <w:tcPr>
            <w:tcW w:w="1275" w:type="dxa"/>
          </w:tcPr>
          <w:p w14:paraId="3208C9A1" w14:textId="77777777" w:rsidR="00591884" w:rsidRDefault="00591884"/>
        </w:tc>
        <w:tc>
          <w:tcPr>
            <w:tcW w:w="1275" w:type="dxa"/>
          </w:tcPr>
          <w:p w14:paraId="162BF597" w14:textId="77777777" w:rsidR="00591884" w:rsidRDefault="00591884"/>
        </w:tc>
        <w:tc>
          <w:tcPr>
            <w:tcW w:w="1275" w:type="dxa"/>
          </w:tcPr>
          <w:p w14:paraId="2F795C00" w14:textId="77777777" w:rsidR="00591884" w:rsidRDefault="00591884"/>
        </w:tc>
        <w:tc>
          <w:tcPr>
            <w:tcW w:w="1275" w:type="dxa"/>
          </w:tcPr>
          <w:p w14:paraId="5DCB440A" w14:textId="77777777" w:rsidR="00591884" w:rsidRDefault="00591884"/>
        </w:tc>
      </w:tr>
      <w:tr w:rsidR="00591884" w14:paraId="4425AD06" w14:textId="77777777">
        <w:tc>
          <w:tcPr>
            <w:tcW w:w="1275" w:type="dxa"/>
            <w:shd w:val="clear" w:color="auto" w:fill="F8F9FA"/>
          </w:tcPr>
          <w:p w14:paraId="04CD304F" w14:textId="77777777" w:rsidR="00591884" w:rsidRDefault="00591884"/>
        </w:tc>
        <w:tc>
          <w:tcPr>
            <w:tcW w:w="1275" w:type="dxa"/>
            <w:shd w:val="clear" w:color="auto" w:fill="F8F9FA"/>
          </w:tcPr>
          <w:p w14:paraId="4EC30BEF" w14:textId="77777777" w:rsidR="00591884" w:rsidRDefault="00591884"/>
        </w:tc>
        <w:tc>
          <w:tcPr>
            <w:tcW w:w="1275" w:type="dxa"/>
            <w:shd w:val="clear" w:color="auto" w:fill="F8F9FA"/>
          </w:tcPr>
          <w:p w14:paraId="2BADA35F" w14:textId="77777777" w:rsidR="00591884" w:rsidRDefault="00591884"/>
        </w:tc>
        <w:tc>
          <w:tcPr>
            <w:tcW w:w="1275" w:type="dxa"/>
            <w:shd w:val="clear" w:color="auto" w:fill="F8F9FA"/>
          </w:tcPr>
          <w:p w14:paraId="3F613B4B" w14:textId="77777777" w:rsidR="00591884" w:rsidRDefault="00591884"/>
        </w:tc>
        <w:tc>
          <w:tcPr>
            <w:tcW w:w="1275" w:type="dxa"/>
            <w:shd w:val="clear" w:color="auto" w:fill="F8F9FA"/>
          </w:tcPr>
          <w:p w14:paraId="102C868A" w14:textId="77777777" w:rsidR="00591884" w:rsidRDefault="00591884"/>
        </w:tc>
        <w:tc>
          <w:tcPr>
            <w:tcW w:w="1275" w:type="dxa"/>
            <w:shd w:val="clear" w:color="auto" w:fill="F8F9FA"/>
          </w:tcPr>
          <w:p w14:paraId="17320AE4" w14:textId="77777777" w:rsidR="00591884" w:rsidRDefault="00591884"/>
        </w:tc>
        <w:tc>
          <w:tcPr>
            <w:tcW w:w="1275" w:type="dxa"/>
            <w:shd w:val="clear" w:color="auto" w:fill="F8F9FA"/>
          </w:tcPr>
          <w:p w14:paraId="75D88D7D" w14:textId="77777777" w:rsidR="00591884" w:rsidRDefault="00591884"/>
        </w:tc>
        <w:tc>
          <w:tcPr>
            <w:tcW w:w="1275" w:type="dxa"/>
            <w:shd w:val="clear" w:color="auto" w:fill="F8F9FA"/>
          </w:tcPr>
          <w:p w14:paraId="0FB8EB40" w14:textId="77777777" w:rsidR="00591884" w:rsidRDefault="00591884"/>
        </w:tc>
      </w:tr>
      <w:tr w:rsidR="00591884" w14:paraId="76A56970" w14:textId="77777777">
        <w:tc>
          <w:tcPr>
            <w:tcW w:w="1275" w:type="dxa"/>
          </w:tcPr>
          <w:p w14:paraId="746B908D" w14:textId="77777777" w:rsidR="00591884" w:rsidRDefault="00591884"/>
        </w:tc>
        <w:tc>
          <w:tcPr>
            <w:tcW w:w="1275" w:type="dxa"/>
          </w:tcPr>
          <w:p w14:paraId="5D95551A" w14:textId="77777777" w:rsidR="00591884" w:rsidRDefault="00591884"/>
        </w:tc>
        <w:tc>
          <w:tcPr>
            <w:tcW w:w="1275" w:type="dxa"/>
          </w:tcPr>
          <w:p w14:paraId="44EEA53B" w14:textId="77777777" w:rsidR="00591884" w:rsidRDefault="00591884"/>
        </w:tc>
        <w:tc>
          <w:tcPr>
            <w:tcW w:w="1275" w:type="dxa"/>
          </w:tcPr>
          <w:p w14:paraId="124599A9" w14:textId="77777777" w:rsidR="00591884" w:rsidRDefault="00591884"/>
        </w:tc>
        <w:tc>
          <w:tcPr>
            <w:tcW w:w="1275" w:type="dxa"/>
          </w:tcPr>
          <w:p w14:paraId="132497FA" w14:textId="77777777" w:rsidR="00591884" w:rsidRDefault="00591884"/>
        </w:tc>
        <w:tc>
          <w:tcPr>
            <w:tcW w:w="1275" w:type="dxa"/>
          </w:tcPr>
          <w:p w14:paraId="7DE71268" w14:textId="77777777" w:rsidR="00591884" w:rsidRDefault="00591884"/>
        </w:tc>
        <w:tc>
          <w:tcPr>
            <w:tcW w:w="1275" w:type="dxa"/>
          </w:tcPr>
          <w:p w14:paraId="24BA0FA7" w14:textId="77777777" w:rsidR="00591884" w:rsidRDefault="00591884"/>
        </w:tc>
        <w:tc>
          <w:tcPr>
            <w:tcW w:w="1275" w:type="dxa"/>
          </w:tcPr>
          <w:p w14:paraId="10F7347D" w14:textId="77777777" w:rsidR="00591884" w:rsidRDefault="00591884"/>
        </w:tc>
      </w:tr>
    </w:tbl>
    <w:p w14:paraId="42CAD936" w14:textId="77777777" w:rsidR="00591884" w:rsidRDefault="00591884"/>
    <w:p w14:paraId="7AFBB944" w14:textId="77777777" w:rsidR="00591884" w:rsidRDefault="00591884">
      <w:pPr>
        <w:spacing w:after="40"/>
      </w:pPr>
    </w:p>
    <w:p w14:paraId="25FF5EF0" w14:textId="77777777" w:rsidR="00591884" w:rsidRDefault="00000000">
      <w:r>
        <w:rPr>
          <w:i/>
        </w:rPr>
        <w:t>Systemziel-Verknüpfung: Jeder wesentliche Aspekt muss mit mindestens einem Systemziel nach Klausel 6.2 verknüpft sein.</w:t>
      </w:r>
    </w:p>
    <w:p w14:paraId="50E9F321" w14:textId="77777777" w:rsidR="00591884" w:rsidRDefault="00591884">
      <w:pPr>
        <w:spacing w:after="40"/>
      </w:pPr>
    </w:p>
    <w:p w14:paraId="3A211FF1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3D32A0F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7013C31" w14:textId="77777777" w:rsidR="00591884" w:rsidRDefault="00591884">
      <w:pPr>
        <w:spacing w:after="40"/>
      </w:pPr>
    </w:p>
    <w:p w14:paraId="056F0D3B" w14:textId="77777777" w:rsidR="00591884" w:rsidRDefault="00000000">
      <w:pPr>
        <w:spacing w:before="320" w:after="120"/>
      </w:pPr>
      <w:r>
        <w:rPr>
          <w:b/>
          <w:color w:val="1A1A2E"/>
          <w:sz w:val="26"/>
        </w:rPr>
        <w:t>2. Wesentlichkeitskriterien mit numerischen Beispielen</w:t>
      </w:r>
    </w:p>
    <w:p w14:paraId="105B336E" w14:textId="77777777" w:rsidR="00591884" w:rsidRDefault="00591884">
      <w:pPr>
        <w:spacing w:after="40"/>
      </w:pPr>
    </w:p>
    <w:p w14:paraId="15D0AFC5" w14:textId="77777777" w:rsidR="00591884" w:rsidRDefault="00000000">
      <w:pPr>
        <w:spacing w:before="280" w:after="100"/>
      </w:pPr>
      <w:r>
        <w:rPr>
          <w:b/>
          <w:color w:val="0B5030"/>
          <w:sz w:val="24"/>
        </w:rPr>
        <w:t>*Vollständig berechnete Fallbeispiele für 4★ Stadthotel Frankfurt und 5★ Bergresort Graubünden*</w:t>
      </w:r>
    </w:p>
    <w:p w14:paraId="01F3E3E0" w14:textId="77777777" w:rsidR="00591884" w:rsidRDefault="00000000">
      <w:pPr>
        <w:spacing w:after="60"/>
      </w:pPr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0479AA8C" w14:textId="77777777" w:rsidR="00591884" w:rsidRDefault="00591884">
      <w:pPr>
        <w:spacing w:after="40"/>
      </w:pPr>
    </w:p>
    <w:p w14:paraId="4A9069BE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135874A" w14:textId="77777777" w:rsidR="00591884" w:rsidRDefault="00591884">
      <w:pPr>
        <w:spacing w:after="40"/>
      </w:pPr>
    </w:p>
    <w:p w14:paraId="1D93F44E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Fallbeispiel A — 4★ Stadthotel Frankfurt am Main</w:t>
      </w:r>
    </w:p>
    <w:p w14:paraId="501026AE" w14:textId="77777777" w:rsidR="00591884" w:rsidRDefault="00591884">
      <w:pPr>
        <w:spacing w:after="40"/>
      </w:pPr>
    </w:p>
    <w:p w14:paraId="16A8D2F4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Hotelcharakteristika:</w:t>
      </w:r>
    </w:p>
    <w:p w14:paraId="65B1AA23" w14:textId="77777777" w:rsidR="00591884" w:rsidRDefault="00000000">
      <w:pPr>
        <w:pStyle w:val="Puntoelenco"/>
        <w:spacing w:after="40"/>
      </w:pPr>
      <w:r>
        <w:rPr>
          <w:sz w:val="19"/>
        </w:rPr>
        <w:t>120 Zimmer, Stadtlage, MICE-Ausrichtung</w:t>
      </w:r>
    </w:p>
    <w:p w14:paraId="6BD8F633" w14:textId="77777777" w:rsidR="00591884" w:rsidRDefault="00000000">
      <w:pPr>
        <w:pStyle w:val="Puntoelenco"/>
        <w:spacing w:after="40"/>
      </w:pPr>
      <w:r>
        <w:rPr>
          <w:sz w:val="19"/>
        </w:rPr>
        <w:t>Heizung: Erdgas (zentral)</w:t>
      </w:r>
    </w:p>
    <w:p w14:paraId="7D69FB88" w14:textId="77777777" w:rsidR="00591884" w:rsidRDefault="00000000">
      <w:pPr>
        <w:pStyle w:val="Puntoelenco"/>
        <w:spacing w:after="40"/>
      </w:pPr>
      <w:r>
        <w:rPr>
          <w:sz w:val="19"/>
        </w:rPr>
        <w:t>Strom: Netzstrom Deutschland (EF 0,380 kgCO₂e/kWh)</w:t>
      </w:r>
    </w:p>
    <w:p w14:paraId="65E39E18" w14:textId="77777777" w:rsidR="00591884" w:rsidRDefault="00000000">
      <w:pPr>
        <w:pStyle w:val="Puntoelenco"/>
        <w:spacing w:after="40"/>
      </w:pPr>
      <w:r>
        <w:rPr>
          <w:sz w:val="19"/>
        </w:rPr>
        <w:t>Wäschereibetrieb: extern (Gauting)</w:t>
      </w:r>
    </w:p>
    <w:p w14:paraId="6834EB23" w14:textId="77777777" w:rsidR="00591884" w:rsidRDefault="00000000">
      <w:pPr>
        <w:pStyle w:val="Puntoelenco"/>
        <w:spacing w:after="40"/>
      </w:pPr>
      <w:r>
        <w:rPr>
          <w:sz w:val="19"/>
        </w:rPr>
        <w:t>F&amp;B: Restaurant + Konferenz-Catering, regionaler Lieferantenmix</w:t>
      </w:r>
    </w:p>
    <w:p w14:paraId="512D978C" w14:textId="77777777" w:rsidR="00591884" w:rsidRDefault="00591884">
      <w:pPr>
        <w:spacing w:after="40"/>
      </w:pPr>
    </w:p>
    <w:p w14:paraId="5D1BBD09" w14:textId="77777777" w:rsidR="00591884" w:rsidRDefault="00000000">
      <w:pPr>
        <w:spacing w:before="160" w:after="160"/>
      </w:pPr>
      <w:r>
        <w:rPr>
          <w:color w:val="CCCCCC"/>
          <w:sz w:val="14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C2FE0AF" w14:textId="77777777" w:rsidR="00591884" w:rsidRDefault="00591884">
      <w:pPr>
        <w:spacing w:after="40"/>
      </w:pPr>
    </w:p>
    <w:p w14:paraId="23CB47F5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Berechnete Beispiele — Perspektive 1</w:t>
      </w:r>
    </w:p>
    <w:p w14:paraId="48944630" w14:textId="77777777" w:rsidR="00591884" w:rsidRDefault="00591884">
      <w:pPr>
        <w:spacing w:after="40"/>
      </w:pPr>
    </w:p>
    <w:p w14:paraId="7B558483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E-01: Erdgasverbrennung Raumheizung</w:t>
      </w:r>
    </w:p>
    <w:p w14:paraId="1AC99712" w14:textId="77777777" w:rsidR="00591884" w:rsidRDefault="00591884">
      <w:pPr>
        <w:spacing w:after="40"/>
      </w:pPr>
    </w:p>
    <w:p w14:paraId="42B53C38" w14:textId="77777777" w:rsidR="00591884" w:rsidRDefault="00000000">
      <w:r>
        <w:t>Bewertung:</w:t>
      </w:r>
    </w:p>
    <w:p w14:paraId="3DD41067" w14:textId="77777777" w:rsidR="00591884" w:rsidRDefault="00000000">
      <w:pPr>
        <w:pStyle w:val="Puntoelenco"/>
        <w:spacing w:after="40"/>
      </w:pPr>
      <w:r>
        <w:rPr>
          <w:sz w:val="19"/>
        </w:rPr>
        <w:t>A (Ausmaß): 4 — erhebliche CO₂-Emissionen, überregionale Klimawirkung</w:t>
      </w:r>
    </w:p>
    <w:p w14:paraId="0B861404" w14:textId="77777777" w:rsidR="00591884" w:rsidRDefault="00000000">
      <w:pPr>
        <w:pStyle w:val="Puntoelenco"/>
        <w:spacing w:after="40"/>
      </w:pPr>
      <w:r>
        <w:rPr>
          <w:sz w:val="19"/>
        </w:rPr>
        <w:t>B (Häufigkeit): 5 — kontinuierlich (Heizperiode Oktober–April täglich)</w:t>
      </w:r>
    </w:p>
    <w:p w14:paraId="31BA93B4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4 — CO₂ verbleibt jahrzehntelang in der Atmosphäre</w:t>
      </w:r>
    </w:p>
    <w:p w14:paraId="5DC12759" w14:textId="77777777" w:rsidR="00591884" w:rsidRDefault="00591884">
      <w:pPr>
        <w:spacing w:after="40"/>
      </w:pPr>
    </w:p>
    <w:p w14:paraId="560F5BB2" w14:textId="77777777" w:rsidR="00591884" w:rsidRDefault="00000000">
      <w:r>
        <w:t xml:space="preserve">Score P1 = 4 × 5 × 4 = </w:t>
      </w:r>
      <w:r>
        <w:rPr>
          <w:b/>
        </w:rPr>
        <w:t>80</w:t>
      </w:r>
      <w:r>
        <w:t xml:space="preserve"> → Wesentlichkeitsschwelle 40 überschritten → ✅ WESENTLICH</w:t>
      </w:r>
    </w:p>
    <w:p w14:paraId="263D97C1" w14:textId="77777777" w:rsidR="00591884" w:rsidRDefault="00591884">
      <w:pPr>
        <w:spacing w:after="40"/>
      </w:pPr>
    </w:p>
    <w:p w14:paraId="23F383A8" w14:textId="77777777" w:rsidR="00591884" w:rsidRDefault="00000000">
      <w:r>
        <w:t>Quantitative Kontextualisierung:</w:t>
      </w:r>
    </w:p>
    <w:p w14:paraId="500E94E1" w14:textId="77777777" w:rsidR="00591884" w:rsidRDefault="00000000">
      <w:r>
        <w:t>Jahresverbrauch 850.000 kWh × 0,202 kgCO₂e/kWh = 171,7 tCO₂e</w:t>
      </w:r>
    </w:p>
    <w:p w14:paraId="5A725534" w14:textId="77777777" w:rsidR="00591884" w:rsidRDefault="00000000">
      <w:r>
        <w:t>Anteil an Scope-1-Gesamtemissionen: dominant (~85%)</w:t>
      </w:r>
    </w:p>
    <w:p w14:paraId="6F3B8115" w14:textId="77777777" w:rsidR="00591884" w:rsidRDefault="00000000">
      <w:r>
        <w:t>Systemziel Klausel 6.2: Scope-1-Reduktion -18% bis 2027 durch Wärmepumpeninstallation</w:t>
      </w:r>
    </w:p>
    <w:p w14:paraId="58D3F09F" w14:textId="77777777" w:rsidR="00591884" w:rsidRDefault="00591884">
      <w:pPr>
        <w:spacing w:after="40"/>
      </w:pPr>
    </w:p>
    <w:p w14:paraId="55C2F67A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37683AF" w14:textId="77777777" w:rsidR="00591884" w:rsidRDefault="00591884">
      <w:pPr>
        <w:spacing w:after="40"/>
      </w:pPr>
    </w:p>
    <w:p w14:paraId="64A6907C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E-06: Kältemittel-Leckagen F-Gas</w:t>
      </w:r>
    </w:p>
    <w:p w14:paraId="6501E2ED" w14:textId="77777777" w:rsidR="00591884" w:rsidRDefault="00591884">
      <w:pPr>
        <w:spacing w:after="40"/>
      </w:pPr>
    </w:p>
    <w:p w14:paraId="146B7DEF" w14:textId="77777777" w:rsidR="00591884" w:rsidRDefault="00000000">
      <w:r>
        <w:t>Bewertung:</w:t>
      </w:r>
    </w:p>
    <w:p w14:paraId="7ACAF983" w14:textId="77777777" w:rsidR="00591884" w:rsidRDefault="00000000">
      <w:pPr>
        <w:pStyle w:val="Puntoelenco"/>
        <w:spacing w:after="40"/>
      </w:pPr>
      <w:r>
        <w:rPr>
          <w:sz w:val="19"/>
        </w:rPr>
        <w:t>A (Ausmaß): 5 — F-Gas GWP 1.000–3.900× höher als CO₂</w:t>
      </w:r>
    </w:p>
    <w:p w14:paraId="57D2FF90" w14:textId="77777777" w:rsidR="00591884" w:rsidRDefault="00000000">
      <w:pPr>
        <w:pStyle w:val="Puntoelenco"/>
        <w:spacing w:after="40"/>
      </w:pPr>
      <w:r>
        <w:rPr>
          <w:sz w:val="19"/>
        </w:rPr>
        <w:t>B (Häufigkeit): 2 — Leckagen selten, aber mehrere Klimaanlagen im Haus</w:t>
      </w:r>
    </w:p>
    <w:p w14:paraId="54A32395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5 — HFKW in der Atmosphäre: Verweilzeit 14–270 Jahre</w:t>
      </w:r>
    </w:p>
    <w:p w14:paraId="1198F707" w14:textId="77777777" w:rsidR="00591884" w:rsidRDefault="00591884">
      <w:pPr>
        <w:spacing w:after="40"/>
      </w:pPr>
    </w:p>
    <w:p w14:paraId="34499099" w14:textId="77777777" w:rsidR="00591884" w:rsidRDefault="00000000">
      <w:r>
        <w:t xml:space="preserve">Score P1 = 5 × 2 × 5 = </w:t>
      </w:r>
      <w:r>
        <w:rPr>
          <w:b/>
        </w:rPr>
        <w:t>50</w:t>
      </w:r>
      <w:r>
        <w:t xml:space="preserve"> → Wesentlichkeitsschwelle überschritten → ✅ WESENTLICH</w:t>
      </w:r>
    </w:p>
    <w:p w14:paraId="053D1B3F" w14:textId="77777777" w:rsidR="00591884" w:rsidRDefault="00591884">
      <w:pPr>
        <w:spacing w:after="40"/>
      </w:pPr>
    </w:p>
    <w:p w14:paraId="144AF550" w14:textId="77777777" w:rsidR="00591884" w:rsidRDefault="00000000">
      <w:r>
        <w:t>Quantitative Kontextualisierung:</w:t>
      </w:r>
    </w:p>
    <w:p w14:paraId="1AB1C519" w14:textId="77777777" w:rsidR="00591884" w:rsidRDefault="00000000">
      <w:r>
        <w:t>Wenn 2 kg R410A/Jahr Leckagemenge: 2 × 2.088 GWP = 4,2 tCO₂e</w:t>
      </w:r>
    </w:p>
    <w:p w14:paraId="30E30B0D" w14:textId="77777777" w:rsidR="00591884" w:rsidRDefault="00000000">
      <w:r>
        <w:t>F-Gas-Register vorhanden? → Compliance-Verpflichtung unabhängig vom Score</w:t>
      </w:r>
    </w:p>
    <w:p w14:paraId="112BC9B1" w14:textId="77777777" w:rsidR="00591884" w:rsidRDefault="00000000">
      <w:r>
        <w:t>Systemziel: jährliche F-Gas-Prüfung, Leckage &lt; 1 kg/Jahr</w:t>
      </w:r>
    </w:p>
    <w:p w14:paraId="57E54837" w14:textId="77777777" w:rsidR="00591884" w:rsidRDefault="00591884">
      <w:pPr>
        <w:spacing w:after="40"/>
      </w:pPr>
    </w:p>
    <w:p w14:paraId="121059AC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84CE059" w14:textId="77777777" w:rsidR="00591884" w:rsidRDefault="00591884">
      <w:pPr>
        <w:spacing w:after="40"/>
      </w:pPr>
    </w:p>
    <w:p w14:paraId="58476709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E-04: Stromverbrauch Beleuchtung</w:t>
      </w:r>
    </w:p>
    <w:p w14:paraId="4648A0A8" w14:textId="77777777" w:rsidR="00591884" w:rsidRDefault="00591884">
      <w:pPr>
        <w:spacing w:after="40"/>
      </w:pPr>
    </w:p>
    <w:p w14:paraId="6B482572" w14:textId="77777777" w:rsidR="00591884" w:rsidRDefault="00000000">
      <w:r>
        <w:t>Bewertung:</w:t>
      </w:r>
    </w:p>
    <w:p w14:paraId="49D16D24" w14:textId="77777777" w:rsidR="00591884" w:rsidRDefault="00000000">
      <w:pPr>
        <w:pStyle w:val="Puntoelenco"/>
        <w:spacing w:after="40"/>
      </w:pPr>
      <w:r>
        <w:rPr>
          <w:sz w:val="19"/>
        </w:rPr>
        <w:lastRenderedPageBreak/>
        <w:t>A (Ausmaß): 2 — lokale/regionale CO₂-Auswirkung, indirekt über Strommix</w:t>
      </w:r>
    </w:p>
    <w:p w14:paraId="0254D91F" w14:textId="77777777" w:rsidR="00591884" w:rsidRDefault="00000000">
      <w:pPr>
        <w:pStyle w:val="Puntoelenco"/>
        <w:spacing w:after="40"/>
      </w:pPr>
      <w:r>
        <w:rPr>
          <w:sz w:val="19"/>
        </w:rPr>
        <w:t>B (Häufigkeit): 5 — kontinuierlich</w:t>
      </w:r>
    </w:p>
    <w:p w14:paraId="0C1A21FA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2 — Stromerzeugung kann rasch auf Erneuerbare umgestellt werden</w:t>
      </w:r>
    </w:p>
    <w:p w14:paraId="619631A3" w14:textId="77777777" w:rsidR="00591884" w:rsidRDefault="00591884">
      <w:pPr>
        <w:spacing w:after="40"/>
      </w:pPr>
    </w:p>
    <w:p w14:paraId="59FB256D" w14:textId="77777777" w:rsidR="00591884" w:rsidRDefault="00000000">
      <w:r>
        <w:t xml:space="preserve">Score P1 = 2 × 5 × 2 = </w:t>
      </w:r>
      <w:r>
        <w:rPr>
          <w:b/>
        </w:rPr>
        <w:t>20</w:t>
      </w:r>
      <w:r>
        <w:t xml:space="preserve"> → Unter Wesentlichkeitsschwelle 40 → ❌ NICHT WESENTLICH als isolierter Aspekt</w:t>
      </w:r>
    </w:p>
    <w:p w14:paraId="12D7B4BF" w14:textId="77777777" w:rsidR="00591884" w:rsidRDefault="00591884">
      <w:pPr>
        <w:spacing w:after="40"/>
      </w:pPr>
    </w:p>
    <w:p w14:paraId="783DB74F" w14:textId="77777777" w:rsidR="00591884" w:rsidRDefault="00000000">
      <w:r>
        <w:rPr>
          <w:i/>
        </w:rPr>
        <w:t>Anmerkung: Nicht wesentlich als isolierter Aspekt, aber Teil des aggregierten Aspekts "Gesamtstromverbrauch". Gute Betriebspraxis: LED-Umrüstung trotzdem als Maßnahme fortführen.</w:t>
      </w:r>
    </w:p>
    <w:p w14:paraId="72AE4D2E" w14:textId="77777777" w:rsidR="00591884" w:rsidRDefault="00591884">
      <w:pPr>
        <w:spacing w:after="40"/>
      </w:pPr>
    </w:p>
    <w:p w14:paraId="23D3C4BD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E2F5736" w14:textId="77777777" w:rsidR="00591884" w:rsidRDefault="00591884">
      <w:pPr>
        <w:spacing w:after="40"/>
      </w:pPr>
    </w:p>
    <w:p w14:paraId="49317035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F-01: Scope-3-Emissionen Lebensmittellieferkette</w:t>
      </w:r>
    </w:p>
    <w:p w14:paraId="08AA86EF" w14:textId="77777777" w:rsidR="00591884" w:rsidRDefault="00591884">
      <w:pPr>
        <w:spacing w:after="40"/>
      </w:pPr>
    </w:p>
    <w:p w14:paraId="110744F6" w14:textId="77777777" w:rsidR="00591884" w:rsidRDefault="00000000">
      <w:r>
        <w:t>Bewertung:</w:t>
      </w:r>
    </w:p>
    <w:p w14:paraId="5EED4571" w14:textId="77777777" w:rsidR="00591884" w:rsidRDefault="00000000">
      <w:pPr>
        <w:pStyle w:val="Puntoelenco"/>
        <w:spacing w:after="40"/>
      </w:pPr>
      <w:r>
        <w:rPr>
          <w:sz w:val="19"/>
        </w:rPr>
        <w:t>A (Ausmaß): 5 — Lieferkette erzeugt 35-45% der Scope-3-Gesamtemissionen</w:t>
      </w:r>
    </w:p>
    <w:p w14:paraId="4F8DE31B" w14:textId="77777777" w:rsidR="00591884" w:rsidRDefault="00000000">
      <w:pPr>
        <w:pStyle w:val="Puntoelenco"/>
        <w:spacing w:after="40"/>
      </w:pPr>
      <w:r>
        <w:rPr>
          <w:sz w:val="19"/>
        </w:rPr>
        <w:t>B (Häufigkeit): 5 — täglich, kontinuierlich</w:t>
      </w:r>
    </w:p>
    <w:p w14:paraId="114E6199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3 — Menüänderungen und Lieferantenwechsel innerhalb Monate möglich</w:t>
      </w:r>
    </w:p>
    <w:p w14:paraId="0702D572" w14:textId="77777777" w:rsidR="00591884" w:rsidRDefault="00591884">
      <w:pPr>
        <w:spacing w:after="40"/>
      </w:pPr>
    </w:p>
    <w:p w14:paraId="12C325FF" w14:textId="77777777" w:rsidR="00591884" w:rsidRDefault="00000000">
      <w:r>
        <w:t xml:space="preserve">Score P1 = 5 × 5 × 3 = </w:t>
      </w:r>
      <w:r>
        <w:rPr>
          <w:b/>
        </w:rPr>
        <w:t>75</w:t>
      </w:r>
      <w:r>
        <w:t xml:space="preserve"> → ✅ WESENTLICH</w:t>
      </w:r>
    </w:p>
    <w:p w14:paraId="63956839" w14:textId="77777777" w:rsidR="00591884" w:rsidRDefault="00591884">
      <w:pPr>
        <w:spacing w:after="40"/>
      </w:pPr>
    </w:p>
    <w:p w14:paraId="75CC4292" w14:textId="77777777" w:rsidR="00591884" w:rsidRDefault="00000000">
      <w:r>
        <w:t>Quantitative Kontextualisierung:</w:t>
      </w:r>
    </w:p>
    <w:p w14:paraId="3822E283" w14:textId="77777777" w:rsidR="00591884" w:rsidRDefault="00000000">
      <w:r>
        <w:t>Jahresausgaben Lebensmittel: 380.000 €</w:t>
      </w:r>
    </w:p>
    <w:p w14:paraId="2D587EA7" w14:textId="77777777" w:rsidR="00591884" w:rsidRDefault="00000000">
      <w:r>
        <w:t>Davon Fleisch und Geflügel: ca. 120.000 € (spend-based EF: ~0,015 kgCO₂e/€ = 1,8 tCO₂e)</w:t>
      </w:r>
    </w:p>
    <w:p w14:paraId="36FF95F3" w14:textId="77777777" w:rsidR="00591884" w:rsidRDefault="00000000">
      <w:r>
        <w:t>Aktivitätsbasiert Rindfleisch: 2.400 kg/Jahr × 27 kgCO₂e/kg = 64,8 tCO₂e</w:t>
      </w:r>
    </w:p>
    <w:p w14:paraId="0628577C" w14:textId="77777777" w:rsidR="00591884" w:rsidRDefault="00000000">
      <w:r>
        <w:t>Systemziel: Rindfleischanteil -20% bis Ende 2025 → -13 tCO₂e/Jahr</w:t>
      </w:r>
    </w:p>
    <w:p w14:paraId="54B0D91B" w14:textId="77777777" w:rsidR="00591884" w:rsidRDefault="00591884">
      <w:pPr>
        <w:spacing w:after="40"/>
      </w:pPr>
    </w:p>
    <w:p w14:paraId="1F85CF55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B6FA048" w14:textId="77777777" w:rsidR="00591884" w:rsidRDefault="00591884">
      <w:pPr>
        <w:spacing w:after="40"/>
      </w:pPr>
    </w:p>
    <w:p w14:paraId="3464D109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F-02: Food Waste</w:t>
      </w:r>
    </w:p>
    <w:p w14:paraId="1AB408E2" w14:textId="77777777" w:rsidR="00591884" w:rsidRDefault="00591884">
      <w:pPr>
        <w:spacing w:after="40"/>
      </w:pPr>
    </w:p>
    <w:p w14:paraId="07C58BF0" w14:textId="77777777" w:rsidR="00591884" w:rsidRDefault="00000000">
      <w:r>
        <w:t>Bewertung:</w:t>
      </w:r>
    </w:p>
    <w:p w14:paraId="409634C1" w14:textId="77777777" w:rsidR="00591884" w:rsidRDefault="00000000">
      <w:pPr>
        <w:pStyle w:val="Puntoelenco"/>
        <w:spacing w:after="40"/>
      </w:pPr>
      <w:r>
        <w:rPr>
          <w:sz w:val="19"/>
        </w:rPr>
        <w:t>A (Ausmaß): 3 — lokale Abfallwirkung + Upstream-Emissionen der verschwendeten Lebensmittel</w:t>
      </w:r>
    </w:p>
    <w:p w14:paraId="5D729D4A" w14:textId="77777777" w:rsidR="00591884" w:rsidRDefault="00000000">
      <w:pPr>
        <w:pStyle w:val="Puntoelenco"/>
        <w:spacing w:after="40"/>
      </w:pPr>
      <w:r>
        <w:rPr>
          <w:sz w:val="19"/>
        </w:rPr>
        <w:t>B (Häufigkeit): 5 — täglich</w:t>
      </w:r>
    </w:p>
    <w:p w14:paraId="1108FD2C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2 — Food-Waste-Reduktion innerhalb Wochen möglich</w:t>
      </w:r>
    </w:p>
    <w:p w14:paraId="20E539EF" w14:textId="77777777" w:rsidR="00591884" w:rsidRDefault="00591884">
      <w:pPr>
        <w:spacing w:after="40"/>
      </w:pPr>
    </w:p>
    <w:p w14:paraId="14EC3B1A" w14:textId="77777777" w:rsidR="00591884" w:rsidRDefault="00000000">
      <w:r>
        <w:t xml:space="preserve">Score P1 = 3 × 5 × 2 = </w:t>
      </w:r>
      <w:r>
        <w:rPr>
          <w:b/>
        </w:rPr>
        <w:t>30</w:t>
      </w:r>
      <w:r>
        <w:t xml:space="preserve"> → Unter Schwelle 40 → Grenzfall</w:t>
      </w:r>
    </w:p>
    <w:p w14:paraId="45A40D8A" w14:textId="77777777" w:rsidR="00591884" w:rsidRDefault="00591884">
      <w:pPr>
        <w:spacing w:after="40"/>
      </w:pPr>
    </w:p>
    <w:p w14:paraId="41A850B5" w14:textId="77777777" w:rsidR="00591884" w:rsidRDefault="00000000">
      <w:r>
        <w:rPr>
          <w:i/>
        </w:rPr>
        <w:t>Stakeholder-Ergänzung: Corporate-Kunden mit LkSG-Anforderungen erwarten Food-Waste-KPI → Stakeholder-Erwartung hebt auf WESENTLICH an</w:t>
      </w:r>
    </w:p>
    <w:p w14:paraId="712D06F8" w14:textId="77777777" w:rsidR="00591884" w:rsidRDefault="00000000">
      <w:r>
        <w:t>Systemziel: Food-Waste-Monitoring etablieren, Ziel &lt;180 g/Gästenacht</w:t>
      </w:r>
    </w:p>
    <w:p w14:paraId="6771426A" w14:textId="77777777" w:rsidR="00591884" w:rsidRDefault="00591884">
      <w:pPr>
        <w:spacing w:after="40"/>
      </w:pPr>
    </w:p>
    <w:p w14:paraId="7F0DD31E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0691458" w14:textId="77777777" w:rsidR="00591884" w:rsidRDefault="00591884">
      <w:pPr>
        <w:spacing w:after="40"/>
      </w:pPr>
    </w:p>
    <w:p w14:paraId="6A3E43EA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A-01: Restmüll (Verbrennung KVA)</w:t>
      </w:r>
    </w:p>
    <w:p w14:paraId="71C060F0" w14:textId="77777777" w:rsidR="00591884" w:rsidRDefault="00591884">
      <w:pPr>
        <w:spacing w:after="40"/>
      </w:pPr>
    </w:p>
    <w:p w14:paraId="7C53DDD5" w14:textId="77777777" w:rsidR="00591884" w:rsidRDefault="00000000">
      <w:r>
        <w:t>Bewertung:</w:t>
      </w:r>
    </w:p>
    <w:p w14:paraId="38721DF4" w14:textId="77777777" w:rsidR="00591884" w:rsidRDefault="00000000">
      <w:pPr>
        <w:pStyle w:val="Puntoelenco"/>
        <w:spacing w:after="40"/>
      </w:pPr>
      <w:r>
        <w:rPr>
          <w:sz w:val="19"/>
        </w:rPr>
        <w:t>A (Ausmaß): 2 — KVA-Verbrennung mit Energierückgewinnung; lokale Auswirkung gering</w:t>
      </w:r>
    </w:p>
    <w:p w14:paraId="0CF3F0EF" w14:textId="77777777" w:rsidR="00591884" w:rsidRDefault="00000000">
      <w:pPr>
        <w:pStyle w:val="Puntoelenco"/>
        <w:spacing w:after="40"/>
      </w:pPr>
      <w:r>
        <w:rPr>
          <w:sz w:val="19"/>
        </w:rPr>
        <w:t>B (Häufigkeit): 5 — täglich</w:t>
      </w:r>
    </w:p>
    <w:p w14:paraId="056ECBC2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2 — Abfallreduktion schnell erreichbar</w:t>
      </w:r>
    </w:p>
    <w:p w14:paraId="068B772B" w14:textId="77777777" w:rsidR="00591884" w:rsidRDefault="00591884">
      <w:pPr>
        <w:spacing w:after="40"/>
      </w:pPr>
    </w:p>
    <w:p w14:paraId="2F676E1C" w14:textId="77777777" w:rsidR="00591884" w:rsidRDefault="00000000">
      <w:r>
        <w:t xml:space="preserve">Score P1 = 2 × 5 × 2 = </w:t>
      </w:r>
      <w:r>
        <w:rPr>
          <w:b/>
        </w:rPr>
        <w:t>20</w:t>
      </w:r>
      <w:r>
        <w:t xml:space="preserve"> → Unter Schwelle → Gute Betriebspraxis</w:t>
      </w:r>
    </w:p>
    <w:p w14:paraId="2DF7F892" w14:textId="77777777" w:rsidR="00591884" w:rsidRDefault="00591884">
      <w:pPr>
        <w:spacing w:after="40"/>
      </w:pPr>
    </w:p>
    <w:p w14:paraId="1D07CF0F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F9F3A01" w14:textId="77777777" w:rsidR="00591884" w:rsidRDefault="00591884">
      <w:pPr>
        <w:spacing w:after="40"/>
      </w:pPr>
    </w:p>
    <w:p w14:paraId="2A81241D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H-01: Reinigungsmittel-Emissionen in Abwasser</w:t>
      </w:r>
    </w:p>
    <w:p w14:paraId="375327A8" w14:textId="77777777" w:rsidR="00591884" w:rsidRDefault="00591884">
      <w:pPr>
        <w:spacing w:after="40"/>
      </w:pPr>
    </w:p>
    <w:p w14:paraId="0C251793" w14:textId="77777777" w:rsidR="00591884" w:rsidRDefault="00000000">
      <w:r>
        <w:t>Bewertung:</w:t>
      </w:r>
    </w:p>
    <w:p w14:paraId="06061715" w14:textId="77777777" w:rsidR="00591884" w:rsidRDefault="00000000">
      <w:pPr>
        <w:pStyle w:val="Puntoelenco"/>
        <w:spacing w:after="40"/>
      </w:pPr>
      <w:r>
        <w:rPr>
          <w:sz w:val="19"/>
        </w:rPr>
        <w:t>A (Ausmaß): 3 — biologisch abbaubare Produkte (EU-Ecolabel): mittlere Auswirkung</w:t>
      </w:r>
    </w:p>
    <w:p w14:paraId="32B02858" w14:textId="77777777" w:rsidR="00591884" w:rsidRDefault="00000000">
      <w:pPr>
        <w:pStyle w:val="Puntoelenco"/>
        <w:spacing w:after="40"/>
      </w:pPr>
      <w:r>
        <w:rPr>
          <w:sz w:val="19"/>
        </w:rPr>
        <w:t>B (Häufigkeit): 5 — täglich</w:t>
      </w:r>
    </w:p>
    <w:p w14:paraId="2B0875C9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2 — Abwasserbehandlung; Gewässer erholen sich rasch</w:t>
      </w:r>
    </w:p>
    <w:p w14:paraId="7E9B743C" w14:textId="77777777" w:rsidR="00591884" w:rsidRDefault="00591884">
      <w:pPr>
        <w:spacing w:after="40"/>
      </w:pPr>
    </w:p>
    <w:p w14:paraId="2CC7284B" w14:textId="77777777" w:rsidR="00591884" w:rsidRDefault="00000000">
      <w:r>
        <w:t xml:space="preserve">Score P1 = 3 × 5 × 2 = </w:t>
      </w:r>
      <w:r>
        <w:rPr>
          <w:b/>
        </w:rPr>
        <w:t>30</w:t>
      </w:r>
      <w:r>
        <w:t xml:space="preserve"> → Unter Schwelle</w:t>
      </w:r>
    </w:p>
    <w:p w14:paraId="6F61A0E1" w14:textId="77777777" w:rsidR="00591884" w:rsidRDefault="00591884">
      <w:pPr>
        <w:spacing w:after="40"/>
      </w:pPr>
    </w:p>
    <w:p w14:paraId="0F65DD90" w14:textId="77777777" w:rsidR="00591884" w:rsidRDefault="00000000">
      <w:r>
        <w:t>Compliance-Ergänzung: WHG Einleitungsgrenzwerte → Compliance-Verpflichtung → WESENTLICH unabhängig vom Score</w:t>
      </w:r>
    </w:p>
    <w:p w14:paraId="51F1A0AC" w14:textId="77777777" w:rsidR="00591884" w:rsidRDefault="00591884">
      <w:pPr>
        <w:spacing w:after="40"/>
      </w:pPr>
    </w:p>
    <w:p w14:paraId="3DADCBA3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F6A0E4C" w14:textId="77777777" w:rsidR="00591884" w:rsidRDefault="00591884">
      <w:pPr>
        <w:spacing w:after="40"/>
      </w:pPr>
    </w:p>
    <w:p w14:paraId="32B34A88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Berechnete Beispiele — Perspektive 2 (Frankfurter Stadthotel)</w:t>
      </w:r>
    </w:p>
    <w:p w14:paraId="233F23D7" w14:textId="77777777" w:rsidR="00591884" w:rsidRDefault="00591884">
      <w:pPr>
        <w:spacing w:after="40"/>
      </w:pPr>
    </w:p>
    <w:p w14:paraId="484EC02D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E-07: Hitzewellen-Exposition</w:t>
      </w:r>
    </w:p>
    <w:p w14:paraId="102F6CB8" w14:textId="77777777" w:rsidR="00591884" w:rsidRDefault="00591884">
      <w:pPr>
        <w:spacing w:after="40"/>
      </w:pPr>
    </w:p>
    <w:p w14:paraId="066A97AE" w14:textId="77777777" w:rsidR="00591884" w:rsidRDefault="00000000">
      <w:r>
        <w:t>Bewertung:</w:t>
      </w:r>
    </w:p>
    <w:p w14:paraId="4249909A" w14:textId="77777777" w:rsidR="00591884" w:rsidRDefault="00000000">
      <w:pPr>
        <w:pStyle w:val="Puntoelenco"/>
        <w:spacing w:after="40"/>
      </w:pPr>
      <w:r>
        <w:rPr>
          <w:sz w:val="19"/>
        </w:rPr>
        <w:t>D (Expositionsniveau): 4 — Frankfurt ist eine der am stärksten hitzeexponierten deutschen Großstädte; Hitzetage zunehmend</w:t>
      </w:r>
    </w:p>
    <w:p w14:paraId="1B3D4C19" w14:textId="77777777" w:rsidR="00591884" w:rsidRDefault="00000000">
      <w:pPr>
        <w:pStyle w:val="Puntoelenco"/>
        <w:spacing w:after="40"/>
      </w:pPr>
      <w:r>
        <w:rPr>
          <w:sz w:val="19"/>
        </w:rPr>
        <w:t>E (Vulnerabilität/Vorbereitung): 2 — keine strukturierten Kontingenzpläne für Energiespitzenzeiten</w:t>
      </w:r>
    </w:p>
    <w:p w14:paraId="199D20FE" w14:textId="77777777" w:rsidR="00591884" w:rsidRDefault="00591884">
      <w:pPr>
        <w:spacing w:after="40"/>
      </w:pPr>
    </w:p>
    <w:p w14:paraId="3C0775CF" w14:textId="77777777" w:rsidR="00591884" w:rsidRDefault="00000000">
      <w:r>
        <w:t xml:space="preserve">Score P2 = 4 × (6-2) = 4 × 4 = </w:t>
      </w:r>
      <w:r>
        <w:rPr>
          <w:b/>
        </w:rPr>
        <w:t>16</w:t>
      </w:r>
      <w:r>
        <w:t xml:space="preserve"> → Wesentlichkeitsschwelle P2 (12) überschritten → ✅ WESENTLICH</w:t>
      </w:r>
    </w:p>
    <w:p w14:paraId="053F4F42" w14:textId="77777777" w:rsidR="00591884" w:rsidRDefault="00591884">
      <w:pPr>
        <w:spacing w:after="40"/>
      </w:pPr>
    </w:p>
    <w:p w14:paraId="68D04E45" w14:textId="77777777" w:rsidR="00591884" w:rsidRDefault="00000000">
      <w:r>
        <w:t>Operative Konsequenz:</w:t>
      </w:r>
    </w:p>
    <w:p w14:paraId="1A57AF38" w14:textId="77777777" w:rsidR="00591884" w:rsidRDefault="00000000">
      <w:r>
        <w:lastRenderedPageBreak/>
        <w:t>Kontingenzplan für Hitzespitzen entwickeln: Prioritätsliste kritischer vs. ermessensbasierter Verbraucher; Temperatur-Grenzwert für automatische Abschaltung nicht-wesentlicher Verbraucher</w:t>
      </w:r>
    </w:p>
    <w:p w14:paraId="30E9BE61" w14:textId="77777777" w:rsidR="00591884" w:rsidRDefault="00000000">
      <w:r>
        <w:t>Systemziel: Kontingenzplan fertig bis [Datum]; jährliche Simulation Mai/Juni</w:t>
      </w:r>
    </w:p>
    <w:p w14:paraId="12394A36" w14:textId="77777777" w:rsidR="00591884" w:rsidRDefault="00591884">
      <w:pPr>
        <w:spacing w:after="40"/>
      </w:pPr>
    </w:p>
    <w:p w14:paraId="3AE0AB38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815669F" w14:textId="77777777" w:rsidR="00591884" w:rsidRDefault="00591884">
      <w:pPr>
        <w:spacing w:after="40"/>
      </w:pPr>
    </w:p>
    <w:p w14:paraId="480ED573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F-06: Lieferkettenunterbrechung durch Extremwetter</w:t>
      </w:r>
    </w:p>
    <w:p w14:paraId="7C1F87FF" w14:textId="77777777" w:rsidR="00591884" w:rsidRDefault="00591884">
      <w:pPr>
        <w:spacing w:after="40"/>
      </w:pPr>
    </w:p>
    <w:p w14:paraId="60B13F11" w14:textId="77777777" w:rsidR="00591884" w:rsidRDefault="00000000">
      <w:r>
        <w:t>Bewertung:</w:t>
      </w:r>
    </w:p>
    <w:p w14:paraId="0ACD4BB7" w14:textId="77777777" w:rsidR="00591884" w:rsidRDefault="00000000">
      <w:pPr>
        <w:pStyle w:val="Puntoelenco"/>
        <w:spacing w:after="40"/>
      </w:pPr>
      <w:r>
        <w:rPr>
          <w:sz w:val="19"/>
        </w:rPr>
        <w:t>D (Expositionsniveau): 3 — Frankfurt-Umland-Lieferanten betroffen von Hitzewellen/Starkregen; Allgäu-Lieferanten saisonalen Ernteschwankungen ausgesetzt</w:t>
      </w:r>
    </w:p>
    <w:p w14:paraId="00DE6B79" w14:textId="77777777" w:rsidR="00591884" w:rsidRDefault="00000000">
      <w:pPr>
        <w:pStyle w:val="Puntoelenco"/>
        <w:spacing w:after="40"/>
      </w:pPr>
      <w:r>
        <w:rPr>
          <w:sz w:val="19"/>
        </w:rPr>
        <w:t>E (Vorbereitung): 2 — keine alternativen Backup-Lieferanten definiert</w:t>
      </w:r>
    </w:p>
    <w:p w14:paraId="6FCDB913" w14:textId="77777777" w:rsidR="00591884" w:rsidRDefault="00591884">
      <w:pPr>
        <w:spacing w:after="40"/>
      </w:pPr>
    </w:p>
    <w:p w14:paraId="42420FFB" w14:textId="77777777" w:rsidR="00591884" w:rsidRDefault="00000000">
      <w:r>
        <w:t xml:space="preserve">Score P2 = 3 × (6-2) = 3 × 4 = </w:t>
      </w:r>
      <w:r>
        <w:rPr>
          <w:b/>
        </w:rPr>
        <w:t>12</w:t>
      </w:r>
      <w:r>
        <w:t xml:space="preserve"> → Exakt an der Schwelle → ✅ WESENTLICH</w:t>
      </w:r>
    </w:p>
    <w:p w14:paraId="7B6BDBC8" w14:textId="77777777" w:rsidR="00591884" w:rsidRDefault="00591884">
      <w:pPr>
        <w:spacing w:after="40"/>
      </w:pPr>
    </w:p>
    <w:p w14:paraId="73DB926C" w14:textId="77777777" w:rsidR="00591884" w:rsidRDefault="00000000">
      <w:r>
        <w:t>Operative Konsequenz:</w:t>
      </w:r>
    </w:p>
    <w:p w14:paraId="498D225C" w14:textId="77777777" w:rsidR="00591884" w:rsidRDefault="00000000">
      <w:r>
        <w:t>Backup-Lieferantenliste für Top-3-Kategorien (Fleisch, Frische, Milchprodukte) aus Regionen mit unterschiedlichem Klimaprofil</w:t>
      </w:r>
    </w:p>
    <w:p w14:paraId="466BF744" w14:textId="77777777" w:rsidR="00591884" w:rsidRDefault="00000000">
      <w:r>
        <w:t>Systemziel: Backup-Netz für Top-3-Kategorien bis [Datum]</w:t>
      </w:r>
    </w:p>
    <w:p w14:paraId="36F9CF5C" w14:textId="77777777" w:rsidR="00591884" w:rsidRDefault="00591884">
      <w:pPr>
        <w:spacing w:after="40"/>
      </w:pPr>
    </w:p>
    <w:p w14:paraId="2894C63A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E8575AF" w14:textId="77777777" w:rsidR="00591884" w:rsidRDefault="00591884">
      <w:pPr>
        <w:spacing w:after="40"/>
      </w:pPr>
    </w:p>
    <w:p w14:paraId="1100B9E1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Fallbeispiel B — 5★ Bergresort Graubünden (St. Moritz, 1.850 m)</w:t>
      </w:r>
    </w:p>
    <w:p w14:paraId="63E7B797" w14:textId="77777777" w:rsidR="00591884" w:rsidRDefault="00591884">
      <w:pPr>
        <w:spacing w:after="40"/>
      </w:pPr>
    </w:p>
    <w:p w14:paraId="4B7B074D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Hotelcharakteristika:</w:t>
      </w:r>
    </w:p>
    <w:p w14:paraId="49D400F2" w14:textId="77777777" w:rsidR="00591884" w:rsidRDefault="00000000">
      <w:pPr>
        <w:pStyle w:val="Puntoelenco"/>
        <w:spacing w:after="40"/>
      </w:pPr>
      <w:r>
        <w:rPr>
          <w:sz w:val="19"/>
        </w:rPr>
        <w:t>45 Suiten, alpine Lage</w:t>
      </w:r>
    </w:p>
    <w:p w14:paraId="653513EF" w14:textId="77777777" w:rsidR="00591884" w:rsidRDefault="00000000">
      <w:pPr>
        <w:pStyle w:val="Puntoelenco"/>
        <w:spacing w:after="40"/>
      </w:pPr>
      <w:r>
        <w:rPr>
          <w:sz w:val="19"/>
        </w:rPr>
        <w:t>Heizung: Heizöl (Transition zu Erdwärme geplant 2026–2027)</w:t>
      </w:r>
    </w:p>
    <w:p w14:paraId="404AB7BA" w14:textId="77777777" w:rsidR="00591884" w:rsidRDefault="00000000">
      <w:pPr>
        <w:pStyle w:val="Puntoelenco"/>
        <w:spacing w:after="40"/>
      </w:pPr>
      <w:r>
        <w:rPr>
          <w:sz w:val="19"/>
        </w:rPr>
        <w:t>Strom: ewz/Wasserkraft-HKN (Scope 2 market-based ≈ 0)</w:t>
      </w:r>
    </w:p>
    <w:p w14:paraId="0D7736BC" w14:textId="77777777" w:rsidR="00591884" w:rsidRDefault="00000000">
      <w:pPr>
        <w:pStyle w:val="Puntoelenco"/>
        <w:spacing w:after="40"/>
      </w:pPr>
      <w:r>
        <w:rPr>
          <w:sz w:val="19"/>
        </w:rPr>
        <w:t>F&amp;B: Gourmet-Restaurant, Fokus Engadiner Regionalprodukte</w:t>
      </w:r>
    </w:p>
    <w:p w14:paraId="317B8DCF" w14:textId="77777777" w:rsidR="00591884" w:rsidRDefault="00000000">
      <w:pPr>
        <w:pStyle w:val="Puntoelenco"/>
        <w:spacing w:after="40"/>
      </w:pPr>
      <w:r>
        <w:rPr>
          <w:sz w:val="19"/>
        </w:rPr>
        <w:t>Spa: 800 m² mit Thermal-Bereich</w:t>
      </w:r>
    </w:p>
    <w:p w14:paraId="6BFC0AEC" w14:textId="77777777" w:rsidR="00591884" w:rsidRDefault="00591884">
      <w:pPr>
        <w:spacing w:after="40"/>
      </w:pPr>
    </w:p>
    <w:p w14:paraId="3F3BFFF0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BD66BEE" w14:textId="77777777" w:rsidR="00591884" w:rsidRDefault="00591884">
      <w:pPr>
        <w:spacing w:after="40"/>
      </w:pPr>
    </w:p>
    <w:p w14:paraId="6BF7902E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Berechnete Beispiele — Perspektive 1</w:t>
      </w:r>
    </w:p>
    <w:p w14:paraId="13632555" w14:textId="77777777" w:rsidR="00591884" w:rsidRDefault="00591884">
      <w:pPr>
        <w:spacing w:after="40"/>
      </w:pPr>
    </w:p>
    <w:p w14:paraId="5D9BE1A7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E-02: Heizölverbrennung</w:t>
      </w:r>
    </w:p>
    <w:p w14:paraId="402CB137" w14:textId="77777777" w:rsidR="00591884" w:rsidRDefault="00591884">
      <w:pPr>
        <w:spacing w:after="40"/>
      </w:pPr>
    </w:p>
    <w:p w14:paraId="0D9753E4" w14:textId="77777777" w:rsidR="00591884" w:rsidRDefault="00000000">
      <w:r>
        <w:t>Bewertung:</w:t>
      </w:r>
    </w:p>
    <w:p w14:paraId="0179FB31" w14:textId="77777777" w:rsidR="00591884" w:rsidRDefault="00000000">
      <w:pPr>
        <w:pStyle w:val="Puntoelenco"/>
        <w:spacing w:after="40"/>
      </w:pPr>
      <w:r>
        <w:rPr>
          <w:sz w:val="19"/>
        </w:rPr>
        <w:t>A (Ausmaß): 5 — höchster Emissionsfaktor fossiler Brennstoffe; substanzielle CO₂-Menge</w:t>
      </w:r>
    </w:p>
    <w:p w14:paraId="3FA64478" w14:textId="77777777" w:rsidR="00591884" w:rsidRDefault="00000000">
      <w:pPr>
        <w:pStyle w:val="Puntoelenco"/>
        <w:spacing w:after="40"/>
      </w:pPr>
      <w:r>
        <w:rPr>
          <w:sz w:val="19"/>
        </w:rPr>
        <w:lastRenderedPageBreak/>
        <w:t>B (Häufigkeit): 5 — kontinuierlich (alpine Heizperiode September–Mai)</w:t>
      </w:r>
    </w:p>
    <w:p w14:paraId="689D75E0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4 — CO₂-Verweilzeit in Atmosphäre jahrzehntelang</w:t>
      </w:r>
    </w:p>
    <w:p w14:paraId="7BC00636" w14:textId="77777777" w:rsidR="00591884" w:rsidRDefault="00591884">
      <w:pPr>
        <w:spacing w:after="40"/>
      </w:pPr>
    </w:p>
    <w:p w14:paraId="10BB3EC8" w14:textId="77777777" w:rsidR="00591884" w:rsidRDefault="00000000">
      <w:r>
        <w:t xml:space="preserve">Score P1 = 5 × 5 × 4 = </w:t>
      </w:r>
      <w:r>
        <w:rPr>
          <w:b/>
        </w:rPr>
        <w:t>100</w:t>
      </w:r>
      <w:r>
        <w:t xml:space="preserve"> → Sehr weit über Schwelle → ✅ WESENTLICH (PRIORITÄT 1)</w:t>
      </w:r>
    </w:p>
    <w:p w14:paraId="7A642730" w14:textId="77777777" w:rsidR="00591884" w:rsidRDefault="00591884">
      <w:pPr>
        <w:spacing w:after="40"/>
      </w:pPr>
    </w:p>
    <w:p w14:paraId="6F4066E7" w14:textId="77777777" w:rsidR="00591884" w:rsidRDefault="00000000">
      <w:r>
        <w:t>Quantitative Kontextualisierung:</w:t>
      </w:r>
    </w:p>
    <w:p w14:paraId="14B89F89" w14:textId="77777777" w:rsidR="00591884" w:rsidRDefault="00000000">
      <w:r>
        <w:t>Heizölverbrauch 80.000 Liter/Jahr × 2,650 kgCO₂e/Liter = 212 tCO₂e</w:t>
      </w:r>
    </w:p>
    <w:p w14:paraId="09CD08BD" w14:textId="77777777" w:rsidR="00591884" w:rsidRDefault="00000000">
      <w:r>
        <w:t>Dominanter Scope-1-Aspekt des gesamten Betriebs</w:t>
      </w:r>
    </w:p>
    <w:p w14:paraId="19D4F675" w14:textId="77777777" w:rsidR="00591884" w:rsidRDefault="00000000">
      <w:r>
        <w:t>CO₂-Lenkungsabgabe CH: 212 tCO₂e × 130 CHF/tCO₂e = 27.560 CHF/Jahr</w:t>
      </w:r>
    </w:p>
    <w:p w14:paraId="19FF9809" w14:textId="77777777" w:rsidR="00591884" w:rsidRDefault="00000000">
      <w:r>
        <w:t>Systemziel: Vollständiger Heizölersatz durch Erdwärme bis Ende 2027 → Scope-1-Reduktion -95%</w:t>
      </w:r>
    </w:p>
    <w:p w14:paraId="7D784737" w14:textId="77777777" w:rsidR="00591884" w:rsidRDefault="00591884">
      <w:pPr>
        <w:spacing w:after="40"/>
      </w:pPr>
    </w:p>
    <w:p w14:paraId="0A5100CB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098304E" w14:textId="77777777" w:rsidR="00591884" w:rsidRDefault="00591884">
      <w:pPr>
        <w:spacing w:after="40"/>
      </w:pPr>
    </w:p>
    <w:p w14:paraId="498201E4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E-06: Kältemittel-Leckagen (Spa-Klimatisierung)</w:t>
      </w:r>
    </w:p>
    <w:p w14:paraId="1B8F74B4" w14:textId="77777777" w:rsidR="00591884" w:rsidRDefault="00591884">
      <w:pPr>
        <w:spacing w:after="40"/>
      </w:pPr>
    </w:p>
    <w:p w14:paraId="697CCDF1" w14:textId="77777777" w:rsidR="00591884" w:rsidRDefault="00000000">
      <w:r>
        <w:t xml:space="preserve">Score P1 = 5 × 2 × 5 = </w:t>
      </w:r>
      <w:r>
        <w:rPr>
          <w:b/>
        </w:rPr>
        <w:t>50</w:t>
      </w:r>
      <w:r>
        <w:t xml:space="preserve"> → ✅ WESENTLICH</w:t>
      </w:r>
    </w:p>
    <w:p w14:paraId="73F58B5C" w14:textId="77777777" w:rsidR="00591884" w:rsidRDefault="00000000">
      <w:r>
        <w:t>Spa-Klimaanlage: größere Anlage, potenziell höheres Leckagerisiko als Stadthotel</w:t>
      </w:r>
    </w:p>
    <w:p w14:paraId="2DF04F72" w14:textId="77777777" w:rsidR="00591884" w:rsidRDefault="00000000">
      <w:r>
        <w:t>Compliance: F-Gas-Register CH (ChemRRV) → Pflicht unabhängig vom Score</w:t>
      </w:r>
    </w:p>
    <w:p w14:paraId="7724882D" w14:textId="77777777" w:rsidR="00591884" w:rsidRDefault="00591884">
      <w:pPr>
        <w:spacing w:after="40"/>
      </w:pPr>
    </w:p>
    <w:p w14:paraId="4F89164A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928FD1B" w14:textId="77777777" w:rsidR="00591884" w:rsidRDefault="00591884">
      <w:pPr>
        <w:spacing w:after="40"/>
      </w:pPr>
    </w:p>
    <w:p w14:paraId="1482E80D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W-03: Poolwasser-Chemikalien Spa</w:t>
      </w:r>
    </w:p>
    <w:p w14:paraId="7D0CFC22" w14:textId="77777777" w:rsidR="00591884" w:rsidRDefault="00591884">
      <w:pPr>
        <w:spacing w:after="40"/>
      </w:pPr>
    </w:p>
    <w:p w14:paraId="76319424" w14:textId="77777777" w:rsidR="00591884" w:rsidRDefault="00000000">
      <w:r>
        <w:t>Bewertung:</w:t>
      </w:r>
    </w:p>
    <w:p w14:paraId="670D2994" w14:textId="77777777" w:rsidR="00591884" w:rsidRDefault="00000000">
      <w:pPr>
        <w:pStyle w:val="Puntoelenco"/>
        <w:spacing w:after="40"/>
      </w:pPr>
      <w:r>
        <w:rPr>
          <w:sz w:val="19"/>
        </w:rPr>
        <w:t>A (Ausmaß): 4 — Biozide im Abwasser; alpine Gewässer besonders empfindlich</w:t>
      </w:r>
    </w:p>
    <w:p w14:paraId="7F010062" w14:textId="77777777" w:rsidR="00591884" w:rsidRDefault="00000000">
      <w:pPr>
        <w:pStyle w:val="Puntoelenco"/>
        <w:spacing w:after="40"/>
      </w:pPr>
      <w:r>
        <w:rPr>
          <w:sz w:val="19"/>
        </w:rPr>
        <w:t>B (Häufigkeit): 5 — täglich</w:t>
      </w:r>
    </w:p>
    <w:p w14:paraId="6478A5D6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3 — Bergbäche erholen sich langsamer als Tieflandgewässer</w:t>
      </w:r>
    </w:p>
    <w:p w14:paraId="037EF4DD" w14:textId="77777777" w:rsidR="00591884" w:rsidRDefault="00591884">
      <w:pPr>
        <w:spacing w:after="40"/>
      </w:pPr>
    </w:p>
    <w:p w14:paraId="388467E6" w14:textId="77777777" w:rsidR="00591884" w:rsidRDefault="00000000">
      <w:r>
        <w:t xml:space="preserve">Score P1 = 4 × 5 × 3 = </w:t>
      </w:r>
      <w:r>
        <w:rPr>
          <w:b/>
        </w:rPr>
        <w:t>60</w:t>
      </w:r>
      <w:r>
        <w:t xml:space="preserve"> → ✅ WESENTLICH</w:t>
      </w:r>
    </w:p>
    <w:p w14:paraId="4A92C370" w14:textId="77777777" w:rsidR="00591884" w:rsidRDefault="00591884">
      <w:pPr>
        <w:spacing w:after="40"/>
      </w:pPr>
    </w:p>
    <w:p w14:paraId="7B607434" w14:textId="77777777" w:rsidR="00591884" w:rsidRDefault="00000000">
      <w:r>
        <w:t>Compliance-Ergänzung: Bäder-HygV und kantonale Einleitungsbestimmungen → Pflicht</w:t>
      </w:r>
    </w:p>
    <w:p w14:paraId="3E56EAE6" w14:textId="77777777" w:rsidR="00591884" w:rsidRDefault="00000000">
      <w:r>
        <w:t>Systemziel: UV-Filtrierungssystem bis [Datum] → Reduktion Chlor-Einsatz -40%</w:t>
      </w:r>
    </w:p>
    <w:p w14:paraId="277E44B6" w14:textId="77777777" w:rsidR="00591884" w:rsidRDefault="00591884">
      <w:pPr>
        <w:spacing w:after="40"/>
      </w:pPr>
    </w:p>
    <w:p w14:paraId="321EB4B6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F07859A" w14:textId="77777777" w:rsidR="00591884" w:rsidRDefault="00591884">
      <w:pPr>
        <w:spacing w:after="40"/>
      </w:pPr>
    </w:p>
    <w:p w14:paraId="3E9D5CD5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 F-01: Scope-3-Emissionen Lebensmittellieferkette</w:t>
      </w:r>
    </w:p>
    <w:p w14:paraId="35FF22D5" w14:textId="77777777" w:rsidR="00591884" w:rsidRDefault="00591884">
      <w:pPr>
        <w:spacing w:after="40"/>
      </w:pPr>
    </w:p>
    <w:p w14:paraId="17E81BD9" w14:textId="77777777" w:rsidR="00591884" w:rsidRDefault="00000000">
      <w:r>
        <w:t>Bewertung (Gourmet-Segment: höherer Fleischanteil als Durchschnitt):</w:t>
      </w:r>
    </w:p>
    <w:p w14:paraId="3E811ED6" w14:textId="77777777" w:rsidR="00591884" w:rsidRDefault="00000000">
      <w:pPr>
        <w:pStyle w:val="Puntoelenco"/>
        <w:spacing w:after="40"/>
      </w:pPr>
      <w:r>
        <w:rPr>
          <w:sz w:val="19"/>
        </w:rPr>
        <w:t>A (Ausmaß): 5 — Gourmet-Küche mit höherem Anteil Rind/Lamm/Wild</w:t>
      </w:r>
    </w:p>
    <w:p w14:paraId="7A88CAC2" w14:textId="77777777" w:rsidR="00591884" w:rsidRDefault="00000000">
      <w:pPr>
        <w:pStyle w:val="Puntoelenco"/>
        <w:spacing w:after="40"/>
      </w:pPr>
      <w:r>
        <w:rPr>
          <w:sz w:val="19"/>
        </w:rPr>
        <w:lastRenderedPageBreak/>
        <w:t>B (Häufigkeit): 5 — täglich</w:t>
      </w:r>
    </w:p>
    <w:p w14:paraId="6CD77E91" w14:textId="77777777" w:rsidR="00591884" w:rsidRDefault="00000000">
      <w:pPr>
        <w:pStyle w:val="Puntoelenco"/>
        <w:spacing w:after="40"/>
      </w:pPr>
      <w:r>
        <w:rPr>
          <w:sz w:val="19"/>
        </w:rPr>
        <w:t>C (Reversibilität): 3 — Menüoptimierung in Saisons möglich</w:t>
      </w:r>
    </w:p>
    <w:p w14:paraId="221F77E4" w14:textId="77777777" w:rsidR="00591884" w:rsidRDefault="00591884">
      <w:pPr>
        <w:spacing w:after="40"/>
      </w:pPr>
    </w:p>
    <w:p w14:paraId="2C471901" w14:textId="77777777" w:rsidR="00591884" w:rsidRDefault="00000000">
      <w:r>
        <w:t xml:space="preserve">Score P1 = 5 × 5 × 3 = </w:t>
      </w:r>
      <w:r>
        <w:rPr>
          <w:b/>
        </w:rPr>
        <w:t>75</w:t>
      </w:r>
      <w:r>
        <w:t xml:space="preserve"> → ✅ WESENTLICH</w:t>
      </w:r>
    </w:p>
    <w:p w14:paraId="3E971787" w14:textId="77777777" w:rsidR="00591884" w:rsidRDefault="00591884">
      <w:pPr>
        <w:spacing w:after="40"/>
      </w:pPr>
    </w:p>
    <w:p w14:paraId="456E598E" w14:textId="77777777" w:rsidR="00591884" w:rsidRDefault="00000000">
      <w:r>
        <w:t>Differenzierung Bergresort:</w:t>
      </w:r>
    </w:p>
    <w:p w14:paraId="356E6950" w14:textId="77777777" w:rsidR="00591884" w:rsidRDefault="00000000">
      <w:r>
        <w:t>Wild (Graubünden): 14 kgCO₂e/kg (geringer als Rindfleisch, aber höher als Geflügel)</w:t>
      </w:r>
    </w:p>
    <w:p w14:paraId="67CAFBE6" w14:textId="77777777" w:rsidR="00591884" w:rsidRDefault="00000000">
      <w:r>
        <w:t>Alpkäse: 8,5 kgCO₂e/kg (höher als Frischkäse, aber lokale Wertschöpfung)</w:t>
      </w:r>
    </w:p>
    <w:p w14:paraId="712E9E96" w14:textId="77777777" w:rsidR="00591884" w:rsidRDefault="00000000">
      <w:r>
        <w:t>Engadiner Saibling: 2,5 kgCO₂e/kg — gute Alternative zu importiertem Lachs</w:t>
      </w:r>
    </w:p>
    <w:p w14:paraId="2486E03F" w14:textId="77777777" w:rsidR="00591884" w:rsidRDefault="00591884">
      <w:pPr>
        <w:spacing w:after="40"/>
      </w:pPr>
    </w:p>
    <w:p w14:paraId="65559F2F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0C8C729" w14:textId="77777777" w:rsidR="00591884" w:rsidRDefault="00591884">
      <w:pPr>
        <w:spacing w:after="40"/>
      </w:pPr>
    </w:p>
    <w:p w14:paraId="518D37C0" w14:textId="77777777" w:rsidR="00591884" w:rsidRDefault="00000000">
      <w:pPr>
        <w:spacing w:before="200" w:after="40"/>
      </w:pPr>
      <w:r>
        <w:rPr>
          <w:b/>
          <w:color w:val="445A6F"/>
          <w:sz w:val="21"/>
        </w:rPr>
        <w:t>Berechnete Beispiele — Perspektive 2 (Bergresort)</w:t>
      </w:r>
    </w:p>
    <w:p w14:paraId="31A0A202" w14:textId="77777777" w:rsidR="00591884" w:rsidRDefault="00591884">
      <w:pPr>
        <w:spacing w:after="40"/>
      </w:pPr>
    </w:p>
    <w:p w14:paraId="7A73F7B9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Aspekt: Schneemangel / Wintersaisonverkürzung</w:t>
      </w:r>
    </w:p>
    <w:p w14:paraId="4DF35B9C" w14:textId="77777777" w:rsidR="00591884" w:rsidRDefault="00591884">
      <w:pPr>
        <w:spacing w:after="40"/>
      </w:pPr>
    </w:p>
    <w:p w14:paraId="0C0E3CA0" w14:textId="77777777" w:rsidR="00591884" w:rsidRDefault="00000000">
      <w:r>
        <w:t>Bewertung:</w:t>
      </w:r>
    </w:p>
    <w:p w14:paraId="19388E82" w14:textId="77777777" w:rsidR="00591884" w:rsidRDefault="00000000">
      <w:pPr>
        <w:pStyle w:val="Puntoelenco"/>
        <w:spacing w:after="40"/>
      </w:pPr>
      <w:r>
        <w:rPr>
          <w:sz w:val="19"/>
        </w:rPr>
        <w:t>D (Expositionsniveau): 5 — 1.850 m bieten mittelfristige Schneesicherheit, aber Risiko wächst; MeteoSchweiz CH2018 projiziert Schneegrenzanstieg</w:t>
      </w:r>
    </w:p>
    <w:p w14:paraId="29BFD689" w14:textId="77777777" w:rsidR="00591884" w:rsidRDefault="00000000">
      <w:pPr>
        <w:pStyle w:val="Puntoelenco"/>
        <w:spacing w:after="40"/>
      </w:pPr>
      <w:r>
        <w:rPr>
          <w:sz w:val="19"/>
        </w:rPr>
        <w:t>E (Vorbereitung): 3 — Sommersaison im Aufbau, Kontingenzplan teilweise vorhanden</w:t>
      </w:r>
    </w:p>
    <w:p w14:paraId="3F962049" w14:textId="77777777" w:rsidR="00591884" w:rsidRDefault="00591884">
      <w:pPr>
        <w:spacing w:after="40"/>
      </w:pPr>
    </w:p>
    <w:p w14:paraId="7D61542D" w14:textId="77777777" w:rsidR="00591884" w:rsidRDefault="00000000">
      <w:r>
        <w:t xml:space="preserve">Score P2 = 5 × (6-3) = 5 × 3 = </w:t>
      </w:r>
      <w:r>
        <w:rPr>
          <w:b/>
        </w:rPr>
        <w:t>15</w:t>
      </w:r>
      <w:r>
        <w:t xml:space="preserve"> → ✅ WESENTLICH</w:t>
      </w:r>
    </w:p>
    <w:p w14:paraId="19E74360" w14:textId="77777777" w:rsidR="00591884" w:rsidRDefault="00591884">
      <w:pPr>
        <w:spacing w:after="40"/>
      </w:pPr>
    </w:p>
    <w:p w14:paraId="58108B9F" w14:textId="77777777" w:rsidR="00591884" w:rsidRDefault="00000000">
      <w:r>
        <w:t>Systemziel: Sommersaison-Anteil von aktuell [X]% auf [X]% bis 2028 erhöhen; Ganzjahres-Marketingplan bis [Datum]</w:t>
      </w:r>
    </w:p>
    <w:p w14:paraId="0DC9331F" w14:textId="77777777" w:rsidR="00591884" w:rsidRDefault="00591884">
      <w:pPr>
        <w:spacing w:after="40"/>
      </w:pPr>
    </w:p>
    <w:p w14:paraId="7ABAF65D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18A4046" w14:textId="77777777" w:rsidR="00591884" w:rsidRDefault="00591884">
      <w:pPr>
        <w:spacing w:after="40"/>
      </w:pPr>
    </w:p>
    <w:p w14:paraId="5FD0AC3F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Aspekt: Permafrost-Veränderungen Gebäudeinfrastruktur</w:t>
      </w:r>
    </w:p>
    <w:p w14:paraId="636CDF9A" w14:textId="77777777" w:rsidR="00591884" w:rsidRDefault="00591884">
      <w:pPr>
        <w:spacing w:after="40"/>
      </w:pPr>
    </w:p>
    <w:p w14:paraId="62CAF44E" w14:textId="77777777" w:rsidR="00591884" w:rsidRDefault="00000000">
      <w:r>
        <w:t>Bewertung:</w:t>
      </w:r>
    </w:p>
    <w:p w14:paraId="1F0B3A9E" w14:textId="77777777" w:rsidR="00591884" w:rsidRDefault="00000000">
      <w:pPr>
        <w:pStyle w:val="Puntoelenco"/>
        <w:spacing w:after="40"/>
      </w:pPr>
      <w:r>
        <w:rPr>
          <w:sz w:val="19"/>
        </w:rPr>
        <w:t>D (Expositionsniveau): 3 — 1.850 m an der Permafrost-Untergrenze; Risiko für Fundamente und Stützmauern</w:t>
      </w:r>
    </w:p>
    <w:p w14:paraId="0CD4708E" w14:textId="77777777" w:rsidR="00591884" w:rsidRDefault="00000000">
      <w:pPr>
        <w:pStyle w:val="Puntoelenco"/>
        <w:spacing w:after="40"/>
      </w:pPr>
      <w:r>
        <w:rPr>
          <w:sz w:val="19"/>
        </w:rPr>
        <w:t>E (Vorbereitung): 2 — kein strukturiertes Assessment vorhanden</w:t>
      </w:r>
    </w:p>
    <w:p w14:paraId="4CEEB10E" w14:textId="77777777" w:rsidR="00591884" w:rsidRDefault="00591884">
      <w:pPr>
        <w:spacing w:after="40"/>
      </w:pPr>
    </w:p>
    <w:p w14:paraId="7C0B4C23" w14:textId="77777777" w:rsidR="00591884" w:rsidRDefault="00000000">
      <w:r>
        <w:t xml:space="preserve">Score P2 = 3 × (6-2) = 3 × 4 = </w:t>
      </w:r>
      <w:r>
        <w:rPr>
          <w:b/>
        </w:rPr>
        <w:t>12</w:t>
      </w:r>
      <w:r>
        <w:t xml:space="preserve"> → ✅ WESENTLICH (exakt Schwelle)</w:t>
      </w:r>
    </w:p>
    <w:p w14:paraId="5874C3B0" w14:textId="77777777" w:rsidR="00591884" w:rsidRDefault="00591884">
      <w:pPr>
        <w:spacing w:after="40"/>
      </w:pPr>
    </w:p>
    <w:p w14:paraId="12842336" w14:textId="77777777" w:rsidR="00591884" w:rsidRDefault="00000000">
      <w:r>
        <w:t>Systemziel: Geotechnisches Assessment durch WSL-SLF-akkreditierten Ingenieur bis [Datum]</w:t>
      </w:r>
    </w:p>
    <w:p w14:paraId="72479426" w14:textId="77777777" w:rsidR="00591884" w:rsidRDefault="00591884">
      <w:pPr>
        <w:spacing w:after="40"/>
      </w:pPr>
    </w:p>
    <w:p w14:paraId="3F0B6539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3371972" w14:textId="77777777" w:rsidR="00591884" w:rsidRDefault="00591884">
      <w:pPr>
        <w:spacing w:after="40"/>
      </w:pPr>
    </w:p>
    <w:p w14:paraId="63D7E6CE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Aspekt: Straßensperrung / Zufahrtsunterbrechung (Lawinengefahr)</w:t>
      </w:r>
    </w:p>
    <w:p w14:paraId="6CBE561C" w14:textId="77777777" w:rsidR="00591884" w:rsidRDefault="00591884">
      <w:pPr>
        <w:spacing w:after="40"/>
      </w:pPr>
    </w:p>
    <w:p w14:paraId="5CFA51E0" w14:textId="77777777" w:rsidR="00591884" w:rsidRDefault="00000000">
      <w:r>
        <w:t>Bewertung:</w:t>
      </w:r>
    </w:p>
    <w:p w14:paraId="0A23F930" w14:textId="77777777" w:rsidR="00591884" w:rsidRDefault="00000000">
      <w:pPr>
        <w:pStyle w:val="Puntoelenco"/>
        <w:spacing w:after="40"/>
      </w:pPr>
      <w:r>
        <w:rPr>
          <w:sz w:val="19"/>
        </w:rPr>
        <w:t>D (Expositionsniveau): 5 — alpine Lage; Sperrungen des Malojapass und Val Bever jährlich möglich</w:t>
      </w:r>
    </w:p>
    <w:p w14:paraId="211B4EC0" w14:textId="77777777" w:rsidR="00591884" w:rsidRDefault="00000000">
      <w:pPr>
        <w:pStyle w:val="Puntoelenco"/>
        <w:spacing w:after="40"/>
      </w:pPr>
      <w:r>
        <w:rPr>
          <w:sz w:val="19"/>
        </w:rPr>
        <w:t>E (Vorbereitung): 4 — Kontingenzplan vorhanden (Kooperation Air Engadin, Lebensmittelvorrat 72h), nicht jährlich getestet</w:t>
      </w:r>
    </w:p>
    <w:p w14:paraId="2FA8EAF3" w14:textId="77777777" w:rsidR="00591884" w:rsidRDefault="00591884">
      <w:pPr>
        <w:spacing w:after="40"/>
      </w:pPr>
    </w:p>
    <w:p w14:paraId="7E4A45E3" w14:textId="77777777" w:rsidR="00591884" w:rsidRDefault="00000000">
      <w:r>
        <w:t xml:space="preserve">Score P2 = 5 × (6-4) = 5 × 2 = </w:t>
      </w:r>
      <w:r>
        <w:rPr>
          <w:b/>
        </w:rPr>
        <w:t>10</w:t>
      </w:r>
      <w:r>
        <w:t xml:space="preserve"> → Unter Schwelle → Gute Praxis</w:t>
      </w:r>
    </w:p>
    <w:p w14:paraId="02681EF6" w14:textId="77777777" w:rsidR="00591884" w:rsidRDefault="00591884">
      <w:pPr>
        <w:spacing w:after="40"/>
      </w:pPr>
    </w:p>
    <w:p w14:paraId="6F7882D4" w14:textId="77777777" w:rsidR="00591884" w:rsidRDefault="00000000">
      <w:r>
        <w:rPr>
          <w:i/>
        </w:rPr>
        <w:t>Empfehlung: Jahrestest des Kontingenzplans durchführen → E-Wert auf 5 bringen → Score P2 = 5 × 1 = 5 → dokumentiert als gut gemanagtes Risiko</w:t>
      </w:r>
    </w:p>
    <w:p w14:paraId="7D3FF973" w14:textId="77777777" w:rsidR="00591884" w:rsidRDefault="00591884">
      <w:pPr>
        <w:spacing w:after="40"/>
      </w:pPr>
    </w:p>
    <w:p w14:paraId="1A519A0E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78FC681" w14:textId="77777777" w:rsidR="00591884" w:rsidRDefault="00591884">
      <w:pPr>
        <w:spacing w:after="40"/>
      </w:pPr>
    </w:p>
    <w:p w14:paraId="71BF1E46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Abschnitt 3 — Häufige Fehler bei der Wesentlichkeitsbewertung</w:t>
      </w:r>
    </w:p>
    <w:p w14:paraId="4BF95459" w14:textId="77777777" w:rsidR="00591884" w:rsidRDefault="00591884">
      <w:pPr>
        <w:spacing w:after="40"/>
      </w:pPr>
    </w:p>
    <w:p w14:paraId="3725A9FB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Fehler 1 — Alle Aspekte als wesentlich bewerten:</w:t>
      </w:r>
    </w:p>
    <w:p w14:paraId="3AF6DF3F" w14:textId="77777777" w:rsidR="00591884" w:rsidRDefault="00000000">
      <w:r>
        <w:t>Wenn alles wesentlich ist, ist nichts wesentlich. Das System verliert seine Fokussierungsfunktion. Die Wesentlichkeitsschwelle muss so kalibriert sein, dass 20–35% der inventarisierten Aspekte als wesentlich eingestuft werden.</w:t>
      </w:r>
    </w:p>
    <w:p w14:paraId="2BDF3E4B" w14:textId="77777777" w:rsidR="00591884" w:rsidRDefault="00591884">
      <w:pPr>
        <w:spacing w:after="40"/>
      </w:pPr>
    </w:p>
    <w:p w14:paraId="2E6584E2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Fehler 2 — Perspektive 2 (Umwelt → Hotel) weglassen:</w:t>
      </w:r>
    </w:p>
    <w:p w14:paraId="07A7B071" w14:textId="77777777" w:rsidR="00591884" w:rsidRDefault="00000000">
      <w:r>
        <w:t>Das häufigste Konformitätsproblem in Übergangssystemen von 14001:2015 auf 2026. Auditor-Frage: "Haben Sie auch bewertet, wie die Umwelt auf Ihren Betrieb einwirkt?" — Ohne Perspektive 2: Minor Nichtkonformität.</w:t>
      </w:r>
    </w:p>
    <w:p w14:paraId="47288677" w14:textId="77777777" w:rsidR="00591884" w:rsidRDefault="00591884">
      <w:pPr>
        <w:spacing w:after="40"/>
      </w:pPr>
    </w:p>
    <w:p w14:paraId="78BB4B88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Fehler 3 — Aspekte ohne Systemziel:</w:t>
      </w:r>
    </w:p>
    <w:p w14:paraId="444DAB79" w14:textId="77777777" w:rsidR="00591884" w:rsidRDefault="00000000">
      <w:r>
        <w:t>Jeder als wesentlich klassifizierte Aspekt muss mit einem Systemziel nach Klausel 6.2 verknüpft sein. Aspekt ohne Ziel = Klausel-6.2-Lücke = Nichtkonformität.</w:t>
      </w:r>
    </w:p>
    <w:p w14:paraId="72B81F97" w14:textId="77777777" w:rsidR="00591884" w:rsidRDefault="00591884">
      <w:pPr>
        <w:spacing w:after="40"/>
      </w:pPr>
    </w:p>
    <w:p w14:paraId="1CA0CD82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Fehler 4 — Keine Lebenszyklusbetrachtung:</w:t>
      </w:r>
    </w:p>
    <w:p w14:paraId="5FF8AC32" w14:textId="77777777" w:rsidR="00591884" w:rsidRDefault="00000000">
      <w:r>
        <w:t>Aspekte werden nur für direkte Aktivitäten bewertet, Scope-3-Aspekte (Lebensmittellieferkette, Gästemobilität) fehlen. In der Version 2026 ist das eine Minor Nichtkonformität.</w:t>
      </w:r>
    </w:p>
    <w:p w14:paraId="61F2EE4D" w14:textId="77777777" w:rsidR="00591884" w:rsidRDefault="00591884">
      <w:pPr>
        <w:spacing w:after="40"/>
      </w:pPr>
    </w:p>
    <w:p w14:paraId="3FACEEA4" w14:textId="77777777" w:rsidR="00591884" w:rsidRDefault="00000000">
      <w:pPr>
        <w:spacing w:before="160" w:after="40"/>
      </w:pPr>
      <w:r>
        <w:rPr>
          <w:b/>
          <w:color w:val="2C3E50"/>
          <w:sz w:val="21"/>
        </w:rPr>
        <w:t>Fehler 5 — Register nicht jährlich aktualisiert:</w:t>
      </w:r>
    </w:p>
    <w:p w14:paraId="684BEE48" w14:textId="77777777" w:rsidR="00591884" w:rsidRDefault="00000000">
      <w:r>
        <w:t>Wenn das Hotel eine neue Dienstleistung einführt (z.B. neuer Spa-Bereich, neues Restaurant-Konzept), muss das Register aktualisiert werden — ohne Wartezeit bis zur nächsten Jahresrunde.</w:t>
      </w:r>
    </w:p>
    <w:p w14:paraId="44011ECA" w14:textId="77777777" w:rsidR="00591884" w:rsidRDefault="00591884">
      <w:pPr>
        <w:spacing w:after="40"/>
      </w:pPr>
    </w:p>
    <w:p w14:paraId="7A071507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CBEB216" w14:textId="77777777" w:rsidR="00591884" w:rsidRDefault="00591884">
      <w:pPr>
        <w:spacing w:after="40"/>
      </w:pPr>
    </w:p>
    <w:p w14:paraId="3AC302A2" w14:textId="77777777" w:rsidR="00591884" w:rsidRDefault="00000000">
      <w:pPr>
        <w:spacing w:before="240" w:after="60"/>
      </w:pPr>
      <w:r>
        <w:rPr>
          <w:b/>
          <w:color w:val="1A5276"/>
          <w:sz w:val="22"/>
        </w:rPr>
        <w:t>Abschnitt 4 — Verknüpfungstabelle: Wesentliche Aspekte → Systemziele → KPIs</w:t>
      </w:r>
    </w:p>
    <w:p w14:paraId="6648D871" w14:textId="77777777" w:rsidR="00591884" w:rsidRDefault="00591884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58"/>
        <w:gridCol w:w="1696"/>
        <w:gridCol w:w="1681"/>
        <w:gridCol w:w="1648"/>
        <w:gridCol w:w="1654"/>
        <w:gridCol w:w="1653"/>
      </w:tblGrid>
      <w:tr w:rsidR="00591884" w14:paraId="1F10793C" w14:textId="77777777">
        <w:tc>
          <w:tcPr>
            <w:tcW w:w="1700" w:type="dxa"/>
            <w:shd w:val="clear" w:color="auto" w:fill="2C3E50"/>
          </w:tcPr>
          <w:p w14:paraId="13A44DDB" w14:textId="77777777" w:rsidR="00591884" w:rsidRDefault="00000000">
            <w:r>
              <w:rPr>
                <w:b/>
                <w:color w:val="FFFFFF"/>
                <w:sz w:val="16"/>
              </w:rPr>
              <w:t>Wesentlicher Aspekt</w:t>
            </w:r>
          </w:p>
        </w:tc>
        <w:tc>
          <w:tcPr>
            <w:tcW w:w="1700" w:type="dxa"/>
            <w:shd w:val="clear" w:color="auto" w:fill="2C3E50"/>
          </w:tcPr>
          <w:p w14:paraId="214B8621" w14:textId="77777777" w:rsidR="00591884" w:rsidRDefault="00000000">
            <w:r>
              <w:rPr>
                <w:b/>
                <w:color w:val="FFFFFF"/>
                <w:sz w:val="16"/>
              </w:rPr>
              <w:t>Systemziel (Klausel 6.2)</w:t>
            </w:r>
          </w:p>
        </w:tc>
        <w:tc>
          <w:tcPr>
            <w:tcW w:w="1700" w:type="dxa"/>
            <w:shd w:val="clear" w:color="auto" w:fill="2C3E50"/>
          </w:tcPr>
          <w:p w14:paraId="696562F9" w14:textId="77777777" w:rsidR="00591884" w:rsidRDefault="00000000">
            <w:r>
              <w:rPr>
                <w:b/>
                <w:color w:val="FFFFFF"/>
                <w:sz w:val="16"/>
              </w:rPr>
              <w:t>KPI</w:t>
            </w:r>
          </w:p>
        </w:tc>
        <w:tc>
          <w:tcPr>
            <w:tcW w:w="1700" w:type="dxa"/>
            <w:shd w:val="clear" w:color="auto" w:fill="2C3E50"/>
          </w:tcPr>
          <w:p w14:paraId="7192D321" w14:textId="77777777" w:rsidR="00591884" w:rsidRDefault="00000000">
            <w:r>
              <w:rPr>
                <w:b/>
                <w:color w:val="FFFFFF"/>
                <w:sz w:val="16"/>
              </w:rPr>
              <w:t>Zielwert</w:t>
            </w:r>
          </w:p>
        </w:tc>
        <w:tc>
          <w:tcPr>
            <w:tcW w:w="1700" w:type="dxa"/>
            <w:shd w:val="clear" w:color="auto" w:fill="2C3E50"/>
          </w:tcPr>
          <w:p w14:paraId="28BA8FAD" w14:textId="77777777" w:rsidR="00591884" w:rsidRDefault="00000000">
            <w:r>
              <w:rPr>
                <w:b/>
                <w:color w:val="FFFFFF"/>
                <w:sz w:val="16"/>
              </w:rPr>
              <w:t>Basisjahr</w:t>
            </w:r>
          </w:p>
        </w:tc>
        <w:tc>
          <w:tcPr>
            <w:tcW w:w="1700" w:type="dxa"/>
            <w:shd w:val="clear" w:color="auto" w:fill="2C3E50"/>
          </w:tcPr>
          <w:p w14:paraId="1826AEE6" w14:textId="77777777" w:rsidR="00591884" w:rsidRDefault="00000000">
            <w:r>
              <w:rPr>
                <w:b/>
                <w:color w:val="FFFFFF"/>
                <w:sz w:val="16"/>
              </w:rPr>
              <w:t>Aktueller Wert</w:t>
            </w:r>
          </w:p>
        </w:tc>
      </w:tr>
      <w:tr w:rsidR="00591884" w14:paraId="5D161292" w14:textId="77777777">
        <w:tc>
          <w:tcPr>
            <w:tcW w:w="1700" w:type="dxa"/>
          </w:tcPr>
          <w:p w14:paraId="5607B7CE" w14:textId="77777777" w:rsidR="00591884" w:rsidRDefault="00000000">
            <w:r>
              <w:rPr>
                <w:sz w:val="16"/>
              </w:rPr>
              <w:t>E-01 Erdgas/Heizöl</w:t>
            </w:r>
          </w:p>
        </w:tc>
        <w:tc>
          <w:tcPr>
            <w:tcW w:w="1700" w:type="dxa"/>
          </w:tcPr>
          <w:p w14:paraId="01233ED8" w14:textId="77777777" w:rsidR="00591884" w:rsidRDefault="00000000">
            <w:r>
              <w:rPr>
                <w:sz w:val="16"/>
              </w:rPr>
              <w:t>Scope-1-Emissionsreduktion</w:t>
            </w:r>
          </w:p>
        </w:tc>
        <w:tc>
          <w:tcPr>
            <w:tcW w:w="1700" w:type="dxa"/>
          </w:tcPr>
          <w:p w14:paraId="402E9240" w14:textId="77777777" w:rsidR="00591884" w:rsidRDefault="00000000">
            <w:r>
              <w:rPr>
                <w:sz w:val="16"/>
              </w:rPr>
              <w:t>tCO₂e/Jahr</w:t>
            </w:r>
          </w:p>
        </w:tc>
        <w:tc>
          <w:tcPr>
            <w:tcW w:w="1700" w:type="dxa"/>
          </w:tcPr>
          <w:p w14:paraId="55AD7A6A" w14:textId="77777777" w:rsidR="00591884" w:rsidRDefault="00000000">
            <w:r>
              <w:rPr>
                <w:sz w:val="16"/>
              </w:rPr>
              <w:t>-[X]% bis [Jahr]</w:t>
            </w:r>
          </w:p>
        </w:tc>
        <w:tc>
          <w:tcPr>
            <w:tcW w:w="1700" w:type="dxa"/>
          </w:tcPr>
          <w:p w14:paraId="7B3E1FA7" w14:textId="77777777" w:rsidR="00591884" w:rsidRDefault="00591884"/>
        </w:tc>
        <w:tc>
          <w:tcPr>
            <w:tcW w:w="1700" w:type="dxa"/>
          </w:tcPr>
          <w:p w14:paraId="19514022" w14:textId="77777777" w:rsidR="00591884" w:rsidRDefault="00591884"/>
        </w:tc>
      </w:tr>
      <w:tr w:rsidR="00591884" w14:paraId="1280FD49" w14:textId="77777777">
        <w:tc>
          <w:tcPr>
            <w:tcW w:w="1700" w:type="dxa"/>
            <w:shd w:val="clear" w:color="auto" w:fill="F8F9FA"/>
          </w:tcPr>
          <w:p w14:paraId="32D34A0D" w14:textId="77777777" w:rsidR="00591884" w:rsidRDefault="00000000">
            <w:r>
              <w:rPr>
                <w:sz w:val="16"/>
              </w:rPr>
              <w:t>E-06 F-Gas</w:t>
            </w:r>
          </w:p>
        </w:tc>
        <w:tc>
          <w:tcPr>
            <w:tcW w:w="1700" w:type="dxa"/>
            <w:shd w:val="clear" w:color="auto" w:fill="F8F9FA"/>
          </w:tcPr>
          <w:p w14:paraId="6ECC947C" w14:textId="77777777" w:rsidR="00591884" w:rsidRDefault="00000000">
            <w:r>
              <w:rPr>
                <w:sz w:val="16"/>
              </w:rPr>
              <w:t>Kältemittelverluste minimieren</w:t>
            </w:r>
          </w:p>
        </w:tc>
        <w:tc>
          <w:tcPr>
            <w:tcW w:w="1700" w:type="dxa"/>
            <w:shd w:val="clear" w:color="auto" w:fill="F8F9FA"/>
          </w:tcPr>
          <w:p w14:paraId="396948FE" w14:textId="77777777" w:rsidR="00591884" w:rsidRDefault="00000000">
            <w:r>
              <w:rPr>
                <w:sz w:val="16"/>
              </w:rPr>
              <w:t>kg Kältemittel/Jahr</w:t>
            </w:r>
          </w:p>
        </w:tc>
        <w:tc>
          <w:tcPr>
            <w:tcW w:w="1700" w:type="dxa"/>
            <w:shd w:val="clear" w:color="auto" w:fill="F8F9FA"/>
          </w:tcPr>
          <w:p w14:paraId="1721FA23" w14:textId="77777777" w:rsidR="00591884" w:rsidRDefault="00000000">
            <w:r>
              <w:rPr>
                <w:sz w:val="16"/>
              </w:rPr>
              <w:t>&lt;[X] kg</w:t>
            </w:r>
          </w:p>
        </w:tc>
        <w:tc>
          <w:tcPr>
            <w:tcW w:w="1700" w:type="dxa"/>
            <w:shd w:val="clear" w:color="auto" w:fill="F8F9FA"/>
          </w:tcPr>
          <w:p w14:paraId="0D85DD98" w14:textId="77777777" w:rsidR="00591884" w:rsidRDefault="00591884"/>
        </w:tc>
        <w:tc>
          <w:tcPr>
            <w:tcW w:w="1700" w:type="dxa"/>
            <w:shd w:val="clear" w:color="auto" w:fill="F8F9FA"/>
          </w:tcPr>
          <w:p w14:paraId="6392D1A1" w14:textId="77777777" w:rsidR="00591884" w:rsidRDefault="00591884"/>
        </w:tc>
      </w:tr>
      <w:tr w:rsidR="00591884" w14:paraId="3D64FCC8" w14:textId="77777777">
        <w:tc>
          <w:tcPr>
            <w:tcW w:w="1700" w:type="dxa"/>
          </w:tcPr>
          <w:p w14:paraId="79818D4B" w14:textId="77777777" w:rsidR="00591884" w:rsidRDefault="00000000">
            <w:r>
              <w:rPr>
                <w:sz w:val="16"/>
              </w:rPr>
              <w:t>W-01 Wasserentnahme</w:t>
            </w:r>
          </w:p>
        </w:tc>
        <w:tc>
          <w:tcPr>
            <w:tcW w:w="1700" w:type="dxa"/>
          </w:tcPr>
          <w:p w14:paraId="7A1663CA" w14:textId="77777777" w:rsidR="00591884" w:rsidRDefault="00000000">
            <w:r>
              <w:rPr>
                <w:sz w:val="16"/>
              </w:rPr>
              <w:t>Wasserintensität reduzieren</w:t>
            </w:r>
          </w:p>
        </w:tc>
        <w:tc>
          <w:tcPr>
            <w:tcW w:w="1700" w:type="dxa"/>
          </w:tcPr>
          <w:p w14:paraId="47FF2BCD" w14:textId="77777777" w:rsidR="00591884" w:rsidRDefault="00000000">
            <w:r>
              <w:rPr>
                <w:sz w:val="16"/>
              </w:rPr>
              <w:t>Liter/belegtes Zimmer</w:t>
            </w:r>
          </w:p>
        </w:tc>
        <w:tc>
          <w:tcPr>
            <w:tcW w:w="1700" w:type="dxa"/>
          </w:tcPr>
          <w:p w14:paraId="23403536" w14:textId="77777777" w:rsidR="00591884" w:rsidRDefault="00000000">
            <w:r>
              <w:rPr>
                <w:sz w:val="16"/>
              </w:rPr>
              <w:t>&lt;[X] L</w:t>
            </w:r>
          </w:p>
        </w:tc>
        <w:tc>
          <w:tcPr>
            <w:tcW w:w="1700" w:type="dxa"/>
          </w:tcPr>
          <w:p w14:paraId="71461502" w14:textId="77777777" w:rsidR="00591884" w:rsidRDefault="00591884"/>
        </w:tc>
        <w:tc>
          <w:tcPr>
            <w:tcW w:w="1700" w:type="dxa"/>
          </w:tcPr>
          <w:p w14:paraId="28A0D701" w14:textId="77777777" w:rsidR="00591884" w:rsidRDefault="00591884"/>
        </w:tc>
      </w:tr>
      <w:tr w:rsidR="00591884" w14:paraId="79C435E3" w14:textId="77777777">
        <w:tc>
          <w:tcPr>
            <w:tcW w:w="1700" w:type="dxa"/>
            <w:shd w:val="clear" w:color="auto" w:fill="F8F9FA"/>
          </w:tcPr>
          <w:p w14:paraId="66426011" w14:textId="77777777" w:rsidR="00591884" w:rsidRDefault="00000000">
            <w:r>
              <w:rPr>
                <w:sz w:val="16"/>
              </w:rPr>
              <w:t>F-01 Lebensmittellieferkette</w:t>
            </w:r>
          </w:p>
        </w:tc>
        <w:tc>
          <w:tcPr>
            <w:tcW w:w="1700" w:type="dxa"/>
            <w:shd w:val="clear" w:color="auto" w:fill="F8F9FA"/>
          </w:tcPr>
          <w:p w14:paraId="1B6C5D18" w14:textId="77777777" w:rsidR="00591884" w:rsidRDefault="00000000">
            <w:r>
              <w:rPr>
                <w:sz w:val="16"/>
              </w:rPr>
              <w:t>Scope-3-Kat.1 reduzieren</w:t>
            </w:r>
          </w:p>
        </w:tc>
        <w:tc>
          <w:tcPr>
            <w:tcW w:w="1700" w:type="dxa"/>
            <w:shd w:val="clear" w:color="auto" w:fill="F8F9FA"/>
          </w:tcPr>
          <w:p w14:paraId="273C314B" w14:textId="77777777" w:rsidR="00591884" w:rsidRDefault="00000000">
            <w:r>
              <w:rPr>
                <w:sz w:val="16"/>
              </w:rPr>
              <w:t>tCO₂e/Jahr Lebensmittel</w:t>
            </w:r>
          </w:p>
        </w:tc>
        <w:tc>
          <w:tcPr>
            <w:tcW w:w="1700" w:type="dxa"/>
            <w:shd w:val="clear" w:color="auto" w:fill="F8F9FA"/>
          </w:tcPr>
          <w:p w14:paraId="4B3BE057" w14:textId="77777777" w:rsidR="00591884" w:rsidRDefault="00000000">
            <w:r>
              <w:rPr>
                <w:sz w:val="16"/>
              </w:rPr>
              <w:t>-[X]% bis [Jahr]</w:t>
            </w:r>
          </w:p>
        </w:tc>
        <w:tc>
          <w:tcPr>
            <w:tcW w:w="1700" w:type="dxa"/>
            <w:shd w:val="clear" w:color="auto" w:fill="F8F9FA"/>
          </w:tcPr>
          <w:p w14:paraId="531A3821" w14:textId="77777777" w:rsidR="00591884" w:rsidRDefault="00591884"/>
        </w:tc>
        <w:tc>
          <w:tcPr>
            <w:tcW w:w="1700" w:type="dxa"/>
            <w:shd w:val="clear" w:color="auto" w:fill="F8F9FA"/>
          </w:tcPr>
          <w:p w14:paraId="2FE8319E" w14:textId="77777777" w:rsidR="00591884" w:rsidRDefault="00591884"/>
        </w:tc>
      </w:tr>
      <w:tr w:rsidR="00591884" w14:paraId="6310C21B" w14:textId="77777777">
        <w:tc>
          <w:tcPr>
            <w:tcW w:w="1700" w:type="dxa"/>
          </w:tcPr>
          <w:p w14:paraId="77544E35" w14:textId="77777777" w:rsidR="00591884" w:rsidRDefault="00000000">
            <w:r>
              <w:rPr>
                <w:sz w:val="16"/>
              </w:rPr>
              <w:t>F-02 Food Waste</w:t>
            </w:r>
          </w:p>
        </w:tc>
        <w:tc>
          <w:tcPr>
            <w:tcW w:w="1700" w:type="dxa"/>
          </w:tcPr>
          <w:p w14:paraId="7849341F" w14:textId="77777777" w:rsidR="00591884" w:rsidRDefault="00000000">
            <w:r>
              <w:rPr>
                <w:sz w:val="16"/>
              </w:rPr>
              <w:t>Food Waste reduzieren</w:t>
            </w:r>
          </w:p>
        </w:tc>
        <w:tc>
          <w:tcPr>
            <w:tcW w:w="1700" w:type="dxa"/>
          </w:tcPr>
          <w:p w14:paraId="2B61869E" w14:textId="77777777" w:rsidR="00591884" w:rsidRDefault="00000000">
            <w:r>
              <w:rPr>
                <w:sz w:val="16"/>
              </w:rPr>
              <w:t>kg/Gästenacht</w:t>
            </w:r>
          </w:p>
        </w:tc>
        <w:tc>
          <w:tcPr>
            <w:tcW w:w="1700" w:type="dxa"/>
          </w:tcPr>
          <w:p w14:paraId="577630E4" w14:textId="77777777" w:rsidR="00591884" w:rsidRDefault="00000000">
            <w:r>
              <w:rPr>
                <w:sz w:val="16"/>
              </w:rPr>
              <w:t>&lt;[X] kg</w:t>
            </w:r>
          </w:p>
        </w:tc>
        <w:tc>
          <w:tcPr>
            <w:tcW w:w="1700" w:type="dxa"/>
          </w:tcPr>
          <w:p w14:paraId="6C3E7E55" w14:textId="77777777" w:rsidR="00591884" w:rsidRDefault="00591884"/>
        </w:tc>
        <w:tc>
          <w:tcPr>
            <w:tcW w:w="1700" w:type="dxa"/>
          </w:tcPr>
          <w:p w14:paraId="3481651C" w14:textId="77777777" w:rsidR="00591884" w:rsidRDefault="00591884"/>
        </w:tc>
      </w:tr>
      <w:tr w:rsidR="00591884" w14:paraId="114D8A6D" w14:textId="77777777">
        <w:tc>
          <w:tcPr>
            <w:tcW w:w="1700" w:type="dxa"/>
            <w:shd w:val="clear" w:color="auto" w:fill="F8F9FA"/>
          </w:tcPr>
          <w:p w14:paraId="14F364F8" w14:textId="77777777" w:rsidR="00591884" w:rsidRDefault="00000000">
            <w:r>
              <w:rPr>
                <w:sz w:val="16"/>
              </w:rPr>
              <w:t>E-07 Hitzeexposition</w:t>
            </w:r>
          </w:p>
        </w:tc>
        <w:tc>
          <w:tcPr>
            <w:tcW w:w="1700" w:type="dxa"/>
            <w:shd w:val="clear" w:color="auto" w:fill="F8F9FA"/>
          </w:tcPr>
          <w:p w14:paraId="58754BCB" w14:textId="77777777" w:rsidR="00591884" w:rsidRDefault="00000000">
            <w:r>
              <w:rPr>
                <w:sz w:val="16"/>
              </w:rPr>
              <w:t>Kontingenzplan Hitzewelle</w:t>
            </w:r>
          </w:p>
        </w:tc>
        <w:tc>
          <w:tcPr>
            <w:tcW w:w="1700" w:type="dxa"/>
            <w:shd w:val="clear" w:color="auto" w:fill="F8F9FA"/>
          </w:tcPr>
          <w:p w14:paraId="26E99273" w14:textId="77777777" w:rsidR="00591884" w:rsidRDefault="00000000">
            <w:r>
              <w:rPr>
                <w:sz w:val="16"/>
              </w:rPr>
              <w:t>Plan vorhanden + getestet</w:t>
            </w:r>
          </w:p>
        </w:tc>
        <w:tc>
          <w:tcPr>
            <w:tcW w:w="1700" w:type="dxa"/>
            <w:shd w:val="clear" w:color="auto" w:fill="F8F9FA"/>
          </w:tcPr>
          <w:p w14:paraId="69A4083D" w14:textId="77777777" w:rsidR="00591884" w:rsidRDefault="00000000">
            <w:r>
              <w:rPr>
                <w:sz w:val="16"/>
              </w:rPr>
              <w:t>Ja, jährlich</w:t>
            </w:r>
          </w:p>
        </w:tc>
        <w:tc>
          <w:tcPr>
            <w:tcW w:w="1700" w:type="dxa"/>
            <w:shd w:val="clear" w:color="auto" w:fill="F8F9FA"/>
          </w:tcPr>
          <w:p w14:paraId="54DCEA6B" w14:textId="77777777" w:rsidR="00591884" w:rsidRDefault="00591884"/>
        </w:tc>
        <w:tc>
          <w:tcPr>
            <w:tcW w:w="1700" w:type="dxa"/>
            <w:shd w:val="clear" w:color="auto" w:fill="F8F9FA"/>
          </w:tcPr>
          <w:p w14:paraId="3A19F80B" w14:textId="77777777" w:rsidR="00591884" w:rsidRDefault="00591884"/>
        </w:tc>
      </w:tr>
      <w:tr w:rsidR="00591884" w14:paraId="6C32C2B9" w14:textId="77777777">
        <w:tc>
          <w:tcPr>
            <w:tcW w:w="1700" w:type="dxa"/>
          </w:tcPr>
          <w:p w14:paraId="66C43590" w14:textId="77777777" w:rsidR="00591884" w:rsidRDefault="00000000">
            <w:r>
              <w:rPr>
                <w:sz w:val="16"/>
              </w:rPr>
              <w:t>F-06 Lieferkettenrisiko</w:t>
            </w:r>
          </w:p>
        </w:tc>
        <w:tc>
          <w:tcPr>
            <w:tcW w:w="1700" w:type="dxa"/>
          </w:tcPr>
          <w:p w14:paraId="1047B779" w14:textId="77777777" w:rsidR="00591884" w:rsidRDefault="00000000">
            <w:r>
              <w:rPr>
                <w:sz w:val="16"/>
              </w:rPr>
              <w:t>Backup-Lieferantennetz</w:t>
            </w:r>
          </w:p>
        </w:tc>
        <w:tc>
          <w:tcPr>
            <w:tcW w:w="1700" w:type="dxa"/>
          </w:tcPr>
          <w:p w14:paraId="2A564E7C" w14:textId="77777777" w:rsidR="00591884" w:rsidRDefault="00000000">
            <w:r>
              <w:rPr>
                <w:sz w:val="16"/>
              </w:rPr>
              <w:t>Anzahl Backup-Lieferanten Top-3</w:t>
            </w:r>
          </w:p>
        </w:tc>
        <w:tc>
          <w:tcPr>
            <w:tcW w:w="1700" w:type="dxa"/>
          </w:tcPr>
          <w:p w14:paraId="4C0DC75C" w14:textId="77777777" w:rsidR="00591884" w:rsidRDefault="00000000">
            <w:r>
              <w:rPr>
                <w:sz w:val="16"/>
              </w:rPr>
              <w:t>≥[X]</w:t>
            </w:r>
          </w:p>
        </w:tc>
        <w:tc>
          <w:tcPr>
            <w:tcW w:w="1700" w:type="dxa"/>
          </w:tcPr>
          <w:p w14:paraId="47A5E5DE" w14:textId="77777777" w:rsidR="00591884" w:rsidRDefault="00591884"/>
        </w:tc>
        <w:tc>
          <w:tcPr>
            <w:tcW w:w="1700" w:type="dxa"/>
          </w:tcPr>
          <w:p w14:paraId="4270607F" w14:textId="77777777" w:rsidR="00591884" w:rsidRDefault="00591884"/>
        </w:tc>
      </w:tr>
    </w:tbl>
    <w:p w14:paraId="72652432" w14:textId="77777777" w:rsidR="00591884" w:rsidRDefault="00591884"/>
    <w:p w14:paraId="2D2A8F12" w14:textId="77777777" w:rsidR="00591884" w:rsidRDefault="00591884">
      <w:pPr>
        <w:spacing w:after="40"/>
      </w:pPr>
    </w:p>
    <w:p w14:paraId="54BF7796" w14:textId="77777777" w:rsidR="00591884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05B8B5C" w14:textId="77777777" w:rsidR="00591884" w:rsidRDefault="00591884">
      <w:pPr>
        <w:spacing w:after="40"/>
      </w:pPr>
    </w:p>
    <w:p w14:paraId="62FE2867" w14:textId="77777777" w:rsidR="00591884" w:rsidRDefault="00000000">
      <w:r>
        <w:rPr>
          <w:i/>
        </w:rPr>
        <w:t>Dokument erstellt von Francesco Dore — buecher.effedore.com</w:t>
      </w:r>
    </w:p>
    <w:p w14:paraId="4B60EB68" w14:textId="77777777" w:rsidR="00591884" w:rsidRDefault="00000000">
      <w:r>
        <w:rPr>
          <w:i/>
        </w:rPr>
        <w:t>Schriftenreihe „Das Steuer und die Lupe" — ISO 14001:2026 — Umweltmanagementsysteme für das Gastgewerbe DACH</w:t>
      </w:r>
    </w:p>
    <w:sectPr w:rsidR="00591884" w:rsidSect="00034616">
      <w:pgSz w:w="12240" w:h="15840"/>
      <w:pgMar w:top="1417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5905379">
    <w:abstractNumId w:val="8"/>
  </w:num>
  <w:num w:numId="2" w16cid:durableId="834103334">
    <w:abstractNumId w:val="6"/>
  </w:num>
  <w:num w:numId="3" w16cid:durableId="704410241">
    <w:abstractNumId w:val="5"/>
  </w:num>
  <w:num w:numId="4" w16cid:durableId="397174336">
    <w:abstractNumId w:val="4"/>
  </w:num>
  <w:num w:numId="5" w16cid:durableId="490826619">
    <w:abstractNumId w:val="7"/>
  </w:num>
  <w:num w:numId="6" w16cid:durableId="1078675051">
    <w:abstractNumId w:val="3"/>
  </w:num>
  <w:num w:numId="7" w16cid:durableId="990796097">
    <w:abstractNumId w:val="2"/>
  </w:num>
  <w:num w:numId="8" w16cid:durableId="656766219">
    <w:abstractNumId w:val="1"/>
  </w:num>
  <w:num w:numId="9" w16cid:durableId="112520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9B1"/>
    <w:rsid w:val="0015074B"/>
    <w:rsid w:val="0029639D"/>
    <w:rsid w:val="00326F90"/>
    <w:rsid w:val="00591884"/>
    <w:rsid w:val="00AA1D8D"/>
    <w:rsid w:val="00AA3CD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C38A9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3300</Words>
  <Characters>18814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dcterms:created xsi:type="dcterms:W3CDTF">2026-05-22T02:58:00Z</dcterms:created>
  <dcterms:modified xsi:type="dcterms:W3CDTF">2026-05-22T02:58:00Z</dcterms:modified>
  <cp:category/>
</cp:coreProperties>
</file>