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7BC47" w14:textId="77777777" w:rsidR="00A41CB2" w:rsidRDefault="00000000">
      <w:pPr>
        <w:spacing w:before="320" w:after="120"/>
      </w:pPr>
      <w:r>
        <w:rPr>
          <w:b/>
          <w:color w:val="1A1A2E"/>
          <w:sz w:val="26"/>
        </w:rPr>
        <w:t>ONLINE-PLATTFORM — buecher.effedore.com</w:t>
      </w:r>
    </w:p>
    <w:p w14:paraId="4E9EDB3D" w14:textId="77777777" w:rsidR="00A41CB2" w:rsidRDefault="00A41CB2">
      <w:pPr>
        <w:spacing w:after="40"/>
      </w:pPr>
    </w:p>
    <w:p w14:paraId="3F4D9F22" w14:textId="77777777" w:rsidR="00A41CB2" w:rsidRDefault="00000000">
      <w:pPr>
        <w:spacing w:before="320" w:after="120"/>
      </w:pPr>
      <w:r>
        <w:rPr>
          <w:b/>
          <w:color w:val="1A1A2E"/>
          <w:sz w:val="26"/>
        </w:rPr>
        <w:t>Material zu Unterkapitel 1.12</w:t>
      </w:r>
    </w:p>
    <w:p w14:paraId="1FDEAB61" w14:textId="77777777" w:rsidR="00A41CB2" w:rsidRDefault="00A41CB2">
      <w:pPr>
        <w:spacing w:after="40"/>
      </w:pPr>
    </w:p>
    <w:p w14:paraId="3C615B6A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DFCCDAB" w14:textId="77777777" w:rsidR="00A41CB2" w:rsidRDefault="00A41CB2">
      <w:pPr>
        <w:spacing w:after="40"/>
      </w:pPr>
    </w:p>
    <w:p w14:paraId="666B02FE" w14:textId="77777777" w:rsidR="00A41CB2" w:rsidRDefault="00000000">
      <w:pPr>
        <w:spacing w:before="320" w:after="120"/>
      </w:pPr>
      <w:r>
        <w:rPr>
          <w:b/>
          <w:color w:val="1A1A2E"/>
          <w:sz w:val="26"/>
        </w:rPr>
        <w:t>Werkzeugkasten: Strategische Aktivierung der ISO-14001:2026-Zertifizierung auf DACH-Märkten</w:t>
      </w:r>
    </w:p>
    <w:p w14:paraId="325EBD70" w14:textId="77777777" w:rsidR="00A41CB2" w:rsidRDefault="00A41CB2">
      <w:pPr>
        <w:spacing w:after="40"/>
      </w:pPr>
    </w:p>
    <w:p w14:paraId="7796527E" w14:textId="77777777" w:rsidR="00A41CB2" w:rsidRDefault="00000000">
      <w:pPr>
        <w:spacing w:before="240"/>
      </w:pPr>
      <w:r>
        <w:rPr>
          <w:b/>
          <w:color w:val="2C3E50"/>
          <w:sz w:val="22"/>
        </w:rPr>
        <w:t>*Segmentspezifische kommerzielle Angebote, Kommunikationsvorlagen und Messrahmen*</w:t>
      </w:r>
    </w:p>
    <w:p w14:paraId="5CE79FB0" w14:textId="77777777" w:rsidR="00A41CB2" w:rsidRDefault="00A41CB2">
      <w:pPr>
        <w:spacing w:after="40"/>
      </w:pPr>
    </w:p>
    <w:p w14:paraId="3CE5FCC7" w14:textId="77777777" w:rsidR="00A41CB2" w:rsidRDefault="00000000">
      <w:r>
        <w:rPr>
          <w:b/>
        </w:rPr>
        <w:t>Dokumentversion:</w:t>
      </w:r>
      <w:r>
        <w:t xml:space="preserve"> 1.0</w:t>
      </w:r>
    </w:p>
    <w:p w14:paraId="5E1F2FF7" w14:textId="77777777" w:rsidR="00A41CB2" w:rsidRDefault="00000000">
      <w:r>
        <w:rPr>
          <w:b/>
        </w:rPr>
        <w:t>Geplante Aktualisierung:</w:t>
      </w:r>
      <w:r>
        <w:t xml:space="preserve"> Jährlich — Kommunikationsvorlagen werden an aktuelle Marktanforderungen angepasst</w:t>
      </w:r>
    </w:p>
    <w:p w14:paraId="6D7FF01E" w14:textId="77777777" w:rsidR="00A41CB2" w:rsidRDefault="00000000">
      <w:r>
        <w:rPr>
          <w:b/>
        </w:rPr>
        <w:t>Nutzungshinweis:</w:t>
      </w:r>
      <w:r>
        <w:t xml:space="preserve"> Alle Vorlagen sind als Ausgangspunkt konzipiert — an die spezifische Situation, den Ton und die Positionierung des Hotels anzupassen. Texte in eckigen Klammern [ ] sind Platzhalter.</w:t>
      </w:r>
    </w:p>
    <w:p w14:paraId="602BA37C" w14:textId="77777777" w:rsidR="00A41CB2" w:rsidRDefault="00A41CB2">
      <w:pPr>
        <w:spacing w:after="40"/>
      </w:pPr>
    </w:p>
    <w:p w14:paraId="052BBE2B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A2B1D3B" w14:textId="77777777" w:rsidR="00A41CB2" w:rsidRDefault="00A41CB2">
      <w:pPr>
        <w:spacing w:after="40"/>
      </w:pPr>
    </w:p>
    <w:p w14:paraId="630D67AD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Vorbemerkung: Die vier Segmentkategorien</w:t>
      </w:r>
    </w:p>
    <w:p w14:paraId="144F52CF" w14:textId="77777777" w:rsidR="00A41CB2" w:rsidRDefault="00A41CB2">
      <w:pPr>
        <w:spacing w:after="40"/>
      </w:pPr>
    </w:p>
    <w:p w14:paraId="42288573" w14:textId="77777777" w:rsidR="00A41CB2" w:rsidRDefault="00000000">
      <w:r>
        <w:t>Die ISO-14001:2026-Zertifizierung wirkt in verschiedenen Marktsegmenten unterschiedlich. Der Werkzeugkasten ist nach vier Segmentkategorien gegliedert:</w:t>
      </w:r>
    </w:p>
    <w:p w14:paraId="279453BC" w14:textId="77777777" w:rsidR="00A41CB2" w:rsidRDefault="00A41CB2">
      <w:pPr>
        <w:spacing w:after="40"/>
      </w:pPr>
    </w:p>
    <w:p w14:paraId="005D2DAA" w14:textId="77777777" w:rsidR="00A41CB2" w:rsidRDefault="00000000">
      <w:r>
        <w:rPr>
          <w:b/>
        </w:rPr>
        <w:t>Kategorie A — Zugangskriterium:</w:t>
      </w:r>
      <w:r>
        <w:t xml:space="preserve"> Strukturierte Corporate-Kundschaft (CSRD-pflichtige Unternehmen), High-End-MICE. Ohne Zertifizierung: Ausschluss aus RFP-Prozessen.</w:t>
      </w:r>
    </w:p>
    <w:p w14:paraId="11AD887C" w14:textId="77777777" w:rsidR="00A41CB2" w:rsidRDefault="00A41CB2">
      <w:pPr>
        <w:spacing w:after="40"/>
      </w:pPr>
    </w:p>
    <w:p w14:paraId="4959B997" w14:textId="77777777" w:rsidR="00A41CB2" w:rsidRDefault="00000000">
      <w:r>
        <w:rPr>
          <w:b/>
        </w:rPr>
        <w:t>Kategorie B — Differenzierungsfaktor:</w:t>
      </w:r>
      <w:r>
        <w:t xml:space="preserve"> Internationale Märkte mit strukturierter ESG-Sensibilität (Skandinavien, Benelux, angelsächsischer Raum), erlebnisbasierter Luxus. Mit Zertifizierung: messbare Konversionsrate-Verbesserung.</w:t>
      </w:r>
    </w:p>
    <w:p w14:paraId="1231B513" w14:textId="77777777" w:rsidR="00A41CB2" w:rsidRDefault="00A41CB2">
      <w:pPr>
        <w:spacing w:after="40"/>
      </w:pPr>
    </w:p>
    <w:p w14:paraId="17FC5014" w14:textId="77777777" w:rsidR="00A41CB2" w:rsidRDefault="00000000">
      <w:r>
        <w:rPr>
          <w:b/>
        </w:rPr>
        <w:t>Kategorie C — Hintergrundelement:</w:t>
      </w:r>
      <w:r>
        <w:t xml:space="preserve"> Traditionelle individuelle Leisure-Kundschaft. Zertifizierung als Vertrauenssignal, nicht als Entscheidungskriterium.</w:t>
      </w:r>
    </w:p>
    <w:p w14:paraId="4598CF41" w14:textId="77777777" w:rsidR="00A41CB2" w:rsidRDefault="00A41CB2">
      <w:pPr>
        <w:spacing w:after="40"/>
      </w:pPr>
    </w:p>
    <w:p w14:paraId="1253CF1A" w14:textId="77777777" w:rsidR="00A41CB2" w:rsidRDefault="00000000">
      <w:r>
        <w:rPr>
          <w:b/>
        </w:rPr>
        <w:lastRenderedPageBreak/>
        <w:t>Kategorie D — Geringe Relevanz:</w:t>
      </w:r>
      <w:r>
        <w:t xml:space="preserve"> Einige spezifische Tourismussegmente. Zertifizierung kommunizieren, aber nicht als Verkaufsargument positionieren.</w:t>
      </w:r>
    </w:p>
    <w:p w14:paraId="343CCDCC" w14:textId="77777777" w:rsidR="00A41CB2" w:rsidRDefault="00A41CB2">
      <w:pPr>
        <w:spacing w:after="40"/>
      </w:pPr>
    </w:p>
    <w:p w14:paraId="1BAFCB2D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2123C70" w14:textId="77777777" w:rsidR="00A41CB2" w:rsidRDefault="00A41CB2">
      <w:pPr>
        <w:spacing w:after="40"/>
      </w:pPr>
    </w:p>
    <w:p w14:paraId="50A56C47" w14:textId="77777777" w:rsidR="00A41CB2" w:rsidRDefault="00000000">
      <w:pPr>
        <w:spacing w:before="360" w:after="100"/>
      </w:pPr>
      <w:r>
        <w:rPr>
          <w:b/>
          <w:color w:val="0B5030"/>
          <w:sz w:val="26"/>
        </w:rPr>
        <w:t>SEGMENT A — Zugangskriterium: Corporate und High-End-MICE</w:t>
      </w:r>
    </w:p>
    <w:p w14:paraId="7537C697" w14:textId="77777777" w:rsidR="00A41CB2" w:rsidRDefault="00000000">
      <w:r>
        <w:rPr>
          <w:color w:val="0B503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 w14:paraId="77CA9726" w14:textId="77777777" w:rsidR="00A41CB2" w:rsidRDefault="00A41CB2">
      <w:pPr>
        <w:spacing w:after="40"/>
      </w:pPr>
    </w:p>
    <w:p w14:paraId="3215763B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A.1 — Kommerzielles Angebotsdokument Corporate (Deutsch)</w:t>
      </w:r>
    </w:p>
    <w:p w14:paraId="7C657EC9" w14:textId="77777777" w:rsidR="00A41CB2" w:rsidRDefault="00A41CB2">
      <w:pPr>
        <w:spacing w:after="40"/>
      </w:pPr>
    </w:p>
    <w:p w14:paraId="5CBDDE8D" w14:textId="77777777" w:rsidR="00A41CB2" w:rsidRDefault="00000000">
      <w:r>
        <w:rPr>
          <w:i/>
        </w:rPr>
        <w:t>Format: 1–2 Seiten, als PDF-Anlage zu RFP-Antworten oder als proaktives Akquise-Dokument</w:t>
      </w:r>
    </w:p>
    <w:p w14:paraId="7B0FB909" w14:textId="77777777" w:rsidR="00A41CB2" w:rsidRDefault="00A41CB2">
      <w:pPr>
        <w:spacing w:after="40"/>
      </w:pPr>
    </w:p>
    <w:p w14:paraId="253A8B1A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1F72F99" w14:textId="77777777" w:rsidR="00A41CB2" w:rsidRDefault="00A41CB2">
      <w:pPr>
        <w:spacing w:after="40"/>
      </w:pPr>
    </w:p>
    <w:p w14:paraId="12E9E18B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[HOTELNAME] — ESG-Profil für Corporate-Reisende</w:t>
      </w:r>
    </w:p>
    <w:p w14:paraId="317E469F" w14:textId="77777777" w:rsidR="00A41CB2" w:rsidRDefault="00A41CB2">
      <w:pPr>
        <w:spacing w:after="40"/>
      </w:pPr>
    </w:p>
    <w:p w14:paraId="54681348" w14:textId="77777777" w:rsidR="00A41CB2" w:rsidRDefault="00000000">
      <w:r>
        <w:rPr>
          <w:i/>
        </w:rPr>
        <w:t>Für Unternehmen, die ihre Scope-3-Reporting-Anforderungen ernst nehmen</w:t>
      </w:r>
    </w:p>
    <w:p w14:paraId="37B8A2F9" w14:textId="77777777" w:rsidR="00A41CB2" w:rsidRDefault="00A41CB2">
      <w:pPr>
        <w:spacing w:after="40"/>
      </w:pPr>
    </w:p>
    <w:p w14:paraId="415100ED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Zertifizierungsstatus</w:t>
      </w:r>
    </w:p>
    <w:p w14:paraId="5B9D4F19" w14:textId="77777777" w:rsidR="00A41CB2" w:rsidRDefault="00000000">
      <w:r>
        <w:t>[Hotelname] ist seit [Monat/Jahr] nach ISO 14001:2026 zertifiziert.</w:t>
      </w:r>
    </w:p>
    <w:p w14:paraId="3CF06B77" w14:textId="77777777" w:rsidR="00A41CB2" w:rsidRDefault="00000000">
      <w:r>
        <w:t>Zertifizierungsstelle: [TÜV / DEKRA / DNV / andere akkreditierte Stelle]</w:t>
      </w:r>
    </w:p>
    <w:p w14:paraId="6E5797F5" w14:textId="77777777" w:rsidR="00A41CB2" w:rsidRDefault="00000000">
      <w:r>
        <w:t>Zertifikatsnummer: [Nummer]</w:t>
      </w:r>
    </w:p>
    <w:p w14:paraId="316D8924" w14:textId="77777777" w:rsidR="00A41CB2" w:rsidRDefault="00000000">
      <w:r>
        <w:t>Gültig bis: [Datum]</w:t>
      </w:r>
    </w:p>
    <w:p w14:paraId="5232FCB9" w14:textId="77777777" w:rsidR="00A41CB2" w:rsidRDefault="00000000">
      <w:r>
        <w:t>Das Zertifikat ist öffentlich verifizierbar unter: [Link Zertifizierungsstelle]</w:t>
      </w:r>
    </w:p>
    <w:p w14:paraId="09162C76" w14:textId="77777777" w:rsidR="00A41CB2" w:rsidRDefault="00A41CB2">
      <w:pPr>
        <w:spacing w:after="40"/>
      </w:pPr>
    </w:p>
    <w:p w14:paraId="32B469E2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Emissionsprofil — Scope 1+2 (Berichtsjahr [Jahr])</w:t>
      </w:r>
    </w:p>
    <w:p w14:paraId="4E4ED3B9" w14:textId="77777777" w:rsidR="00A41CB2" w:rsidRDefault="00000000">
      <w:r>
        <w:t>Scope 1 (direkte Emissionen): [X] tCO₂e</w:t>
      </w:r>
    </w:p>
    <w:p w14:paraId="411D4B21" w14:textId="77777777" w:rsidR="00A41CB2" w:rsidRDefault="00000000">
      <w:r>
        <w:t>Scope 2 market-based (zugekaufter Strom): [X] tCO₂e</w:t>
      </w:r>
    </w:p>
    <w:p w14:paraId="1BD8128C" w14:textId="77777777" w:rsidR="00A41CB2" w:rsidRDefault="00000000">
      <w:r>
        <w:t>Scope 1+2 gesamt: [X] tCO₂e</w:t>
      </w:r>
    </w:p>
    <w:p w14:paraId="4B4C4B5E" w14:textId="77777777" w:rsidR="00A41CB2" w:rsidRDefault="00000000">
      <w:r>
        <w:t>Intensität: [X] kgCO₂e pro Gästenacht</w:t>
      </w:r>
    </w:p>
    <w:p w14:paraId="48F42C11" w14:textId="77777777" w:rsidR="00A41CB2" w:rsidRDefault="00000000">
      <w:r>
        <w:t>Berechnungsmethodik: GHG Protocol Corporate Standard / ISO 14064-1</w:t>
      </w:r>
    </w:p>
    <w:p w14:paraId="5A4B56A0" w14:textId="77777777" w:rsidR="00A41CB2" w:rsidRDefault="00000000">
      <w:r>
        <w:t>Externe Verifikation: [Ja/Nein — wenn ja: durch wen, wann]</w:t>
      </w:r>
    </w:p>
    <w:p w14:paraId="174718C9" w14:textId="77777777" w:rsidR="00A41CB2" w:rsidRDefault="00A41CB2">
      <w:pPr>
        <w:spacing w:after="40"/>
      </w:pPr>
    </w:p>
    <w:p w14:paraId="1D8E96A3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Emissionsprofil — Scope 3 (Prioritätskategorien)</w:t>
      </w:r>
    </w:p>
    <w:p w14:paraId="0235A6DD" w14:textId="77777777" w:rsidR="00A41CB2" w:rsidRDefault="00000000">
      <w:r>
        <w:t>Kategorie 1 (Lebensmittellieferkette): [X] tCO₂e — Methodik: [aktivitätsbasiert / spend-based]</w:t>
      </w:r>
    </w:p>
    <w:p w14:paraId="5F4F0FE0" w14:textId="77777777" w:rsidR="00A41CB2" w:rsidRDefault="00000000">
      <w:r>
        <w:t>Kategorie 5 (Abfall): [X] tCO₂e</w:t>
      </w:r>
    </w:p>
    <w:p w14:paraId="7720E8EE" w14:textId="77777777" w:rsidR="00A41CB2" w:rsidRDefault="00000000">
      <w:r>
        <w:lastRenderedPageBreak/>
        <w:t>Kategorie 11 (Gästemobilität, Schätzung HCMI): [X] kgCO₂e/Gästenacht</w:t>
      </w:r>
    </w:p>
    <w:p w14:paraId="4494DA29" w14:textId="77777777" w:rsidR="00A41CB2" w:rsidRDefault="00A41CB2">
      <w:pPr>
        <w:spacing w:after="40"/>
      </w:pPr>
    </w:p>
    <w:p w14:paraId="1D823FB9" w14:textId="77777777" w:rsidR="00A41CB2" w:rsidRDefault="00000000">
      <w:r>
        <w:rPr>
          <w:i/>
        </w:rPr>
        <w:t>Für Ihre Scope-3-Kategorie-1-Reporting-Anforderungen: Emissionsfaktor pro Gästenacht auf Anfrage in CSRD-kompatiblem Format verfügbar.</w:t>
      </w:r>
    </w:p>
    <w:p w14:paraId="28D3541B" w14:textId="77777777" w:rsidR="00A41CB2" w:rsidRDefault="00A41CB2">
      <w:pPr>
        <w:spacing w:after="40"/>
      </w:pPr>
    </w:p>
    <w:p w14:paraId="4E4E569E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Dekarbonisierungstrajektorie</w:t>
      </w:r>
    </w:p>
    <w:p w14:paraId="2E5DB7D4" w14:textId="77777777" w:rsidR="00A41CB2" w:rsidRDefault="00000000">
      <w:r>
        <w:t>Basisjahr: [Jahr] — Scope-1+2-Gesamtemissionen: [X] tCO₂e</w:t>
      </w:r>
    </w:p>
    <w:p w14:paraId="5C61FDFB" w14:textId="77777777" w:rsidR="00A41CB2" w:rsidRDefault="00000000">
      <w:r>
        <w:t>Aktueller Stand: [Jahr] — [X] tCO₂e ([-X%] gegenüber Basisjahr)</w:t>
      </w:r>
    </w:p>
    <w:p w14:paraId="36596857" w14:textId="77777777" w:rsidR="00A41CB2" w:rsidRDefault="00000000">
      <w:r>
        <w:t>Ziel 2030: [-X%] gegenüber Basisjahr (kohärent mit SBTi 1,5°C-Pfad)</w:t>
      </w:r>
    </w:p>
    <w:p w14:paraId="1F04A980" w14:textId="77777777" w:rsidR="00A41CB2" w:rsidRDefault="00000000">
      <w:r>
        <w:t>Ziel Net-Zero: 2050</w:t>
      </w:r>
    </w:p>
    <w:p w14:paraId="10E74974" w14:textId="77777777" w:rsidR="00A41CB2" w:rsidRDefault="00A41CB2">
      <w:pPr>
        <w:spacing w:after="40"/>
      </w:pPr>
    </w:p>
    <w:p w14:paraId="13F9923A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Wesentliche Umweltmaßnahmen (letzte 24 Monate)</w:t>
      </w:r>
    </w:p>
    <w:p w14:paraId="686B7F8D" w14:textId="77777777" w:rsidR="00A41CB2" w:rsidRDefault="00000000">
      <w:pPr>
        <w:pStyle w:val="Puntoelenco"/>
        <w:spacing w:after="40"/>
      </w:pPr>
      <w:r>
        <w:rPr>
          <w:sz w:val="19"/>
        </w:rPr>
        <w:t>[Konkrete Maßnahme 1: z.B. Wärmepumpeninstallation — Emissionsreduktion -X tCO₂e/Jahr]</w:t>
      </w:r>
    </w:p>
    <w:p w14:paraId="7F09452C" w14:textId="77777777" w:rsidR="00A41CB2" w:rsidRDefault="00000000">
      <w:pPr>
        <w:pStyle w:val="Puntoelenco"/>
        <w:spacing w:after="40"/>
      </w:pPr>
      <w:r>
        <w:rPr>
          <w:sz w:val="19"/>
        </w:rPr>
        <w:t>[Konkrete Maßnahme 2: z.B. PV-Anlage X kWp — Eigenproduktion X% des Strombedarfs]</w:t>
      </w:r>
    </w:p>
    <w:p w14:paraId="21AF99FA" w14:textId="77777777" w:rsidR="00A41CB2" w:rsidRDefault="00000000">
      <w:pPr>
        <w:pStyle w:val="Puntoelenco"/>
        <w:spacing w:after="40"/>
      </w:pPr>
      <w:r>
        <w:rPr>
          <w:sz w:val="19"/>
        </w:rPr>
        <w:t>[Konkrete Maßnahme 3: z.B. Food-Waste-Reduktion -X% — entspricht X tCO₂e/Jahr]</w:t>
      </w:r>
    </w:p>
    <w:p w14:paraId="68B2E25C" w14:textId="77777777" w:rsidR="00A41CB2" w:rsidRDefault="00A41CB2">
      <w:pPr>
        <w:spacing w:after="40"/>
      </w:pPr>
    </w:p>
    <w:p w14:paraId="31A2DBC2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Wasserverbrauch</w:t>
      </w:r>
    </w:p>
    <w:p w14:paraId="4FD57060" w14:textId="77777777" w:rsidR="00A41CB2" w:rsidRDefault="00000000">
      <w:r>
        <w:t>Jahresverbrauch: [X] m³ — Intensität: [X] Liter pro Gästenacht</w:t>
      </w:r>
    </w:p>
    <w:p w14:paraId="4A44F6FB" w14:textId="77777777" w:rsidR="00A41CB2" w:rsidRDefault="00000000">
      <w:r>
        <w:t>Benchmark-Vergleich: [über/unter/im] Branchendurchschnitt für [Kategorie] DACH</w:t>
      </w:r>
    </w:p>
    <w:p w14:paraId="52C3C86F" w14:textId="77777777" w:rsidR="00A41CB2" w:rsidRDefault="00000000">
      <w:r>
        <w:t>Ziel 2025: [-X%]</w:t>
      </w:r>
    </w:p>
    <w:p w14:paraId="3BED2E94" w14:textId="77777777" w:rsidR="00A41CB2" w:rsidRDefault="00A41CB2">
      <w:pPr>
        <w:spacing w:after="40"/>
      </w:pPr>
    </w:p>
    <w:p w14:paraId="1520BEF5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LkSG-Compliance (für DE-Corporate ab 1.000 MA)</w:t>
      </w:r>
    </w:p>
    <w:p w14:paraId="244A72A8" w14:textId="77777777" w:rsidR="00A41CB2" w:rsidRDefault="00000000">
      <w:r>
        <w:t>Lieferanten-Code of Conduct: vorhanden — [Link / auf Anfrage verfügbar]</w:t>
      </w:r>
    </w:p>
    <w:p w14:paraId="571D4C9B" w14:textId="77777777" w:rsidR="00A41CB2" w:rsidRDefault="00000000">
      <w:r>
        <w:t>Hochrisiko-Lieferanten-Assessment: durchgeführt für [X] Lieferanten</w:t>
      </w:r>
    </w:p>
    <w:p w14:paraId="1A10AB48" w14:textId="77777777" w:rsidR="00A41CB2" w:rsidRDefault="00000000">
      <w:r>
        <w:t>Scope-3-Lieferkettenprogramm: aktiv seit [Jahr]</w:t>
      </w:r>
    </w:p>
    <w:p w14:paraId="0C879BE3" w14:textId="77777777" w:rsidR="00A41CB2" w:rsidRDefault="00A41CB2">
      <w:pPr>
        <w:spacing w:after="40"/>
      </w:pPr>
    </w:p>
    <w:p w14:paraId="497405D1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Ansprechpartner für ESG-Anfragen:</w:t>
      </w:r>
    </w:p>
    <w:p w14:paraId="030FFF2B" w14:textId="77777777" w:rsidR="00A41CB2" w:rsidRDefault="00000000">
      <w:r>
        <w:t>[Name], [Funktion]</w:t>
      </w:r>
    </w:p>
    <w:p w14:paraId="17BCB8BD" w14:textId="77777777" w:rsidR="00A41CB2" w:rsidRDefault="00000000">
      <w:r>
        <w:t>[E-Mail] | [Telefon]</w:t>
      </w:r>
    </w:p>
    <w:p w14:paraId="3E07F345" w14:textId="77777777" w:rsidR="00A41CB2" w:rsidRDefault="00000000">
      <w:r>
        <w:t>Verfügbare Dokumentenformate: ESRS E1, GRI Core, HCMI, individueller ESG-Fragebogen</w:t>
      </w:r>
    </w:p>
    <w:p w14:paraId="520C68EB" w14:textId="77777777" w:rsidR="00A41CB2" w:rsidRDefault="00A41CB2">
      <w:pPr>
        <w:spacing w:after="40"/>
      </w:pPr>
    </w:p>
    <w:p w14:paraId="4121EAD2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D3A3FE6" w14:textId="77777777" w:rsidR="00A41CB2" w:rsidRDefault="00A41CB2">
      <w:pPr>
        <w:spacing w:after="40"/>
      </w:pPr>
    </w:p>
    <w:p w14:paraId="4EB22A94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A.2 — Kommerzielles Angebotsdokument Corporate (Englisch)</w:t>
      </w:r>
    </w:p>
    <w:p w14:paraId="2418494F" w14:textId="77777777" w:rsidR="00A41CB2" w:rsidRDefault="00A41CB2">
      <w:pPr>
        <w:spacing w:after="40"/>
      </w:pPr>
    </w:p>
    <w:p w14:paraId="52C1117F" w14:textId="77777777" w:rsidR="00A41CB2" w:rsidRDefault="00000000">
      <w:r>
        <w:rPr>
          <w:i/>
        </w:rPr>
        <w:t>For international Corporate clients and RFP processes in English</w:t>
      </w:r>
    </w:p>
    <w:p w14:paraId="53C91F02" w14:textId="77777777" w:rsidR="00A41CB2" w:rsidRDefault="00A41CB2">
      <w:pPr>
        <w:spacing w:after="40"/>
      </w:pPr>
    </w:p>
    <w:p w14:paraId="65B782D0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C2265C4" w14:textId="77777777" w:rsidR="00A41CB2" w:rsidRDefault="00A41CB2">
      <w:pPr>
        <w:spacing w:after="40"/>
      </w:pPr>
    </w:p>
    <w:p w14:paraId="5EA6E1E0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[HOTEL NAME] — ESG Profile for Corporate Travel</w:t>
      </w:r>
    </w:p>
    <w:p w14:paraId="433427C4" w14:textId="77777777" w:rsidR="00A41CB2" w:rsidRDefault="00A41CB2">
      <w:pPr>
        <w:spacing w:after="40"/>
      </w:pPr>
    </w:p>
    <w:p w14:paraId="42E6586E" w14:textId="77777777" w:rsidR="00A41CB2" w:rsidRDefault="00000000">
      <w:r>
        <w:rPr>
          <w:i/>
        </w:rPr>
        <w:t>For companies that take their Scope 3 reporting requirements seriously</w:t>
      </w:r>
    </w:p>
    <w:p w14:paraId="19DB3FB7" w14:textId="77777777" w:rsidR="00A41CB2" w:rsidRDefault="00A41CB2">
      <w:pPr>
        <w:spacing w:after="40"/>
      </w:pPr>
    </w:p>
    <w:p w14:paraId="0B281B76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Certification Status</w:t>
      </w:r>
    </w:p>
    <w:p w14:paraId="1CB23863" w14:textId="77777777" w:rsidR="00A41CB2" w:rsidRDefault="00000000">
      <w:r>
        <w:t>[Hotel Name] has been certified to ISO 14001:2026 since [Month/Year].</w:t>
      </w:r>
    </w:p>
    <w:p w14:paraId="7C2A027B" w14:textId="77777777" w:rsidR="00A41CB2" w:rsidRDefault="00000000">
      <w:r>
        <w:t>Certifying body: [TÜV / DEKRA / DNV / other accredited body]</w:t>
      </w:r>
    </w:p>
    <w:p w14:paraId="72AE24B0" w14:textId="77777777" w:rsidR="00A41CB2" w:rsidRDefault="00000000">
      <w:r>
        <w:t>Certificate number: [Number]</w:t>
      </w:r>
    </w:p>
    <w:p w14:paraId="1DC26575" w14:textId="77777777" w:rsidR="00A41CB2" w:rsidRDefault="00000000">
      <w:r>
        <w:t>Valid until: [Date]</w:t>
      </w:r>
    </w:p>
    <w:p w14:paraId="45BAF42C" w14:textId="77777777" w:rsidR="00A41CB2" w:rsidRDefault="00000000">
      <w:r>
        <w:t>Certificate publicly verifiable at: [Link]</w:t>
      </w:r>
    </w:p>
    <w:p w14:paraId="30361E71" w14:textId="77777777" w:rsidR="00A41CB2" w:rsidRDefault="00A41CB2">
      <w:pPr>
        <w:spacing w:after="40"/>
      </w:pPr>
    </w:p>
    <w:p w14:paraId="273AA274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Emission Profile — Scope 1+2 (Reporting Year [Year])</w:t>
      </w:r>
    </w:p>
    <w:p w14:paraId="0F7707F9" w14:textId="77777777" w:rsidR="00A41CB2" w:rsidRDefault="00000000">
      <w:r>
        <w:t>Scope 1 (direct emissions): [X] tCO₂e</w:t>
      </w:r>
    </w:p>
    <w:p w14:paraId="6479880A" w14:textId="77777777" w:rsidR="00A41CB2" w:rsidRDefault="00000000">
      <w:r>
        <w:t>Scope 2 market-based (purchased electricity): [X] tCO₂e</w:t>
      </w:r>
    </w:p>
    <w:p w14:paraId="2564C465" w14:textId="77777777" w:rsidR="00A41CB2" w:rsidRDefault="00000000">
      <w:r>
        <w:t>Scope 1+2 total: [X] tCO₂e</w:t>
      </w:r>
    </w:p>
    <w:p w14:paraId="25CF2B96" w14:textId="77777777" w:rsidR="00A41CB2" w:rsidRDefault="00000000">
      <w:r>
        <w:t>Intensity: [X] kgCO₂e per guest night</w:t>
      </w:r>
    </w:p>
    <w:p w14:paraId="17C7EB9E" w14:textId="77777777" w:rsidR="00A41CB2" w:rsidRDefault="00000000">
      <w:r>
        <w:t>Calculation methodology: GHG Protocol Corporate Standard / ISO 14064-1</w:t>
      </w:r>
    </w:p>
    <w:p w14:paraId="6BA6C2DE" w14:textId="77777777" w:rsidR="00A41CB2" w:rsidRDefault="00000000">
      <w:r>
        <w:t>Third-party verification: [Yes/No — if yes: by whom, when]</w:t>
      </w:r>
    </w:p>
    <w:p w14:paraId="778EC0DF" w14:textId="77777777" w:rsidR="00A41CB2" w:rsidRDefault="00A41CB2">
      <w:pPr>
        <w:spacing w:after="40"/>
      </w:pPr>
    </w:p>
    <w:p w14:paraId="3A8A1F87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Emission Profile — Scope 3 (Priority Categories)</w:t>
      </w:r>
    </w:p>
    <w:p w14:paraId="5FE842E7" w14:textId="77777777" w:rsidR="00A41CB2" w:rsidRDefault="00000000">
      <w:r>
        <w:t>Category 1 (Food &amp; Beverage supply chain): [X] tCO₂e — Methodology: [activity-based / spend-based]</w:t>
      </w:r>
    </w:p>
    <w:p w14:paraId="6C5B6EFB" w14:textId="77777777" w:rsidR="00A41CB2" w:rsidRDefault="00000000">
      <w:r>
        <w:t>Category 5 (Waste): [X] tCO₂e</w:t>
      </w:r>
    </w:p>
    <w:p w14:paraId="0ABD95F0" w14:textId="77777777" w:rsidR="00A41CB2" w:rsidRDefault="00000000">
      <w:r>
        <w:t>Category 11 (Guest mobility, HCMI estimate): [X] kgCO₂e per guest night</w:t>
      </w:r>
    </w:p>
    <w:p w14:paraId="262DCA51" w14:textId="77777777" w:rsidR="00A41CB2" w:rsidRDefault="00A41CB2">
      <w:pPr>
        <w:spacing w:after="40"/>
      </w:pPr>
    </w:p>
    <w:p w14:paraId="45B74CC2" w14:textId="77777777" w:rsidR="00A41CB2" w:rsidRDefault="00000000">
      <w:r>
        <w:rPr>
          <w:i/>
        </w:rPr>
        <w:t>For your Scope 3 Category 1 reporting requirements: emission factor per guest night available on request in CSRD-compatible format.</w:t>
      </w:r>
    </w:p>
    <w:p w14:paraId="24088552" w14:textId="77777777" w:rsidR="00A41CB2" w:rsidRDefault="00A41CB2">
      <w:pPr>
        <w:spacing w:after="40"/>
      </w:pPr>
    </w:p>
    <w:p w14:paraId="75EF6245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Decarbonisation Trajectory</w:t>
      </w:r>
    </w:p>
    <w:p w14:paraId="7B99D5D7" w14:textId="77777777" w:rsidR="00A41CB2" w:rsidRDefault="00000000">
      <w:r>
        <w:t>Base year: [Year] — Scope 1+2 total: [X] tCO₂e</w:t>
      </w:r>
    </w:p>
    <w:p w14:paraId="57ADA525" w14:textId="77777777" w:rsidR="00A41CB2" w:rsidRDefault="00000000">
      <w:r>
        <w:t>Current: [Year] — [X] tCO₂e ([-X%] vs. base year)</w:t>
      </w:r>
    </w:p>
    <w:p w14:paraId="3BA56903" w14:textId="77777777" w:rsidR="00A41CB2" w:rsidRDefault="00000000">
      <w:r>
        <w:t>Target 2030: [-X%] vs. base year (aligned with SBTi 1.5°C pathway)</w:t>
      </w:r>
    </w:p>
    <w:p w14:paraId="53BA797F" w14:textId="77777777" w:rsidR="00A41CB2" w:rsidRDefault="00000000">
      <w:r>
        <w:t>Net-Zero target: 2050</w:t>
      </w:r>
    </w:p>
    <w:p w14:paraId="33D3DC12" w14:textId="77777777" w:rsidR="00A41CB2" w:rsidRDefault="00A41CB2">
      <w:pPr>
        <w:spacing w:after="40"/>
      </w:pPr>
    </w:p>
    <w:p w14:paraId="61AE7DB2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Key Environmental Initiatives (last 24 months)</w:t>
      </w:r>
    </w:p>
    <w:p w14:paraId="7E1909B9" w14:textId="77777777" w:rsidR="00A41CB2" w:rsidRDefault="00000000">
      <w:pPr>
        <w:pStyle w:val="Puntoelenco"/>
        <w:spacing w:after="40"/>
      </w:pPr>
      <w:r>
        <w:rPr>
          <w:sz w:val="19"/>
        </w:rPr>
        <w:t>[Measure 1: e.g. Heat pump installation — emission reduction -X tCO₂e/year]</w:t>
      </w:r>
    </w:p>
    <w:p w14:paraId="21970C46" w14:textId="77777777" w:rsidR="00A41CB2" w:rsidRDefault="00000000">
      <w:pPr>
        <w:pStyle w:val="Puntoelenco"/>
        <w:spacing w:after="40"/>
      </w:pPr>
      <w:r>
        <w:rPr>
          <w:sz w:val="19"/>
        </w:rPr>
        <w:t>[Measure 2: e.g. PV system X kWp — self-production X% of electricity demand]</w:t>
      </w:r>
    </w:p>
    <w:p w14:paraId="3ABE9BE4" w14:textId="77777777" w:rsidR="00A41CB2" w:rsidRDefault="00000000">
      <w:pPr>
        <w:pStyle w:val="Puntoelenco"/>
        <w:spacing w:after="40"/>
      </w:pPr>
      <w:r>
        <w:rPr>
          <w:sz w:val="19"/>
        </w:rPr>
        <w:t>[Measure 3: e.g. Food waste reduction -X% — equivalent to X tCO₂e/year]</w:t>
      </w:r>
    </w:p>
    <w:p w14:paraId="3D6F5817" w14:textId="77777777" w:rsidR="00A41CB2" w:rsidRDefault="00A41CB2">
      <w:pPr>
        <w:spacing w:after="40"/>
      </w:pPr>
    </w:p>
    <w:p w14:paraId="73933129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Water Consumption</w:t>
      </w:r>
    </w:p>
    <w:p w14:paraId="70D1E4AF" w14:textId="77777777" w:rsidR="00A41CB2" w:rsidRDefault="00000000">
      <w:r>
        <w:t>Annual consumption: [X] m³ — Intensity: [X] litres per guest night</w:t>
      </w:r>
    </w:p>
    <w:p w14:paraId="3F3EF1E7" w14:textId="77777777" w:rsidR="00A41CB2" w:rsidRDefault="00000000">
      <w:r>
        <w:t>Benchmark: [above/below/at] industry average for [category] DACH</w:t>
      </w:r>
    </w:p>
    <w:p w14:paraId="6CD30D26" w14:textId="77777777" w:rsidR="00A41CB2" w:rsidRDefault="00000000">
      <w:r>
        <w:t>Target 2025: [-X%]</w:t>
      </w:r>
    </w:p>
    <w:p w14:paraId="77AC49A9" w14:textId="77777777" w:rsidR="00A41CB2" w:rsidRDefault="00A41CB2">
      <w:pPr>
        <w:spacing w:after="40"/>
      </w:pPr>
    </w:p>
    <w:p w14:paraId="2792D71A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Supply Chain ESG Compliance</w:t>
      </w:r>
    </w:p>
    <w:p w14:paraId="4752B9EA" w14:textId="77777777" w:rsidR="00A41CB2" w:rsidRDefault="00000000">
      <w:r>
        <w:t>Supplier Code of Conduct: in place — [Link / available on request]</w:t>
      </w:r>
    </w:p>
    <w:p w14:paraId="4BB32C0F" w14:textId="77777777" w:rsidR="00A41CB2" w:rsidRDefault="00000000">
      <w:r>
        <w:t>High-risk supplier assessment: completed for [X] suppliers</w:t>
      </w:r>
    </w:p>
    <w:p w14:paraId="33AE246D" w14:textId="77777777" w:rsidR="00A41CB2" w:rsidRDefault="00000000">
      <w:r>
        <w:t>Scope 3 supply chain programme: active since [Year]</w:t>
      </w:r>
    </w:p>
    <w:p w14:paraId="3AB82F6E" w14:textId="77777777" w:rsidR="00A41CB2" w:rsidRDefault="00A41CB2">
      <w:pPr>
        <w:spacing w:after="40"/>
      </w:pPr>
    </w:p>
    <w:p w14:paraId="470073E4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ESG Contact:</w:t>
      </w:r>
    </w:p>
    <w:p w14:paraId="776ABF00" w14:textId="77777777" w:rsidR="00A41CB2" w:rsidRDefault="00000000">
      <w:r>
        <w:t>[Name], [Function]</w:t>
      </w:r>
    </w:p>
    <w:p w14:paraId="552E66A6" w14:textId="77777777" w:rsidR="00A41CB2" w:rsidRDefault="00000000">
      <w:r>
        <w:t>[Email] | [Phone]</w:t>
      </w:r>
    </w:p>
    <w:p w14:paraId="7024CDB0" w14:textId="77777777" w:rsidR="00A41CB2" w:rsidRDefault="00000000">
      <w:r>
        <w:t>Available formats: ESRS E1, GRI Core, HCMI, custom ESG questionnaire</w:t>
      </w:r>
    </w:p>
    <w:p w14:paraId="4EF3BB8B" w14:textId="77777777" w:rsidR="00A41CB2" w:rsidRDefault="00A41CB2">
      <w:pPr>
        <w:spacing w:after="40"/>
      </w:pPr>
    </w:p>
    <w:p w14:paraId="776E9ED5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9D03B53" w14:textId="77777777" w:rsidR="00A41CB2" w:rsidRDefault="00A41CB2">
      <w:pPr>
        <w:spacing w:after="40"/>
      </w:pPr>
    </w:p>
    <w:p w14:paraId="7480D95C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A.3 — MICE-Paket: Nachhaltige Veranstaltung (Deutsch)</w:t>
      </w:r>
    </w:p>
    <w:p w14:paraId="0E1F8214" w14:textId="77777777" w:rsidR="00A41CB2" w:rsidRDefault="00A41CB2">
      <w:pPr>
        <w:spacing w:after="40"/>
      </w:pPr>
    </w:p>
    <w:p w14:paraId="69CE0338" w14:textId="77777777" w:rsidR="00A41CB2" w:rsidRDefault="00000000">
      <w:r>
        <w:rPr>
          <w:i/>
        </w:rPr>
        <w:t>Format: Integrierter Bestandteil des Standard-Veranstaltungsangebots</w:t>
      </w:r>
    </w:p>
    <w:p w14:paraId="1F5E5FE6" w14:textId="77777777" w:rsidR="00A41CB2" w:rsidRDefault="00A41CB2">
      <w:pPr>
        <w:spacing w:after="40"/>
      </w:pPr>
    </w:p>
    <w:p w14:paraId="0291CB42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E2F4824" w14:textId="77777777" w:rsidR="00A41CB2" w:rsidRDefault="00A41CB2">
      <w:pPr>
        <w:spacing w:after="40"/>
      </w:pPr>
    </w:p>
    <w:p w14:paraId="66EF6A84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Nachhaltige Veranstaltung bei [Hotelname] — Was im Preis enthalten ist</w:t>
      </w:r>
    </w:p>
    <w:p w14:paraId="09D627D8" w14:textId="77777777" w:rsidR="00A41CB2" w:rsidRDefault="00A41CB2">
      <w:pPr>
        <w:spacing w:after="40"/>
      </w:pPr>
    </w:p>
    <w:p w14:paraId="77C32D6E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CO₂-Transparenz Ihrer Veranstaltung</w:t>
      </w:r>
    </w:p>
    <w:p w14:paraId="15B2DC5C" w14:textId="77777777" w:rsidR="00A41CB2" w:rsidRDefault="00000000">
      <w:r>
        <w:t>Wir berechnen den CO₂-Fußabdruck Ihrer Veranstaltung nach HCMI-Methodik und stellen Ihnen nach der Veranstaltung einen dokumentierten Emissionsbericht zur Verfügung — verwendbar für Ihre eigene Scope-3-Kategorie-1-Berichterstattung.</w:t>
      </w:r>
    </w:p>
    <w:p w14:paraId="09BC7198" w14:textId="77777777" w:rsidR="00A41CB2" w:rsidRDefault="00A41CB2">
      <w:pPr>
        <w:spacing w:after="40"/>
      </w:pPr>
    </w:p>
    <w:p w14:paraId="1D5E823A" w14:textId="77777777" w:rsidR="00A41CB2" w:rsidRDefault="00000000">
      <w:r>
        <w:rPr>
          <w:i/>
        </w:rPr>
        <w:t>Enthaltene Komponenten:</w:t>
      </w:r>
    </w:p>
    <w:p w14:paraId="4DB6B2C7" w14:textId="77777777" w:rsidR="00A41CB2" w:rsidRDefault="00000000">
      <w:pPr>
        <w:pStyle w:val="Puntoelenco"/>
        <w:spacing w:after="40"/>
      </w:pPr>
      <w:r>
        <w:rPr>
          <w:sz w:val="19"/>
        </w:rPr>
        <w:t>Scope 1+2 Emissionen des Hotels für die Veranstaltungsdauer (anteilig nach Raumnutzung und Verpflegung)</w:t>
      </w:r>
    </w:p>
    <w:p w14:paraId="74F54F9C" w14:textId="77777777" w:rsidR="00A41CB2" w:rsidRDefault="00000000">
      <w:pPr>
        <w:pStyle w:val="Puntoelenco"/>
        <w:spacing w:after="40"/>
      </w:pPr>
      <w:r>
        <w:rPr>
          <w:sz w:val="19"/>
        </w:rPr>
        <w:t>Scope 3 Kategorie 1 (Catering-Emissionen nach Menükomposition)</w:t>
      </w:r>
    </w:p>
    <w:p w14:paraId="01FC1347" w14:textId="77777777" w:rsidR="00A41CB2" w:rsidRDefault="00000000">
      <w:pPr>
        <w:pStyle w:val="Puntoelenco"/>
        <w:spacing w:after="40"/>
      </w:pPr>
      <w:r>
        <w:rPr>
          <w:sz w:val="19"/>
        </w:rPr>
        <w:t>Scope 3 Kategorie 11 (Teilnehmer-Mobilitätsschätzung nach HCMI-Standardfaktoren)</w:t>
      </w:r>
    </w:p>
    <w:p w14:paraId="3E7C4B28" w14:textId="77777777" w:rsidR="00A41CB2" w:rsidRDefault="00A41CB2">
      <w:pPr>
        <w:spacing w:after="40"/>
      </w:pPr>
    </w:p>
    <w:p w14:paraId="415C187F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Nachhaltige Mobilität</w:t>
      </w:r>
    </w:p>
    <w:p w14:paraId="05249E40" w14:textId="77777777" w:rsidR="00A41CB2" w:rsidRDefault="00000000">
      <w:pPr>
        <w:pStyle w:val="Puntoelenco"/>
        <w:spacing w:after="40"/>
      </w:pPr>
      <w:r>
        <w:rPr>
          <w:sz w:val="19"/>
        </w:rPr>
        <w:lastRenderedPageBreak/>
        <w:t>Informationspaket für Teilnehmer über nachhaltige Anreiseoptionen (ÖPNV, Bahn-Verbindungen, E-Ladeinfrastruktur)</w:t>
      </w:r>
    </w:p>
    <w:p w14:paraId="68D7B61E" w14:textId="77777777" w:rsidR="00A41CB2" w:rsidRDefault="00000000">
      <w:pPr>
        <w:pStyle w:val="Puntoelenco"/>
        <w:spacing w:after="40"/>
      </w:pPr>
      <w:r>
        <w:rPr>
          <w:sz w:val="19"/>
        </w:rPr>
        <w:t>[Wenn vorhanden: Bahnhof-Shuttle-Service]</w:t>
      </w:r>
    </w:p>
    <w:p w14:paraId="367297EE" w14:textId="77777777" w:rsidR="00A41CB2" w:rsidRDefault="00000000">
      <w:pPr>
        <w:pStyle w:val="Puntoelenco"/>
        <w:spacing w:after="40"/>
      </w:pPr>
      <w:r>
        <w:rPr>
          <w:sz w:val="19"/>
        </w:rPr>
        <w:t>[Wenn vorhanden: E-Ladestation für Teilnehmerfahrzeuge]</w:t>
      </w:r>
    </w:p>
    <w:p w14:paraId="653B690A" w14:textId="77777777" w:rsidR="00A41CB2" w:rsidRDefault="00A41CB2">
      <w:pPr>
        <w:spacing w:after="40"/>
      </w:pPr>
    </w:p>
    <w:p w14:paraId="33398DD5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Nachhaltiges Catering</w:t>
      </w:r>
    </w:p>
    <w:p w14:paraId="4202FF1E" w14:textId="77777777" w:rsidR="00A41CB2" w:rsidRDefault="00000000">
      <w:pPr>
        <w:pStyle w:val="Puntoelenco"/>
        <w:spacing w:after="40"/>
      </w:pPr>
      <w:r>
        <w:rPr>
          <w:sz w:val="19"/>
        </w:rPr>
        <w:t>Fleischanteil der Menüs: [X]% (unter Branchendurchschnitt von ca. 40%)</w:t>
      </w:r>
    </w:p>
    <w:p w14:paraId="0801FA78" w14:textId="77777777" w:rsidR="00A41CB2" w:rsidRDefault="00000000">
      <w:pPr>
        <w:pStyle w:val="Puntoelenco"/>
        <w:spacing w:after="40"/>
      </w:pPr>
      <w:r>
        <w:rPr>
          <w:sz w:val="19"/>
        </w:rPr>
        <w:t>Anteil regionaler Zutaten (&lt;150 km): [X]%</w:t>
      </w:r>
    </w:p>
    <w:p w14:paraId="4EF27588" w14:textId="77777777" w:rsidR="00A41CB2" w:rsidRDefault="00000000">
      <w:pPr>
        <w:pStyle w:val="Puntoelenco"/>
        <w:spacing w:after="40"/>
      </w:pPr>
      <w:r>
        <w:rPr>
          <w:sz w:val="19"/>
        </w:rPr>
        <w:t>Anteil Bio-zertifizierter Zutaten: [X]%</w:t>
      </w:r>
    </w:p>
    <w:p w14:paraId="4693B521" w14:textId="77777777" w:rsidR="00A41CB2" w:rsidRDefault="00000000">
      <w:pPr>
        <w:pStyle w:val="Puntoelenco"/>
        <w:spacing w:after="40"/>
      </w:pPr>
      <w:r>
        <w:rPr>
          <w:sz w:val="19"/>
        </w:rPr>
        <w:t>Food-Waste-Monitoring: Jedes Catering wird gewogen — Restmengen an [lokale Tafel-Organisation] gespendet</w:t>
      </w:r>
    </w:p>
    <w:p w14:paraId="2B987AD9" w14:textId="77777777" w:rsidR="00A41CB2" w:rsidRDefault="00A41CB2">
      <w:pPr>
        <w:spacing w:after="40"/>
      </w:pPr>
    </w:p>
    <w:p w14:paraId="13AD91BB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Tagungsraum-Effizienz</w:t>
      </w:r>
    </w:p>
    <w:p w14:paraId="04BC5D92" w14:textId="77777777" w:rsidR="00A41CB2" w:rsidRDefault="00000000">
      <w:pPr>
        <w:pStyle w:val="Puntoelenco"/>
        <w:spacing w:after="40"/>
      </w:pPr>
      <w:r>
        <w:rPr>
          <w:sz w:val="19"/>
        </w:rPr>
        <w:t>LED-Beleuchtung mit Präsenzsensor</w:t>
      </w:r>
    </w:p>
    <w:p w14:paraId="495E6B14" w14:textId="77777777" w:rsidR="00A41CB2" w:rsidRDefault="00000000">
      <w:pPr>
        <w:pStyle w:val="Puntoelenco"/>
        <w:spacing w:after="40"/>
      </w:pPr>
      <w:r>
        <w:rPr>
          <w:sz w:val="19"/>
        </w:rPr>
        <w:t>Klimatisierung auf Veranstaltungsgröße optimiert (kein Leerheizen/-kühlen)</w:t>
      </w:r>
    </w:p>
    <w:p w14:paraId="463EAB38" w14:textId="77777777" w:rsidR="00A41CB2" w:rsidRDefault="00000000">
      <w:pPr>
        <w:pStyle w:val="Puntoelenco"/>
        <w:spacing w:after="40"/>
      </w:pPr>
      <w:r>
        <w:rPr>
          <w:sz w:val="19"/>
        </w:rPr>
        <w:t>Digitale Unterlagen bevorzugt (Papierreduktion auf Anfrage)</w:t>
      </w:r>
    </w:p>
    <w:p w14:paraId="6D3B4BB9" w14:textId="77777777" w:rsidR="00A41CB2" w:rsidRDefault="00000000">
      <w:pPr>
        <w:pStyle w:val="Puntoelenco"/>
        <w:spacing w:after="40"/>
      </w:pPr>
      <w:r>
        <w:rPr>
          <w:sz w:val="19"/>
        </w:rPr>
        <w:t>Mehrweggeschirr und -besteck (kein Einweg)</w:t>
      </w:r>
    </w:p>
    <w:p w14:paraId="16D4E3E2" w14:textId="77777777" w:rsidR="00A41CB2" w:rsidRDefault="00A41CB2">
      <w:pPr>
        <w:spacing w:after="40"/>
      </w:pPr>
    </w:p>
    <w:p w14:paraId="00370955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Post-Veranstaltungs-Nachhaltigkeitsbericht</w:t>
      </w:r>
    </w:p>
    <w:p w14:paraId="5A6DA625" w14:textId="77777777" w:rsidR="00A41CB2" w:rsidRDefault="00000000">
      <w:r>
        <w:t>Innerhalb von 10 Werktagen nach der Veranstaltung erhalten Sie einen dokumentierten Bericht mit:</w:t>
      </w:r>
    </w:p>
    <w:p w14:paraId="3B8BAFFC" w14:textId="77777777" w:rsidR="00A41CB2" w:rsidRDefault="00000000">
      <w:pPr>
        <w:pStyle w:val="Puntoelenco"/>
        <w:spacing w:after="40"/>
      </w:pPr>
      <w:r>
        <w:rPr>
          <w:sz w:val="19"/>
        </w:rPr>
        <w:t>CO₂-Emissionen der Veranstaltung nach Komponenten</w:t>
      </w:r>
    </w:p>
    <w:p w14:paraId="78EB36E7" w14:textId="77777777" w:rsidR="00A41CB2" w:rsidRDefault="00000000">
      <w:pPr>
        <w:pStyle w:val="Puntoelenco"/>
        <w:spacing w:after="40"/>
      </w:pPr>
      <w:r>
        <w:rPr>
          <w:sz w:val="19"/>
        </w:rPr>
        <w:t>Wasserverbrauch (anteilig)</w:t>
      </w:r>
    </w:p>
    <w:p w14:paraId="72A62C62" w14:textId="77777777" w:rsidR="00A41CB2" w:rsidRDefault="00000000">
      <w:pPr>
        <w:pStyle w:val="Puntoelenco"/>
        <w:spacing w:after="40"/>
      </w:pPr>
      <w:r>
        <w:rPr>
          <w:sz w:val="19"/>
        </w:rPr>
        <w:t>Abfallmenge und -zusammensetzung</w:t>
      </w:r>
    </w:p>
    <w:p w14:paraId="6C019E2A" w14:textId="77777777" w:rsidR="00A41CB2" w:rsidRDefault="00000000">
      <w:pPr>
        <w:pStyle w:val="Puntoelenco"/>
        <w:spacing w:after="40"/>
      </w:pPr>
      <w:r>
        <w:rPr>
          <w:sz w:val="19"/>
        </w:rPr>
        <w:t>Gespendete Lebensmittelmengen</w:t>
      </w:r>
    </w:p>
    <w:p w14:paraId="151DA71F" w14:textId="77777777" w:rsidR="00A41CB2" w:rsidRDefault="00000000">
      <w:pPr>
        <w:pStyle w:val="Puntoelenco"/>
        <w:spacing w:after="40"/>
      </w:pPr>
      <w:r>
        <w:rPr>
          <w:sz w:val="19"/>
        </w:rPr>
        <w:t>Format: auf Anfrage CSRD-E1-kompatibel oder GRI</w:t>
      </w:r>
    </w:p>
    <w:p w14:paraId="2DA11F76" w14:textId="77777777" w:rsidR="00A41CB2" w:rsidRDefault="00A41CB2">
      <w:pPr>
        <w:spacing w:after="40"/>
      </w:pPr>
    </w:p>
    <w:p w14:paraId="1940CB7C" w14:textId="77777777" w:rsidR="00A41CB2" w:rsidRDefault="00000000">
      <w:r>
        <w:rPr>
          <w:i/>
        </w:rPr>
        <w:t>Mehrpreis gegenüber Standard-Veranstaltungspaket: auf Anfrage (abhängig von Veranstaltungsgröße und gewählten Optionen)</w:t>
      </w:r>
    </w:p>
    <w:p w14:paraId="65CB10D0" w14:textId="77777777" w:rsidR="00A41CB2" w:rsidRDefault="00A41CB2">
      <w:pPr>
        <w:spacing w:after="40"/>
      </w:pPr>
    </w:p>
    <w:p w14:paraId="3A50E151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BE0AD87" w14:textId="77777777" w:rsidR="00A41CB2" w:rsidRDefault="00A41CB2">
      <w:pPr>
        <w:spacing w:after="40"/>
      </w:pPr>
    </w:p>
    <w:p w14:paraId="056DEA5D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A.4 — E-Mail-Vorlage: Proaktive Corporate-Akquise (Deutsch)</w:t>
      </w:r>
    </w:p>
    <w:p w14:paraId="64C4AEDA" w14:textId="77777777" w:rsidR="00A41CB2" w:rsidRDefault="00A41CB2">
      <w:pPr>
        <w:spacing w:after="40"/>
      </w:pPr>
    </w:p>
    <w:p w14:paraId="6874BC75" w14:textId="77777777" w:rsidR="00A41CB2" w:rsidRDefault="00000000">
      <w:r>
        <w:rPr>
          <w:i/>
        </w:rPr>
        <w:t>Für Vertriebsleiter — proaktiv an Travel Manager von Zielunternehmen</w:t>
      </w:r>
    </w:p>
    <w:p w14:paraId="616EB77C" w14:textId="77777777" w:rsidR="00A41CB2" w:rsidRDefault="00A41CB2">
      <w:pPr>
        <w:spacing w:after="40"/>
      </w:pPr>
    </w:p>
    <w:p w14:paraId="6F81E7DC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5A8DEA0" w14:textId="77777777" w:rsidR="00A41CB2" w:rsidRDefault="00A41CB2">
      <w:pPr>
        <w:spacing w:after="40"/>
      </w:pPr>
    </w:p>
    <w:p w14:paraId="1A719C22" w14:textId="77777777" w:rsidR="00A41CB2" w:rsidRDefault="00000000">
      <w:r>
        <w:t>Betreff: ISO 14001:2026-Zertifizierung [Hotelname] — Relevante Information für Ihr Scope-3-Reporting</w:t>
      </w:r>
    </w:p>
    <w:p w14:paraId="137F8F6F" w14:textId="77777777" w:rsidR="00A41CB2" w:rsidRDefault="00A41CB2">
      <w:pPr>
        <w:spacing w:after="40"/>
      </w:pPr>
    </w:p>
    <w:p w14:paraId="1FAE48F4" w14:textId="77777777" w:rsidR="00A41CB2" w:rsidRDefault="00000000">
      <w:r>
        <w:t>Sehr geehrte/r Frau/Herr [Name],</w:t>
      </w:r>
    </w:p>
    <w:p w14:paraId="7C3171E2" w14:textId="77777777" w:rsidR="00A41CB2" w:rsidRDefault="00A41CB2">
      <w:pPr>
        <w:spacing w:after="40"/>
      </w:pPr>
    </w:p>
    <w:p w14:paraId="0FEAE29E" w14:textId="77777777" w:rsidR="00A41CB2" w:rsidRDefault="00000000">
      <w:r>
        <w:lastRenderedPageBreak/>
        <w:t>[Hotelname] ist seit [Datum] nach ISO 14001:2026 zertifiziert — dem aktuell strengsten internationalen Standard für Umweltmanagementsysteme im Gastgewerbe.</w:t>
      </w:r>
    </w:p>
    <w:p w14:paraId="41047016" w14:textId="77777777" w:rsidR="00A41CB2" w:rsidRDefault="00A41CB2">
      <w:pPr>
        <w:spacing w:after="40"/>
      </w:pPr>
    </w:p>
    <w:p w14:paraId="624CC7AB" w14:textId="77777777" w:rsidR="00A41CB2" w:rsidRDefault="00000000">
      <w:r>
        <w:t>Für Ihr Unternehmen, das [als DAX-Unternehmen / als LkSG-pflichtiger Betrieb / als CSRD-berichtspflichtiges Unternehmen] strukturierte Anforderungen an die Nachhaltigkeit seiner Lieferanten stellt, hat das konkrete Implikationen:</w:t>
      </w:r>
    </w:p>
    <w:p w14:paraId="3694D67F" w14:textId="77777777" w:rsidR="00A41CB2" w:rsidRDefault="00A41CB2">
      <w:pPr>
        <w:spacing w:after="40"/>
      </w:pPr>
    </w:p>
    <w:p w14:paraId="06F584C8" w14:textId="77777777" w:rsidR="00A41CB2" w:rsidRDefault="00000000">
      <w:r>
        <w:t>Wenn Ihre Mitarbeiter oder Veranstaltungsteilnehmer bei uns übernachten, können wir Ihnen auf Anfrage folgende Daten für Ihr Scope-3-Kategorie-1-Reporting bereitstellen:</w:t>
      </w:r>
    </w:p>
    <w:p w14:paraId="13F39A71" w14:textId="77777777" w:rsidR="00A41CB2" w:rsidRDefault="00000000">
      <w:pPr>
        <w:pStyle w:val="Puntoelenco"/>
        <w:spacing w:after="40"/>
      </w:pPr>
      <w:r>
        <w:rPr>
          <w:sz w:val="19"/>
        </w:rPr>
        <w:t>CO₂-Emissionen pro Gästenacht (Scope 1+2, market-based): [X] kgCO₂e</w:t>
      </w:r>
    </w:p>
    <w:p w14:paraId="037893DB" w14:textId="77777777" w:rsidR="00A41CB2" w:rsidRDefault="00000000">
      <w:pPr>
        <w:pStyle w:val="Puntoelenco"/>
        <w:spacing w:after="40"/>
      </w:pPr>
      <w:r>
        <w:rPr>
          <w:sz w:val="19"/>
        </w:rPr>
        <w:t>Emissionen des gesamten Aufenthalts: auf Basis Ihrer Buchungsdaten</w:t>
      </w:r>
    </w:p>
    <w:p w14:paraId="43CCF1E1" w14:textId="77777777" w:rsidR="00A41CB2" w:rsidRDefault="00000000">
      <w:pPr>
        <w:pStyle w:val="Puntoelenco"/>
        <w:spacing w:after="40"/>
      </w:pPr>
      <w:r>
        <w:rPr>
          <w:sz w:val="19"/>
        </w:rPr>
        <w:t>Format: ESRS E1-kompatibel oder nach Ihrem bevorzugten Standard</w:t>
      </w:r>
    </w:p>
    <w:p w14:paraId="28681CDB" w14:textId="77777777" w:rsidR="00A41CB2" w:rsidRDefault="00A41CB2">
      <w:pPr>
        <w:spacing w:after="40"/>
      </w:pPr>
    </w:p>
    <w:p w14:paraId="3D27C86A" w14:textId="77777777" w:rsidR="00A41CB2" w:rsidRDefault="00000000">
      <w:r>
        <w:t>Ich würde mich freuen, Ihnen unser vollständiges ESG-Profil zuzusenden — einschließlich ISO-Zertifikat, aktuellem Emissionsinventar und Dekarbonisierungsplan.</w:t>
      </w:r>
    </w:p>
    <w:p w14:paraId="3A404F98" w14:textId="77777777" w:rsidR="00A41CB2" w:rsidRDefault="00A41CB2">
      <w:pPr>
        <w:spacing w:after="40"/>
      </w:pPr>
    </w:p>
    <w:p w14:paraId="503A3FD4" w14:textId="77777777" w:rsidR="00A41CB2" w:rsidRDefault="00000000">
      <w:r>
        <w:t>Mit freundlichen Grüßen</w:t>
      </w:r>
    </w:p>
    <w:p w14:paraId="65AF7809" w14:textId="77777777" w:rsidR="00A41CB2" w:rsidRDefault="00000000">
      <w:r>
        <w:t>[Name], [Funktion]</w:t>
      </w:r>
    </w:p>
    <w:p w14:paraId="179CF12D" w14:textId="77777777" w:rsidR="00A41CB2" w:rsidRDefault="00000000">
      <w:r>
        <w:t>[Hotelname] | [E-Mail] | [Telefon]</w:t>
      </w:r>
    </w:p>
    <w:p w14:paraId="7ADD0125" w14:textId="77777777" w:rsidR="00A41CB2" w:rsidRDefault="00A41CB2">
      <w:pPr>
        <w:spacing w:after="40"/>
      </w:pPr>
    </w:p>
    <w:p w14:paraId="0B81D252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E6E3A3B" w14:textId="77777777" w:rsidR="00A41CB2" w:rsidRDefault="00A41CB2">
      <w:pPr>
        <w:spacing w:after="40"/>
      </w:pPr>
    </w:p>
    <w:p w14:paraId="35BCA3E1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A.5 — E-Mail-Vorlage: Proaktive Corporate-Akquise (Englisch)</w:t>
      </w:r>
    </w:p>
    <w:p w14:paraId="20E7BC4B" w14:textId="77777777" w:rsidR="00A41CB2" w:rsidRDefault="00A41CB2">
      <w:pPr>
        <w:spacing w:after="40"/>
      </w:pPr>
    </w:p>
    <w:p w14:paraId="752F3CA5" w14:textId="77777777" w:rsidR="00A41CB2" w:rsidRDefault="00000000">
      <w:r>
        <w:t>Subject: ISO 14001:2026 Certification [Hotel Name] — Relevant for your Scope 3 Reporting</w:t>
      </w:r>
    </w:p>
    <w:p w14:paraId="30367702" w14:textId="77777777" w:rsidR="00A41CB2" w:rsidRDefault="00A41CB2">
      <w:pPr>
        <w:spacing w:after="40"/>
      </w:pPr>
    </w:p>
    <w:p w14:paraId="34806550" w14:textId="77777777" w:rsidR="00A41CB2" w:rsidRDefault="00000000">
      <w:r>
        <w:t>Dear Ms/Mr [Name],</w:t>
      </w:r>
    </w:p>
    <w:p w14:paraId="3CBB82E2" w14:textId="77777777" w:rsidR="00A41CB2" w:rsidRDefault="00A41CB2">
      <w:pPr>
        <w:spacing w:after="40"/>
      </w:pPr>
    </w:p>
    <w:p w14:paraId="0098E342" w14:textId="77777777" w:rsidR="00A41CB2" w:rsidRDefault="00000000">
      <w:r>
        <w:t>[Hotel Name] has been certified to ISO 14001:2026 since [Date] — currently the most rigorous international environmental management system standard in the hospitality sector.</w:t>
      </w:r>
    </w:p>
    <w:p w14:paraId="04531593" w14:textId="77777777" w:rsidR="00A41CB2" w:rsidRDefault="00A41CB2">
      <w:pPr>
        <w:spacing w:after="40"/>
      </w:pPr>
    </w:p>
    <w:p w14:paraId="026F5D88" w14:textId="77777777" w:rsidR="00A41CB2" w:rsidRDefault="00000000">
      <w:r>
        <w:t>For your organisation, which [as a CSRD-reporting company / as an ESG-committed company] applies structured sustainability requirements to its suppliers, this has concrete implications:</w:t>
      </w:r>
    </w:p>
    <w:p w14:paraId="0563E111" w14:textId="77777777" w:rsidR="00A41CB2" w:rsidRDefault="00A41CB2">
      <w:pPr>
        <w:spacing w:after="40"/>
      </w:pPr>
    </w:p>
    <w:p w14:paraId="63BDF549" w14:textId="77777777" w:rsidR="00A41CB2" w:rsidRDefault="00000000">
      <w:r>
        <w:t>When your employees or event participants stay with us, we can provide the following data for your Scope 3 Category 1 reporting:</w:t>
      </w:r>
    </w:p>
    <w:p w14:paraId="0977E20E" w14:textId="77777777" w:rsidR="00A41CB2" w:rsidRDefault="00000000">
      <w:pPr>
        <w:pStyle w:val="Puntoelenco"/>
        <w:spacing w:after="40"/>
      </w:pPr>
      <w:r>
        <w:rPr>
          <w:sz w:val="19"/>
        </w:rPr>
        <w:t>CO₂ emissions per guest night (Scope 1+2, market-based): [X] kgCO₂e</w:t>
      </w:r>
    </w:p>
    <w:p w14:paraId="5727F6E5" w14:textId="77777777" w:rsidR="00A41CB2" w:rsidRDefault="00000000">
      <w:pPr>
        <w:pStyle w:val="Puntoelenco"/>
        <w:spacing w:after="40"/>
      </w:pPr>
      <w:r>
        <w:rPr>
          <w:sz w:val="19"/>
        </w:rPr>
        <w:t>Emissions for the full stay: calculated from your booking data</w:t>
      </w:r>
    </w:p>
    <w:p w14:paraId="333797CB" w14:textId="77777777" w:rsidR="00A41CB2" w:rsidRDefault="00000000">
      <w:pPr>
        <w:pStyle w:val="Puntoelenco"/>
        <w:spacing w:after="40"/>
      </w:pPr>
      <w:r>
        <w:rPr>
          <w:sz w:val="19"/>
        </w:rPr>
        <w:t>Format: ESRS E1-compatible or according to your preferred standard</w:t>
      </w:r>
    </w:p>
    <w:p w14:paraId="76C71019" w14:textId="77777777" w:rsidR="00A41CB2" w:rsidRDefault="00A41CB2">
      <w:pPr>
        <w:spacing w:after="40"/>
      </w:pPr>
    </w:p>
    <w:p w14:paraId="4DC1889D" w14:textId="77777777" w:rsidR="00A41CB2" w:rsidRDefault="00000000">
      <w:r>
        <w:t>I would be delighted to send you our complete ESG profile — including ISO certificate, current emission inventory and decarbonisation plan.</w:t>
      </w:r>
    </w:p>
    <w:p w14:paraId="14A2E0DB" w14:textId="77777777" w:rsidR="00A41CB2" w:rsidRDefault="00A41CB2">
      <w:pPr>
        <w:spacing w:after="40"/>
      </w:pPr>
    </w:p>
    <w:p w14:paraId="4798E1AA" w14:textId="77777777" w:rsidR="00A41CB2" w:rsidRDefault="00000000">
      <w:r>
        <w:t>Kind regards,</w:t>
      </w:r>
    </w:p>
    <w:p w14:paraId="4F1601C3" w14:textId="77777777" w:rsidR="00A41CB2" w:rsidRDefault="00000000">
      <w:r>
        <w:t>[Name], [Function]</w:t>
      </w:r>
    </w:p>
    <w:p w14:paraId="1A4E68DD" w14:textId="77777777" w:rsidR="00A41CB2" w:rsidRDefault="00000000">
      <w:r>
        <w:t>[Hotel Name] | [Email] | [Phone]</w:t>
      </w:r>
    </w:p>
    <w:p w14:paraId="4D19A3A7" w14:textId="77777777" w:rsidR="00A41CB2" w:rsidRDefault="00A41CB2">
      <w:pPr>
        <w:spacing w:after="40"/>
      </w:pPr>
    </w:p>
    <w:p w14:paraId="6BA80E70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93ED78C" w14:textId="77777777" w:rsidR="00A41CB2" w:rsidRDefault="00A41CB2">
      <w:pPr>
        <w:spacing w:after="40"/>
      </w:pPr>
    </w:p>
    <w:p w14:paraId="6ADFEF3F" w14:textId="77777777" w:rsidR="00A41CB2" w:rsidRDefault="00000000">
      <w:pPr>
        <w:spacing w:before="360" w:after="100"/>
      </w:pPr>
      <w:r>
        <w:rPr>
          <w:b/>
          <w:color w:val="0B5030"/>
          <w:sz w:val="26"/>
        </w:rPr>
        <w:t>SEGMENT B — Differenzierungsfaktor: Internationale ESG-sensible Märkte</w:t>
      </w:r>
    </w:p>
    <w:p w14:paraId="2BEA387A" w14:textId="77777777" w:rsidR="00A41CB2" w:rsidRDefault="00000000">
      <w:r>
        <w:rPr>
          <w:color w:val="0B503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 w14:paraId="53856C12" w14:textId="77777777" w:rsidR="00A41CB2" w:rsidRDefault="00A41CB2">
      <w:pPr>
        <w:spacing w:after="40"/>
      </w:pPr>
    </w:p>
    <w:p w14:paraId="408FE0E1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B.1 — Website-Text: Nachhaltigkeitsseite (Deutsch)</w:t>
      </w:r>
    </w:p>
    <w:p w14:paraId="6AB2F89E" w14:textId="77777777" w:rsidR="00A41CB2" w:rsidRDefault="00A41CB2">
      <w:pPr>
        <w:spacing w:after="40"/>
      </w:pPr>
    </w:p>
    <w:p w14:paraId="6EF8C047" w14:textId="77777777" w:rsidR="00A41CB2" w:rsidRDefault="00000000">
      <w:r>
        <w:rPr>
          <w:i/>
        </w:rPr>
        <w:t>Für die Nachhaltigkeits-Unterseite der Hotelwebsite</w:t>
      </w:r>
    </w:p>
    <w:p w14:paraId="57F55FCC" w14:textId="77777777" w:rsidR="00A41CB2" w:rsidRDefault="00A41CB2">
      <w:pPr>
        <w:spacing w:after="40"/>
      </w:pPr>
    </w:p>
    <w:p w14:paraId="7B69069F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7300916" w14:textId="77777777" w:rsidR="00A41CB2" w:rsidRDefault="00A41CB2">
      <w:pPr>
        <w:spacing w:after="40"/>
      </w:pPr>
    </w:p>
    <w:p w14:paraId="58D94644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Nachhaltigkeit bei [Hotelname] — Mehr als ein Versprechen</w:t>
      </w:r>
    </w:p>
    <w:p w14:paraId="22697E2A" w14:textId="77777777" w:rsidR="00A41CB2" w:rsidRDefault="00A41CB2">
      <w:pPr>
        <w:spacing w:after="40"/>
      </w:pPr>
    </w:p>
    <w:p w14:paraId="4419D478" w14:textId="77777777" w:rsidR="00A41CB2" w:rsidRDefault="00000000">
      <w:r>
        <w:t>Wir managen die Umweltauswirkungen unseres Hotels nach ISO 14001:2026 — dem aktuell strengsten internationalen Standard für Umweltmanagementsysteme. Das bedeutet: Externe Auditoren überprüfen jährlich, ob das, was wir erklären, auch das ist, was wir tun.</w:t>
      </w:r>
    </w:p>
    <w:p w14:paraId="2DF8D6D0" w14:textId="77777777" w:rsidR="00A41CB2" w:rsidRDefault="00A41CB2">
      <w:pPr>
        <w:spacing w:after="40"/>
      </w:pPr>
    </w:p>
    <w:p w14:paraId="3E55AD86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Was das konkret bedeutet</w:t>
      </w:r>
    </w:p>
    <w:p w14:paraId="77EEBDDA" w14:textId="77777777" w:rsidR="00A41CB2" w:rsidRDefault="00A41CB2">
      <w:pPr>
        <w:spacing w:after="40"/>
      </w:pPr>
    </w:p>
    <w:p w14:paraId="1CF63BAC" w14:textId="77777777" w:rsidR="00A41CB2" w:rsidRDefault="00000000">
      <w:r>
        <w:rPr>
          <w:i/>
        </w:rPr>
        <w:t>Energie</w:t>
      </w:r>
    </w:p>
    <w:p w14:paraId="2D5C097B" w14:textId="77777777" w:rsidR="00A41CB2" w:rsidRDefault="00000000">
      <w:r>
        <w:t>Im Jahr [Jahr] haben wir [X]% unseres Stroms aus erneuerbaren Quellen bezogen [Herkunftsnachweise / eigene PV-Anlage]. Unsere Heizungsanlage wird [in Schritten / seit Jahr X] auf erneuerbare Energiequellen umgestellt. Seit [Basisjahr] haben wir unsere Scope-1+2-Emissionen um [X]% reduziert.</w:t>
      </w:r>
    </w:p>
    <w:p w14:paraId="3EE47EE9" w14:textId="77777777" w:rsidR="00A41CB2" w:rsidRDefault="00A41CB2">
      <w:pPr>
        <w:spacing w:after="40"/>
      </w:pPr>
    </w:p>
    <w:p w14:paraId="5EE59892" w14:textId="77777777" w:rsidR="00A41CB2" w:rsidRDefault="00000000">
      <w:r>
        <w:rPr>
          <w:i/>
        </w:rPr>
        <w:t>Wasser</w:t>
      </w:r>
    </w:p>
    <w:p w14:paraId="291AF068" w14:textId="77777777" w:rsidR="00A41CB2" w:rsidRDefault="00000000">
      <w:r>
        <w:t>Wir verbrauchen [X] Liter pro Gästenacht — [X]% [unter/über] dem Branchendurchschnitt für [Sternekategorie]-Hotels in DACH. Alle Sanitäranlagen sind mit Durchflussreglern ausgestattet. [Wenn vorhanden: Grauwasser-Recycling / Regenwasser-Nutzung]</w:t>
      </w:r>
    </w:p>
    <w:p w14:paraId="098597AE" w14:textId="77777777" w:rsidR="00A41CB2" w:rsidRDefault="00A41CB2">
      <w:pPr>
        <w:spacing w:after="40"/>
      </w:pPr>
    </w:p>
    <w:p w14:paraId="6518B624" w14:textId="77777777" w:rsidR="00A41CB2" w:rsidRDefault="00000000">
      <w:r>
        <w:rPr>
          <w:i/>
        </w:rPr>
        <w:t>Lebensmittel</w:t>
      </w:r>
    </w:p>
    <w:p w14:paraId="00106B4F" w14:textId="77777777" w:rsidR="00A41CB2" w:rsidRDefault="00000000">
      <w:r>
        <w:lastRenderedPageBreak/>
        <w:t>[X]% unserer Lebensmittel stammen von Lieferanten innerhalb von 150 km. Wir messen unseren Food Waste täglich — im Jahr [Jahr] haben wir [X] kg Lebensmittel an [Tafel-Organisation] gespendet, statt sie zu entsorgen.</w:t>
      </w:r>
    </w:p>
    <w:p w14:paraId="10F15C37" w14:textId="77777777" w:rsidR="00A41CB2" w:rsidRDefault="00A41CB2">
      <w:pPr>
        <w:spacing w:after="40"/>
      </w:pPr>
    </w:p>
    <w:p w14:paraId="166B6B66" w14:textId="77777777" w:rsidR="00A41CB2" w:rsidRDefault="00000000">
      <w:r>
        <w:rPr>
          <w:i/>
        </w:rPr>
        <w:t>Abfall</w:t>
      </w:r>
    </w:p>
    <w:p w14:paraId="3203D8C7" w14:textId="77777777" w:rsidR="00A41CB2" w:rsidRDefault="00000000">
      <w:r>
        <w:t>Unsere Trennquote liegt bei [X]%. [Wenn vorhanden: Einweg-Kunststoffe haben wir vollständig eliminiert.] Amenities werden als Konzentrat in Nachfüllspendern bereitgestellt — [X]% weniger Kunststoffverpackung.</w:t>
      </w:r>
    </w:p>
    <w:p w14:paraId="58A01ED4" w14:textId="77777777" w:rsidR="00A41CB2" w:rsidRDefault="00A41CB2">
      <w:pPr>
        <w:spacing w:after="40"/>
      </w:pPr>
    </w:p>
    <w:p w14:paraId="11CB9F28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Unser Ziel</w:t>
      </w:r>
    </w:p>
    <w:p w14:paraId="4BA589D6" w14:textId="77777777" w:rsidR="00A41CB2" w:rsidRDefault="00000000">
      <w:r>
        <w:t>Bis 2030 reduzieren wir unsere Scope-1+2-Emissionen um [X]% gegenüber [Basisjahr]. Bis 2050 streben wir Netto-Null an.</w:t>
      </w:r>
    </w:p>
    <w:p w14:paraId="28A5BB73" w14:textId="77777777" w:rsidR="00A41CB2" w:rsidRDefault="00A41CB2">
      <w:pPr>
        <w:spacing w:after="40"/>
      </w:pPr>
    </w:p>
    <w:p w14:paraId="7914E30C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Zertifikate und externe Verifikation</w:t>
      </w:r>
    </w:p>
    <w:p w14:paraId="31572D02" w14:textId="77777777" w:rsidR="00A41CB2" w:rsidRDefault="00000000">
      <w:r>
        <w:t>ISO 14001:2026 — Zertifikat Nr. [X], ausgestellt von [Stelle], gültig bis [Datum]</w:t>
      </w:r>
    </w:p>
    <w:p w14:paraId="7866840F" w14:textId="77777777" w:rsidR="00A41CB2" w:rsidRDefault="00000000">
      <w:r>
        <w:t>[Weitere Zertifikate: EU-Ecolabel, Österreichisches Umweltzeichen, etc.]</w:t>
      </w:r>
    </w:p>
    <w:p w14:paraId="0FE52797" w14:textId="77777777" w:rsidR="00A41CB2" w:rsidRDefault="00A41CB2">
      <w:pPr>
        <w:spacing w:after="40"/>
      </w:pPr>
    </w:p>
    <w:p w14:paraId="652C944F" w14:textId="77777777" w:rsidR="00A41CB2" w:rsidRDefault="00000000">
      <w:r>
        <w:t>[Nachhaltigkeitsbericht [Jahr] herunterladen]</w:t>
      </w:r>
    </w:p>
    <w:p w14:paraId="7A428D56" w14:textId="77777777" w:rsidR="00A41CB2" w:rsidRDefault="00A41CB2">
      <w:pPr>
        <w:spacing w:after="40"/>
      </w:pPr>
    </w:p>
    <w:p w14:paraId="663518FF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E0CD91D" w14:textId="77777777" w:rsidR="00A41CB2" w:rsidRDefault="00A41CB2">
      <w:pPr>
        <w:spacing w:after="40"/>
      </w:pPr>
    </w:p>
    <w:p w14:paraId="6DF1E548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B.2 — Website-Text: Nachhaltigkeitsseite (Englisch)</w:t>
      </w:r>
    </w:p>
    <w:p w14:paraId="73F5DA63" w14:textId="77777777" w:rsidR="00A41CB2" w:rsidRDefault="00A41CB2">
      <w:pPr>
        <w:spacing w:after="40"/>
      </w:pPr>
    </w:p>
    <w:p w14:paraId="39C80313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Sustainability at [Hotel Name] — More than a promise</w:t>
      </w:r>
    </w:p>
    <w:p w14:paraId="492AB429" w14:textId="77777777" w:rsidR="00A41CB2" w:rsidRDefault="00A41CB2">
      <w:pPr>
        <w:spacing w:after="40"/>
      </w:pPr>
    </w:p>
    <w:p w14:paraId="064E74F2" w14:textId="77777777" w:rsidR="00A41CB2" w:rsidRDefault="00000000">
      <w:r>
        <w:t>We manage our hotel's environmental impact to ISO 14001:2026 — currently the most rigorous international environmental management system standard. This means: external auditors verify annually that what we declare is what we actually do.</w:t>
      </w:r>
    </w:p>
    <w:p w14:paraId="0AE9188C" w14:textId="77777777" w:rsidR="00A41CB2" w:rsidRDefault="00A41CB2">
      <w:pPr>
        <w:spacing w:after="40"/>
      </w:pPr>
    </w:p>
    <w:p w14:paraId="2B5F61EA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What this means in practice</w:t>
      </w:r>
    </w:p>
    <w:p w14:paraId="053C2A8C" w14:textId="77777777" w:rsidR="00A41CB2" w:rsidRDefault="00A41CB2">
      <w:pPr>
        <w:spacing w:after="40"/>
      </w:pPr>
    </w:p>
    <w:p w14:paraId="7038FCD8" w14:textId="77777777" w:rsidR="00A41CB2" w:rsidRDefault="00000000">
      <w:r>
        <w:rPr>
          <w:i/>
        </w:rPr>
        <w:t>Energy</w:t>
      </w:r>
    </w:p>
    <w:p w14:paraId="5548EF51" w14:textId="77777777" w:rsidR="00A41CB2" w:rsidRDefault="00000000">
      <w:r>
        <w:t>In [Year], [X]% of our electricity came from renewable sources [guarantees of origin / own PV system]. Our heating system is [progressively / since Year X] transitioning to renewable energy sources. Since [base year], we have reduced our Scope 1+2 emissions by [X]%.</w:t>
      </w:r>
    </w:p>
    <w:p w14:paraId="6A11D236" w14:textId="77777777" w:rsidR="00A41CB2" w:rsidRDefault="00A41CB2">
      <w:pPr>
        <w:spacing w:after="40"/>
      </w:pPr>
    </w:p>
    <w:p w14:paraId="48BA4F03" w14:textId="77777777" w:rsidR="00A41CB2" w:rsidRDefault="00000000">
      <w:r>
        <w:rPr>
          <w:i/>
        </w:rPr>
        <w:t>Water</w:t>
      </w:r>
    </w:p>
    <w:p w14:paraId="2E76076C" w14:textId="77777777" w:rsidR="00A41CB2" w:rsidRDefault="00000000">
      <w:r>
        <w:t>We consume [X] litres per guest night — [X]% [below/above] the industry average for [star category] hotels in the DACH region. All sanitary installations are fitted with flow regulators.</w:t>
      </w:r>
    </w:p>
    <w:p w14:paraId="01079234" w14:textId="77777777" w:rsidR="00A41CB2" w:rsidRDefault="00A41CB2">
      <w:pPr>
        <w:spacing w:after="40"/>
      </w:pPr>
    </w:p>
    <w:p w14:paraId="1A8091CF" w14:textId="77777777" w:rsidR="00A41CB2" w:rsidRDefault="00000000">
      <w:r>
        <w:rPr>
          <w:i/>
        </w:rPr>
        <w:t>Food</w:t>
      </w:r>
    </w:p>
    <w:p w14:paraId="51667F87" w14:textId="77777777" w:rsidR="00A41CB2" w:rsidRDefault="00000000">
      <w:r>
        <w:lastRenderedPageBreak/>
        <w:t>[X]% of our food ingredients come from suppliers within 150 km. We measure food waste daily — in [Year] we donated [X] kg of food to [local food bank organisation] instead of disposing of it.</w:t>
      </w:r>
    </w:p>
    <w:p w14:paraId="64372E67" w14:textId="77777777" w:rsidR="00A41CB2" w:rsidRDefault="00A41CB2">
      <w:pPr>
        <w:spacing w:after="40"/>
      </w:pPr>
    </w:p>
    <w:p w14:paraId="33FC0B2C" w14:textId="77777777" w:rsidR="00A41CB2" w:rsidRDefault="00000000">
      <w:r>
        <w:rPr>
          <w:i/>
        </w:rPr>
        <w:t>Waste</w:t>
      </w:r>
    </w:p>
    <w:p w14:paraId="67456415" w14:textId="77777777" w:rsidR="00A41CB2" w:rsidRDefault="00000000">
      <w:r>
        <w:t>Our recycling rate is [X]%. [If applicable: We have fully eliminated single-use plastics.] Amenities are provided as concentrate in refillable dispensers — [X]% less plastic packaging.</w:t>
      </w:r>
    </w:p>
    <w:p w14:paraId="6C1D764F" w14:textId="77777777" w:rsidR="00A41CB2" w:rsidRDefault="00A41CB2">
      <w:pPr>
        <w:spacing w:after="40"/>
      </w:pPr>
    </w:p>
    <w:p w14:paraId="41509821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Our commitment</w:t>
      </w:r>
    </w:p>
    <w:p w14:paraId="4BE90553" w14:textId="77777777" w:rsidR="00A41CB2" w:rsidRDefault="00000000">
      <w:r>
        <w:t>By 2030, we will reduce our Scope 1+2 emissions by [X]% against [base year]. By 2050, we target net-zero.</w:t>
      </w:r>
    </w:p>
    <w:p w14:paraId="457E2B1A" w14:textId="77777777" w:rsidR="00A41CB2" w:rsidRDefault="00A41CB2">
      <w:pPr>
        <w:spacing w:after="40"/>
      </w:pPr>
    </w:p>
    <w:p w14:paraId="14485825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Certificates and external verification</w:t>
      </w:r>
    </w:p>
    <w:p w14:paraId="366A32CC" w14:textId="77777777" w:rsidR="00A41CB2" w:rsidRDefault="00000000">
      <w:r>
        <w:t>ISO 14001:2026 — Certificate No. [X], issued by [body], valid until [Date]</w:t>
      </w:r>
    </w:p>
    <w:p w14:paraId="232B8E28" w14:textId="77777777" w:rsidR="00A41CB2" w:rsidRDefault="00A41CB2">
      <w:pPr>
        <w:spacing w:after="40"/>
      </w:pPr>
    </w:p>
    <w:p w14:paraId="58F96A66" w14:textId="77777777" w:rsidR="00A41CB2" w:rsidRDefault="00000000">
      <w:r>
        <w:t>[Download Sustainability Report [Year]]</w:t>
      </w:r>
    </w:p>
    <w:p w14:paraId="7373AB09" w14:textId="77777777" w:rsidR="00A41CB2" w:rsidRDefault="00A41CB2">
      <w:pPr>
        <w:spacing w:after="40"/>
      </w:pPr>
    </w:p>
    <w:p w14:paraId="37756C42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EC700B6" w14:textId="77777777" w:rsidR="00A41CB2" w:rsidRDefault="00A41CB2">
      <w:pPr>
        <w:spacing w:after="40"/>
      </w:pPr>
    </w:p>
    <w:p w14:paraId="23730CB4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B.3 — Pressemitteilung: ISO-14001:2026-Zertifizierung (Deutsch)</w:t>
      </w:r>
    </w:p>
    <w:p w14:paraId="0FBB0CEA" w14:textId="77777777" w:rsidR="00A41CB2" w:rsidRDefault="00A41CB2">
      <w:pPr>
        <w:spacing w:after="40"/>
      </w:pPr>
    </w:p>
    <w:p w14:paraId="15EB3757" w14:textId="77777777" w:rsidR="00A41CB2" w:rsidRDefault="00000000">
      <w:r>
        <w:rPr>
          <w:i/>
        </w:rPr>
        <w:t>Für lokale und Fachmedien — Vorlage für die Erstmitteilung nach Zertifizierung</w:t>
      </w:r>
    </w:p>
    <w:p w14:paraId="7BB6BF45" w14:textId="77777777" w:rsidR="00A41CB2" w:rsidRDefault="00A41CB2">
      <w:pPr>
        <w:spacing w:after="40"/>
      </w:pPr>
    </w:p>
    <w:p w14:paraId="2CD4C2E3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9454C03" w14:textId="77777777" w:rsidR="00A41CB2" w:rsidRDefault="00A41CB2">
      <w:pPr>
        <w:spacing w:after="40"/>
      </w:pPr>
    </w:p>
    <w:p w14:paraId="72820F37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PRESSEMITTEILUNG</w:t>
      </w:r>
    </w:p>
    <w:p w14:paraId="028EA234" w14:textId="77777777" w:rsidR="00A41CB2" w:rsidRDefault="00A41CB2">
      <w:pPr>
        <w:spacing w:after="40"/>
      </w:pPr>
    </w:p>
    <w:p w14:paraId="34F143B0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[Hotelname] erhält ISO-14001:2026-Zertifizierung — [Stadt], [Datum]</w:t>
      </w:r>
    </w:p>
    <w:p w14:paraId="26BE8385" w14:textId="77777777" w:rsidR="00A41CB2" w:rsidRDefault="00A41CB2">
      <w:pPr>
        <w:spacing w:after="40"/>
      </w:pPr>
    </w:p>
    <w:p w14:paraId="75C841DB" w14:textId="77777777" w:rsidR="00A41CB2" w:rsidRDefault="00000000">
      <w:r>
        <w:t>[Hotelname] hat als [eines der ersten Hotels in der Region / eines der ersten Hotels in Deutschland/Österreich/der Schweiz] die Zertifizierung nach ISO 14001:2026 erhalten — der neuen Version des internationalen Umweltmanagementsystemstandards, die 2026 in Kraft tritt.</w:t>
      </w:r>
    </w:p>
    <w:p w14:paraId="1E9365C6" w14:textId="77777777" w:rsidR="00A41CB2" w:rsidRDefault="00A41CB2">
      <w:pPr>
        <w:spacing w:after="40"/>
      </w:pPr>
    </w:p>
    <w:p w14:paraId="17B4101C" w14:textId="77777777" w:rsidR="00A41CB2" w:rsidRDefault="00000000">
      <w:r>
        <w:t>Die Zertifizierung wurde nach einem mehrstufigen Audit durch [TÜV/DEKRA/DNV] erteilt. Sie bestätigt, dass [Hotelname] ein vollständig dokumentiertes Umweltmanagementsystem unterhält, das die verstärkten Anforderungen der neuen Normversion erfüllt — darunter die strukturierte Bewertung von Klimarisiken, die Integration der Kreislaufwirtschaft und die Governance des CO₂-Datums.</w:t>
      </w:r>
    </w:p>
    <w:p w14:paraId="71DAB7F8" w14:textId="77777777" w:rsidR="00A41CB2" w:rsidRDefault="00A41CB2">
      <w:pPr>
        <w:spacing w:after="40"/>
      </w:pPr>
    </w:p>
    <w:p w14:paraId="6ED08EF7" w14:textId="77777777" w:rsidR="00A41CB2" w:rsidRDefault="00000000">
      <w:r>
        <w:t>„[Zitat Eigentümer oder Generaldirektor — authentisch, spezifisch, nicht generisch]", erklärt [Name], [Funktion] von [Hotelname].</w:t>
      </w:r>
    </w:p>
    <w:p w14:paraId="52098CE5" w14:textId="77777777" w:rsidR="00A41CB2" w:rsidRDefault="00A41CB2">
      <w:pPr>
        <w:spacing w:after="40"/>
      </w:pPr>
    </w:p>
    <w:p w14:paraId="536F0E13" w14:textId="77777777" w:rsidR="00A41CB2" w:rsidRDefault="00000000">
      <w:r>
        <w:lastRenderedPageBreak/>
        <w:t>Für das [Stadthotel / Resort / Wellnesshotel] in [Stadt] bedeutet die Zertifizierung [konkrete operative Bedeutung: z.B. den Abschluss eines zweijährigen Systemaufbauprozesses, den Start einer strukturierten Dekarbonisierungstrajektorie, ...].</w:t>
      </w:r>
    </w:p>
    <w:p w14:paraId="667BC36B" w14:textId="77777777" w:rsidR="00A41CB2" w:rsidRDefault="00A41CB2">
      <w:pPr>
        <w:spacing w:after="40"/>
      </w:pPr>
    </w:p>
    <w:p w14:paraId="3504DBE1" w14:textId="77777777" w:rsidR="00A41CB2" w:rsidRDefault="00000000">
      <w:r>
        <w:t>Das ISO-14001:2026-Zertifikat ist öffentlich verifizierbar unter [Link]. Weitere Informationen zur Nachhaltigkeitsstrategie von [Hotelname] finden sich auf [Website-Link].</w:t>
      </w:r>
    </w:p>
    <w:p w14:paraId="167411D2" w14:textId="77777777" w:rsidR="00A41CB2" w:rsidRDefault="00A41CB2">
      <w:pPr>
        <w:spacing w:after="40"/>
      </w:pPr>
    </w:p>
    <w:p w14:paraId="7DDC58E9" w14:textId="77777777" w:rsidR="00A41CB2" w:rsidRDefault="00000000">
      <w:r>
        <w:rPr>
          <w:b/>
        </w:rPr>
        <w:t>Über [Hotelname]:</w:t>
      </w:r>
      <w:r>
        <w:t xml:space="preserve"> [2–3 Sätze Kurzprofil]</w:t>
      </w:r>
    </w:p>
    <w:p w14:paraId="094BE89F" w14:textId="77777777" w:rsidR="00A41CB2" w:rsidRDefault="00A41CB2">
      <w:pPr>
        <w:spacing w:after="40"/>
      </w:pPr>
    </w:p>
    <w:p w14:paraId="4027C68C" w14:textId="77777777" w:rsidR="00A41CB2" w:rsidRDefault="00000000">
      <w:r>
        <w:rPr>
          <w:b/>
        </w:rPr>
        <w:t>Pressekontakt:</w:t>
      </w:r>
      <w:r>
        <w:t xml:space="preserve"> [Name] | [E-Mail] | [Telefon]</w:t>
      </w:r>
    </w:p>
    <w:p w14:paraId="50F8B7D5" w14:textId="77777777" w:rsidR="00A41CB2" w:rsidRDefault="00A41CB2">
      <w:pPr>
        <w:spacing w:after="40"/>
      </w:pPr>
    </w:p>
    <w:p w14:paraId="70B15173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D8E9845" w14:textId="77777777" w:rsidR="00A41CB2" w:rsidRDefault="00A41CB2">
      <w:pPr>
        <w:spacing w:after="40"/>
      </w:pPr>
    </w:p>
    <w:p w14:paraId="427473B2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B.4 — Social-Media-Vorlagen (Deutsch und Englisch)</w:t>
      </w:r>
    </w:p>
    <w:p w14:paraId="08874B55" w14:textId="77777777" w:rsidR="00A41CB2" w:rsidRDefault="00A41CB2">
      <w:pPr>
        <w:spacing w:after="40"/>
      </w:pPr>
    </w:p>
    <w:p w14:paraId="4961C349" w14:textId="77777777" w:rsidR="00A41CB2" w:rsidRDefault="00000000">
      <w:r>
        <w:rPr>
          <w:i/>
        </w:rPr>
        <w:t>LinkedIn — Ankündigung Zertifizierung</w:t>
      </w:r>
    </w:p>
    <w:p w14:paraId="468DA554" w14:textId="77777777" w:rsidR="00A41CB2" w:rsidRDefault="00A41CB2">
      <w:pPr>
        <w:spacing w:after="40"/>
      </w:pPr>
    </w:p>
    <w:p w14:paraId="430C713D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Deutsch:</w:t>
      </w:r>
    </w:p>
    <w:p w14:paraId="4F611650" w14:textId="77777777" w:rsidR="00A41CB2" w:rsidRDefault="00000000">
      <w:r>
        <w:t>[Hotelname] ist jetzt nach ISO 14001:2026 zertifiziert — dem neuen internationalen Standard für Umweltmanagementsysteme.</w:t>
      </w:r>
    </w:p>
    <w:p w14:paraId="5AA1DD24" w14:textId="77777777" w:rsidR="00A41CB2" w:rsidRDefault="00A41CB2">
      <w:pPr>
        <w:spacing w:after="40"/>
      </w:pPr>
    </w:p>
    <w:p w14:paraId="0EADA55E" w14:textId="77777777" w:rsidR="00A41CB2" w:rsidRDefault="00000000">
      <w:r>
        <w:t>Was das bedeutet: Externe Auditoren bestätigen jährlich, dass unser Umweltmanagement nicht nur auf dem Papier existiert, sondern operative Realität ist.</w:t>
      </w:r>
    </w:p>
    <w:p w14:paraId="36ADC138" w14:textId="77777777" w:rsidR="00A41CB2" w:rsidRDefault="00A41CB2">
      <w:pPr>
        <w:spacing w:after="40"/>
      </w:pPr>
    </w:p>
    <w:p w14:paraId="42DA526B" w14:textId="77777777" w:rsidR="00A41CB2" w:rsidRDefault="00000000">
      <w:r>
        <w:t>Was das für unsere Gäste bedeutet: [X] kgCO₂e pro Gästenacht (Scope 1+2), ein dokumentierter Dekarbonisierungsplan bis 2050, und ein System, das sich jedes Jahr verbessert.</w:t>
      </w:r>
    </w:p>
    <w:p w14:paraId="4C989AE0" w14:textId="77777777" w:rsidR="00A41CB2" w:rsidRDefault="00A41CB2">
      <w:pPr>
        <w:spacing w:after="40"/>
      </w:pPr>
    </w:p>
    <w:p w14:paraId="157A7292" w14:textId="77777777" w:rsidR="00A41CB2" w:rsidRDefault="00000000">
      <w:r>
        <w:t>#ISO14001 #Nachhaltigkeit #DACH #Hotellerie #ESG #GreenHospitality</w:t>
      </w:r>
    </w:p>
    <w:p w14:paraId="158A13CC" w14:textId="77777777" w:rsidR="00A41CB2" w:rsidRDefault="00A41CB2">
      <w:pPr>
        <w:spacing w:after="40"/>
      </w:pPr>
    </w:p>
    <w:p w14:paraId="6D263AE5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Englisch:</w:t>
      </w:r>
    </w:p>
    <w:p w14:paraId="6EAE4F76" w14:textId="77777777" w:rsidR="00A41CB2" w:rsidRDefault="00000000">
      <w:r>
        <w:t>[Hotel Name] is now certified to ISO 14001:2026 — the new international environmental management system standard.</w:t>
      </w:r>
    </w:p>
    <w:p w14:paraId="302B4DD7" w14:textId="77777777" w:rsidR="00A41CB2" w:rsidRDefault="00A41CB2">
      <w:pPr>
        <w:spacing w:after="40"/>
      </w:pPr>
    </w:p>
    <w:p w14:paraId="08560135" w14:textId="77777777" w:rsidR="00A41CB2" w:rsidRDefault="00000000">
      <w:r>
        <w:t>What this means: External auditors confirm annually that our environmental management is operational reality, not just paperwork.</w:t>
      </w:r>
    </w:p>
    <w:p w14:paraId="66790865" w14:textId="77777777" w:rsidR="00A41CB2" w:rsidRDefault="00A41CB2">
      <w:pPr>
        <w:spacing w:after="40"/>
      </w:pPr>
    </w:p>
    <w:p w14:paraId="4C440918" w14:textId="77777777" w:rsidR="00A41CB2" w:rsidRDefault="00000000">
      <w:r>
        <w:t>What this means for our guests: [X] kgCO₂e per guest night (Scope 1+2), a documented decarbonisation plan to 2050, and a system that improves every year.</w:t>
      </w:r>
    </w:p>
    <w:p w14:paraId="691DC7F7" w14:textId="77777777" w:rsidR="00A41CB2" w:rsidRDefault="00A41CB2">
      <w:pPr>
        <w:spacing w:after="40"/>
      </w:pPr>
    </w:p>
    <w:p w14:paraId="368D3E4D" w14:textId="77777777" w:rsidR="00A41CB2" w:rsidRDefault="00000000">
      <w:r>
        <w:t>#ISO14001 #Sustainability #DACH #Hospitality #ESG #GreenHospitality</w:t>
      </w:r>
    </w:p>
    <w:p w14:paraId="639BD534" w14:textId="77777777" w:rsidR="00A41CB2" w:rsidRDefault="00A41CB2">
      <w:pPr>
        <w:spacing w:after="40"/>
      </w:pPr>
    </w:p>
    <w:p w14:paraId="6C4F25CC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369F141" w14:textId="77777777" w:rsidR="00A41CB2" w:rsidRDefault="00A41CB2">
      <w:pPr>
        <w:spacing w:after="40"/>
      </w:pPr>
    </w:p>
    <w:p w14:paraId="0259250E" w14:textId="77777777" w:rsidR="00A41CB2" w:rsidRDefault="00000000">
      <w:pPr>
        <w:spacing w:before="360" w:after="100"/>
      </w:pPr>
      <w:r>
        <w:rPr>
          <w:b/>
          <w:color w:val="0B5030"/>
          <w:sz w:val="26"/>
        </w:rPr>
        <w:t>SEGMENT C — Hintergrundelement: Traditionelle Leisure-Kundschaft</w:t>
      </w:r>
    </w:p>
    <w:p w14:paraId="30EF46C7" w14:textId="77777777" w:rsidR="00A41CB2" w:rsidRDefault="00000000">
      <w:r>
        <w:rPr>
          <w:color w:val="0B503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 w14:paraId="667B1F14" w14:textId="77777777" w:rsidR="00A41CB2" w:rsidRDefault="00A41CB2">
      <w:pPr>
        <w:spacing w:after="40"/>
      </w:pPr>
    </w:p>
    <w:p w14:paraId="1C642A7E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C.1 — Gäste-Kommunikation im Zimmer (Deutsch)</w:t>
      </w:r>
    </w:p>
    <w:p w14:paraId="49BEF0A6" w14:textId="77777777" w:rsidR="00A41CB2" w:rsidRDefault="00A41CB2">
      <w:pPr>
        <w:spacing w:after="40"/>
      </w:pPr>
    </w:p>
    <w:p w14:paraId="3D22F815" w14:textId="77777777" w:rsidR="00A41CB2" w:rsidRDefault="00000000">
      <w:r>
        <w:rPr>
          <w:i/>
        </w:rPr>
        <w:t>Format: Kompaktkarte im Zimmer oder QR-Code-verlinktes Dokument</w:t>
      </w:r>
    </w:p>
    <w:p w14:paraId="01940710" w14:textId="77777777" w:rsidR="00A41CB2" w:rsidRDefault="00A41CB2">
      <w:pPr>
        <w:spacing w:after="40"/>
      </w:pPr>
    </w:p>
    <w:p w14:paraId="26DFA497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CB9FC09" w14:textId="77777777" w:rsidR="00A41CB2" w:rsidRDefault="00A41CB2">
      <w:pPr>
        <w:spacing w:after="40"/>
      </w:pPr>
    </w:p>
    <w:p w14:paraId="3606E00A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Ihr Aufenthalt und die Umwelt</w:t>
      </w:r>
    </w:p>
    <w:p w14:paraId="40CDBE1E" w14:textId="77777777" w:rsidR="00A41CB2" w:rsidRDefault="00A41CB2">
      <w:pPr>
        <w:spacing w:after="40"/>
      </w:pPr>
    </w:p>
    <w:p w14:paraId="3003609D" w14:textId="77777777" w:rsidR="00A41CB2" w:rsidRDefault="00000000">
      <w:r>
        <w:t>[Hotelname] ist nach ISO 14001:2026 zertifiziert. Das bedeutet, wir arbeiten kontinuierlich daran, unseren ökologischen Fußabdruck zu reduzieren — und messen unsere Fortschritte jährlich.</w:t>
      </w:r>
    </w:p>
    <w:p w14:paraId="0C9E271A" w14:textId="77777777" w:rsidR="00A41CB2" w:rsidRDefault="00A41CB2">
      <w:pPr>
        <w:spacing w:after="40"/>
      </w:pPr>
    </w:p>
    <w:p w14:paraId="2A4ECF89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Was wir tun:</w:t>
      </w:r>
    </w:p>
    <w:p w14:paraId="2C7C925D" w14:textId="77777777" w:rsidR="00A41CB2" w:rsidRDefault="00000000">
      <w:r>
        <w:t>Unsere Energie stammt zu [X]% aus erneuerbaren Quellen. Wir kaufen [X]% unserer Lebensmittel von regionalen Produzenten. Wir haben unsere Emissionen seit [Jahr] um [X]% reduziert.</w:t>
      </w:r>
    </w:p>
    <w:p w14:paraId="4207BA39" w14:textId="77777777" w:rsidR="00A41CB2" w:rsidRDefault="00A41CB2">
      <w:pPr>
        <w:spacing w:after="40"/>
      </w:pPr>
    </w:p>
    <w:p w14:paraId="3D7FFEA4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Was Sie beitragen können:</w:t>
      </w:r>
    </w:p>
    <w:p w14:paraId="72589C90" w14:textId="77777777" w:rsidR="00A41CB2" w:rsidRDefault="00000000">
      <w:r>
        <w:t>Handtücher und Bettwäsche nur bei Bedarf zum Wechsel hängen / legen. Klimaanlage und Heizung beim Verlassen des Zimmers ausschalten. Mülltrennung in den Behältern im Zimmer.</w:t>
      </w:r>
    </w:p>
    <w:p w14:paraId="4C7B28FD" w14:textId="77777777" w:rsidR="00A41CB2" w:rsidRDefault="00A41CB2">
      <w:pPr>
        <w:spacing w:after="40"/>
      </w:pPr>
    </w:p>
    <w:p w14:paraId="2BE0424F" w14:textId="77777777" w:rsidR="00A41CB2" w:rsidRDefault="00000000">
      <w:r>
        <w:t>Fragen zur Nachhaltigkeit unseres Hotels? [E-Mail / Name Ansprechpartner]</w:t>
      </w:r>
    </w:p>
    <w:p w14:paraId="555CA6B7" w14:textId="77777777" w:rsidR="00A41CB2" w:rsidRDefault="00A41CB2">
      <w:pPr>
        <w:spacing w:after="40"/>
      </w:pPr>
    </w:p>
    <w:p w14:paraId="5E74A866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C6D3CCD" w14:textId="77777777" w:rsidR="00A41CB2" w:rsidRDefault="00A41CB2">
      <w:pPr>
        <w:spacing w:after="40"/>
      </w:pPr>
    </w:p>
    <w:p w14:paraId="45C265F4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C.2 — Buchungsplattform-Beschreibung (Deutsch und Englisch)</w:t>
      </w:r>
    </w:p>
    <w:p w14:paraId="4DCE278B" w14:textId="77777777" w:rsidR="00A41CB2" w:rsidRDefault="00A41CB2">
      <w:pPr>
        <w:spacing w:after="40"/>
      </w:pPr>
    </w:p>
    <w:p w14:paraId="78CFDA88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Deutsch (für Booking.com, Expedia, HRS-Profil):</w:t>
      </w:r>
    </w:p>
    <w:p w14:paraId="58FF87D8" w14:textId="77777777" w:rsidR="00A41CB2" w:rsidRDefault="00000000">
      <w:r>
        <w:t>ISO-14001:2026-zertifiziert | [X] kgCO₂e/Gästenacht | [X]% Ökostrom | Regionale Küche [X]% | Dekarbonisierungspfad 2030: -[X]%</w:t>
      </w:r>
    </w:p>
    <w:p w14:paraId="5E0B4DCC" w14:textId="77777777" w:rsidR="00A41CB2" w:rsidRDefault="00A41CB2">
      <w:pPr>
        <w:spacing w:after="40"/>
      </w:pPr>
    </w:p>
    <w:p w14:paraId="72B46D43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Englisch:</w:t>
      </w:r>
    </w:p>
    <w:p w14:paraId="0ED0A199" w14:textId="77777777" w:rsidR="00A41CB2" w:rsidRDefault="00000000">
      <w:r>
        <w:lastRenderedPageBreak/>
        <w:t>ISO 14001:2026 certified | [X] kgCO₂e/guest night | [X]% renewable electricity | Regional cuisine [X]% | Decarbonisation path 2030: -[X]%</w:t>
      </w:r>
    </w:p>
    <w:p w14:paraId="74D4209A" w14:textId="77777777" w:rsidR="00A41CB2" w:rsidRDefault="00A41CB2">
      <w:pPr>
        <w:spacing w:after="40"/>
      </w:pPr>
    </w:p>
    <w:p w14:paraId="08F3B2BA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81C49F0" w14:textId="77777777" w:rsidR="00A41CB2" w:rsidRDefault="00A41CB2">
      <w:pPr>
        <w:spacing w:after="40"/>
      </w:pPr>
    </w:p>
    <w:p w14:paraId="404D30CA" w14:textId="77777777" w:rsidR="00A41CB2" w:rsidRDefault="00000000">
      <w:pPr>
        <w:spacing w:before="360" w:after="100"/>
      </w:pPr>
      <w:r>
        <w:rPr>
          <w:b/>
          <w:color w:val="0B5030"/>
          <w:sz w:val="26"/>
        </w:rPr>
        <w:t>SEGMENT D — Geringere Relevanz: Spezifische Tourismussegmente</w:t>
      </w:r>
    </w:p>
    <w:p w14:paraId="6C557C7D" w14:textId="77777777" w:rsidR="00A41CB2" w:rsidRDefault="00000000">
      <w:r>
        <w:rPr>
          <w:color w:val="0B503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 w14:paraId="2695AFB6" w14:textId="77777777" w:rsidR="00A41CB2" w:rsidRDefault="00A41CB2">
      <w:pPr>
        <w:spacing w:after="40"/>
      </w:pPr>
    </w:p>
    <w:p w14:paraId="5782ACF6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D.1 — Minimal-Kommunikation Nachhaltigkeit</w:t>
      </w:r>
    </w:p>
    <w:p w14:paraId="4B323D05" w14:textId="77777777" w:rsidR="00A41CB2" w:rsidRDefault="00A41CB2">
      <w:pPr>
        <w:spacing w:after="40"/>
      </w:pPr>
    </w:p>
    <w:p w14:paraId="615BD8FB" w14:textId="77777777" w:rsidR="00A41CB2" w:rsidRDefault="00000000">
      <w:r>
        <w:rPr>
          <w:i/>
        </w:rPr>
        <w:t>Für Segmente, in denen die Zertifizierung das Buchungsverhalten wenig beeinflusst — Kommunikation als Vertrauenssignal, nicht als Verkaufsargument</w:t>
      </w:r>
    </w:p>
    <w:p w14:paraId="1BA0122B" w14:textId="77777777" w:rsidR="00A41CB2" w:rsidRDefault="00A41CB2">
      <w:pPr>
        <w:spacing w:after="40"/>
      </w:pPr>
    </w:p>
    <w:p w14:paraId="66E5AE32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Deutsch:</w:t>
      </w:r>
    </w:p>
    <w:p w14:paraId="1458A54F" w14:textId="77777777" w:rsidR="00A41CB2" w:rsidRDefault="00000000">
      <w:r>
        <w:t>[Hotelname] ist nach ISO 14001:2026 zertifiziert und engagiert sich für einen verantwortungsvollen Umgang mit Energie, Wasser und Ressourcen. Mehr Informationen: [Link Nachhaltigkeitsseite]</w:t>
      </w:r>
    </w:p>
    <w:p w14:paraId="27CA85D1" w14:textId="77777777" w:rsidR="00A41CB2" w:rsidRDefault="00A41CB2">
      <w:pPr>
        <w:spacing w:after="40"/>
      </w:pPr>
    </w:p>
    <w:p w14:paraId="1F7C6CA8" w14:textId="77777777" w:rsidR="00A41CB2" w:rsidRDefault="00000000">
      <w:pPr>
        <w:spacing w:before="160" w:after="40"/>
      </w:pPr>
      <w:r>
        <w:rPr>
          <w:b/>
          <w:color w:val="2C3E50"/>
          <w:sz w:val="21"/>
        </w:rPr>
        <w:t>Englisch:</w:t>
      </w:r>
    </w:p>
    <w:p w14:paraId="036138AF" w14:textId="77777777" w:rsidR="00A41CB2" w:rsidRDefault="00000000">
      <w:r>
        <w:t>[Hotel Name] is certified to ISO 14001:2026 and is committed to responsible management of energy, water and resources. More information: [Link sustainability page]</w:t>
      </w:r>
    </w:p>
    <w:p w14:paraId="43C84846" w14:textId="77777777" w:rsidR="00A41CB2" w:rsidRDefault="00A41CB2">
      <w:pPr>
        <w:spacing w:after="40"/>
      </w:pPr>
    </w:p>
    <w:p w14:paraId="75896FD5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4942661" w14:textId="77777777" w:rsidR="00A41CB2" w:rsidRDefault="00A41CB2">
      <w:pPr>
        <w:spacing w:after="40"/>
      </w:pPr>
    </w:p>
    <w:p w14:paraId="32913593" w14:textId="77777777" w:rsidR="00A41CB2" w:rsidRDefault="00000000">
      <w:pPr>
        <w:spacing w:before="360" w:after="100"/>
      </w:pPr>
      <w:r>
        <w:rPr>
          <w:b/>
          <w:color w:val="0B5030"/>
          <w:sz w:val="26"/>
        </w:rPr>
        <w:t>MESSRAHMEN FÜR DIE RÜCKFLÜSSE</w:t>
      </w:r>
    </w:p>
    <w:p w14:paraId="07C1162F" w14:textId="77777777" w:rsidR="00A41CB2" w:rsidRDefault="00000000">
      <w:r>
        <w:rPr>
          <w:color w:val="0B503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 w14:paraId="157CAB05" w14:textId="77777777" w:rsidR="00A41CB2" w:rsidRDefault="00A41CB2">
      <w:pPr>
        <w:spacing w:after="40"/>
      </w:pPr>
    </w:p>
    <w:p w14:paraId="6AB99D28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Messrahmen 1 — Defensive Dimension (Schutz bestehender Umsätze)</w:t>
      </w:r>
    </w:p>
    <w:p w14:paraId="6DCEE62A" w14:textId="77777777" w:rsidR="00A41CB2" w:rsidRDefault="00A41CB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04"/>
        <w:gridCol w:w="1887"/>
        <w:gridCol w:w="2250"/>
        <w:gridCol w:w="1849"/>
        <w:gridCol w:w="1772"/>
      </w:tblGrid>
      <w:tr w:rsidR="00A41CB2" w14:paraId="18F0F326" w14:textId="77777777">
        <w:tc>
          <w:tcPr>
            <w:tcW w:w="1994" w:type="dxa"/>
            <w:shd w:val="clear" w:color="auto" w:fill="2C3E50"/>
          </w:tcPr>
          <w:p w14:paraId="3560C2E8" w14:textId="77777777" w:rsidR="00A41CB2" w:rsidRDefault="00000000">
            <w:r>
              <w:rPr>
                <w:b/>
                <w:color w:val="FFFFFF"/>
                <w:sz w:val="17"/>
              </w:rPr>
              <w:t>KPI</w:t>
            </w:r>
          </w:p>
        </w:tc>
        <w:tc>
          <w:tcPr>
            <w:tcW w:w="1994" w:type="dxa"/>
            <w:shd w:val="clear" w:color="auto" w:fill="2C3E50"/>
          </w:tcPr>
          <w:p w14:paraId="5C221C9D" w14:textId="77777777" w:rsidR="00A41CB2" w:rsidRDefault="00000000">
            <w:r>
              <w:rPr>
                <w:b/>
                <w:color w:val="FFFFFF"/>
                <w:sz w:val="17"/>
              </w:rPr>
              <w:t>Definition</w:t>
            </w:r>
          </w:p>
        </w:tc>
        <w:tc>
          <w:tcPr>
            <w:tcW w:w="1994" w:type="dxa"/>
            <w:shd w:val="clear" w:color="auto" w:fill="2C3E50"/>
          </w:tcPr>
          <w:p w14:paraId="23B0A72D" w14:textId="77777777" w:rsidR="00A41CB2" w:rsidRDefault="00000000">
            <w:r>
              <w:rPr>
                <w:b/>
                <w:color w:val="FFFFFF"/>
                <w:sz w:val="17"/>
              </w:rPr>
              <w:t>Messinstrument</w:t>
            </w:r>
          </w:p>
        </w:tc>
        <w:tc>
          <w:tcPr>
            <w:tcW w:w="1994" w:type="dxa"/>
            <w:shd w:val="clear" w:color="auto" w:fill="2C3E50"/>
          </w:tcPr>
          <w:p w14:paraId="4B0A31A7" w14:textId="77777777" w:rsidR="00A41CB2" w:rsidRDefault="00000000">
            <w:r>
              <w:rPr>
                <w:b/>
                <w:color w:val="FFFFFF"/>
                <w:sz w:val="17"/>
              </w:rPr>
              <w:t>Frequenz</w:t>
            </w:r>
          </w:p>
        </w:tc>
        <w:tc>
          <w:tcPr>
            <w:tcW w:w="1994" w:type="dxa"/>
            <w:shd w:val="clear" w:color="auto" w:fill="2C3E50"/>
          </w:tcPr>
          <w:p w14:paraId="611FB85F" w14:textId="77777777" w:rsidR="00A41CB2" w:rsidRDefault="00000000">
            <w:r>
              <w:rPr>
                <w:b/>
                <w:color w:val="FFFFFF"/>
                <w:sz w:val="17"/>
              </w:rPr>
              <w:t>Zielwert</w:t>
            </w:r>
          </w:p>
        </w:tc>
      </w:tr>
      <w:tr w:rsidR="00A41CB2" w14:paraId="20883304" w14:textId="77777777">
        <w:tc>
          <w:tcPr>
            <w:tcW w:w="1994" w:type="dxa"/>
          </w:tcPr>
          <w:p w14:paraId="6EACBC16" w14:textId="77777777" w:rsidR="00A41CB2" w:rsidRDefault="00000000">
            <w:r>
              <w:rPr>
                <w:sz w:val="17"/>
              </w:rPr>
              <w:t>Erneuerungsquote Corporate-Verträge</w:t>
            </w:r>
          </w:p>
        </w:tc>
        <w:tc>
          <w:tcPr>
            <w:tcW w:w="1994" w:type="dxa"/>
          </w:tcPr>
          <w:p w14:paraId="73B89C8A" w14:textId="77777777" w:rsidR="00A41CB2" w:rsidRDefault="00000000">
            <w:r>
              <w:rPr>
                <w:sz w:val="17"/>
              </w:rPr>
              <w:t>Anteil verlängerter Verträge / Gesamtverträge mit Ablauf</w:t>
            </w:r>
          </w:p>
        </w:tc>
        <w:tc>
          <w:tcPr>
            <w:tcW w:w="1994" w:type="dxa"/>
          </w:tcPr>
          <w:p w14:paraId="0C5A406A" w14:textId="77777777" w:rsidR="00A41CB2" w:rsidRDefault="00000000">
            <w:r>
              <w:rPr>
                <w:sz w:val="17"/>
              </w:rPr>
              <w:t>CRM / Vertriebsdatenbank</w:t>
            </w:r>
          </w:p>
        </w:tc>
        <w:tc>
          <w:tcPr>
            <w:tcW w:w="1994" w:type="dxa"/>
          </w:tcPr>
          <w:p w14:paraId="7D65D3BB" w14:textId="77777777" w:rsidR="00A41CB2" w:rsidRDefault="00000000">
            <w:r>
              <w:rPr>
                <w:sz w:val="17"/>
              </w:rPr>
              <w:t>Quartalsweise</w:t>
            </w:r>
          </w:p>
        </w:tc>
        <w:tc>
          <w:tcPr>
            <w:tcW w:w="1994" w:type="dxa"/>
          </w:tcPr>
          <w:p w14:paraId="4678BA19" w14:textId="77777777" w:rsidR="00A41CB2" w:rsidRDefault="00000000">
            <w:r>
              <w:rPr>
                <w:sz w:val="17"/>
              </w:rPr>
              <w:t>&gt;95%</w:t>
            </w:r>
          </w:p>
        </w:tc>
      </w:tr>
      <w:tr w:rsidR="00A41CB2" w14:paraId="455C09F9" w14:textId="77777777">
        <w:tc>
          <w:tcPr>
            <w:tcW w:w="1994" w:type="dxa"/>
            <w:shd w:val="clear" w:color="auto" w:fill="F8F9FA"/>
          </w:tcPr>
          <w:p w14:paraId="2419E371" w14:textId="77777777" w:rsidR="00A41CB2" w:rsidRDefault="00000000">
            <w:r>
              <w:rPr>
                <w:sz w:val="17"/>
              </w:rPr>
              <w:t>ESG-Fragebogen-Beantwortungsrate</w:t>
            </w:r>
          </w:p>
        </w:tc>
        <w:tc>
          <w:tcPr>
            <w:tcW w:w="1994" w:type="dxa"/>
            <w:shd w:val="clear" w:color="auto" w:fill="F8F9FA"/>
          </w:tcPr>
          <w:p w14:paraId="1037285E" w14:textId="77777777" w:rsidR="00A41CB2" w:rsidRDefault="00000000">
            <w:r>
              <w:rPr>
                <w:sz w:val="17"/>
              </w:rPr>
              <w:t>Anteil vollständig beantworteter ESG-Fragebögen / Gesamtanfragen</w:t>
            </w:r>
          </w:p>
        </w:tc>
        <w:tc>
          <w:tcPr>
            <w:tcW w:w="1994" w:type="dxa"/>
            <w:shd w:val="clear" w:color="auto" w:fill="F8F9FA"/>
          </w:tcPr>
          <w:p w14:paraId="2F14481C" w14:textId="77777777" w:rsidR="00A41CB2" w:rsidRDefault="00000000">
            <w:r>
              <w:rPr>
                <w:sz w:val="17"/>
              </w:rPr>
              <w:t>Nachhaltigkeitsbeauftragte</w:t>
            </w:r>
          </w:p>
        </w:tc>
        <w:tc>
          <w:tcPr>
            <w:tcW w:w="1994" w:type="dxa"/>
            <w:shd w:val="clear" w:color="auto" w:fill="F8F9FA"/>
          </w:tcPr>
          <w:p w14:paraId="381F2939" w14:textId="77777777" w:rsidR="00A41CB2" w:rsidRDefault="00000000">
            <w:r>
              <w:rPr>
                <w:sz w:val="17"/>
              </w:rPr>
              <w:t>Monatlich</w:t>
            </w:r>
          </w:p>
        </w:tc>
        <w:tc>
          <w:tcPr>
            <w:tcW w:w="1994" w:type="dxa"/>
            <w:shd w:val="clear" w:color="auto" w:fill="F8F9FA"/>
          </w:tcPr>
          <w:p w14:paraId="1E7D3B63" w14:textId="77777777" w:rsidR="00A41CB2" w:rsidRDefault="00000000">
            <w:r>
              <w:rPr>
                <w:sz w:val="17"/>
              </w:rPr>
              <w:t>100%</w:t>
            </w:r>
          </w:p>
        </w:tc>
      </w:tr>
      <w:tr w:rsidR="00A41CB2" w14:paraId="4EA30FA0" w14:textId="77777777">
        <w:tc>
          <w:tcPr>
            <w:tcW w:w="1994" w:type="dxa"/>
          </w:tcPr>
          <w:p w14:paraId="76F77A75" w14:textId="77777777" w:rsidR="00A41CB2" w:rsidRDefault="00000000">
            <w:r>
              <w:rPr>
                <w:sz w:val="17"/>
              </w:rPr>
              <w:t>Beantwortungszeit ESG-</w:t>
            </w:r>
            <w:r>
              <w:rPr>
                <w:sz w:val="17"/>
              </w:rPr>
              <w:lastRenderedPageBreak/>
              <w:t>Fragebögen</w:t>
            </w:r>
          </w:p>
        </w:tc>
        <w:tc>
          <w:tcPr>
            <w:tcW w:w="1994" w:type="dxa"/>
          </w:tcPr>
          <w:p w14:paraId="0F21D504" w14:textId="77777777" w:rsidR="00A41CB2" w:rsidRDefault="00000000">
            <w:r>
              <w:rPr>
                <w:sz w:val="17"/>
              </w:rPr>
              <w:lastRenderedPageBreak/>
              <w:t xml:space="preserve">Durchschnittliche </w:t>
            </w:r>
            <w:r>
              <w:rPr>
                <w:sz w:val="17"/>
              </w:rPr>
              <w:lastRenderedPageBreak/>
              <w:t>Tage von Eingang bis vollständige Antwort</w:t>
            </w:r>
          </w:p>
        </w:tc>
        <w:tc>
          <w:tcPr>
            <w:tcW w:w="1994" w:type="dxa"/>
          </w:tcPr>
          <w:p w14:paraId="1FF5AD55" w14:textId="77777777" w:rsidR="00A41CB2" w:rsidRDefault="00000000">
            <w:r>
              <w:rPr>
                <w:sz w:val="17"/>
              </w:rPr>
              <w:lastRenderedPageBreak/>
              <w:t>Tracking-Liste</w:t>
            </w:r>
          </w:p>
        </w:tc>
        <w:tc>
          <w:tcPr>
            <w:tcW w:w="1994" w:type="dxa"/>
          </w:tcPr>
          <w:p w14:paraId="2F07562B" w14:textId="77777777" w:rsidR="00A41CB2" w:rsidRDefault="00000000">
            <w:r>
              <w:rPr>
                <w:sz w:val="17"/>
              </w:rPr>
              <w:t>Monatlich</w:t>
            </w:r>
          </w:p>
        </w:tc>
        <w:tc>
          <w:tcPr>
            <w:tcW w:w="1994" w:type="dxa"/>
          </w:tcPr>
          <w:p w14:paraId="4781839E" w14:textId="77777777" w:rsidR="00A41CB2" w:rsidRDefault="00000000">
            <w:r>
              <w:rPr>
                <w:sz w:val="17"/>
              </w:rPr>
              <w:t>&lt;5 Werktage</w:t>
            </w:r>
          </w:p>
        </w:tc>
      </w:tr>
      <w:tr w:rsidR="00A41CB2" w14:paraId="73352E15" w14:textId="77777777">
        <w:tc>
          <w:tcPr>
            <w:tcW w:w="1994" w:type="dxa"/>
            <w:shd w:val="clear" w:color="auto" w:fill="F8F9FA"/>
          </w:tcPr>
          <w:p w14:paraId="609B550D" w14:textId="77777777" w:rsidR="00A41CB2" w:rsidRDefault="00000000">
            <w:r>
              <w:rPr>
                <w:sz w:val="17"/>
              </w:rPr>
              <w:t>HRS Green Stay Status</w:t>
            </w:r>
          </w:p>
        </w:tc>
        <w:tc>
          <w:tcPr>
            <w:tcW w:w="1994" w:type="dxa"/>
            <w:shd w:val="clear" w:color="auto" w:fill="F8F9FA"/>
          </w:tcPr>
          <w:p w14:paraId="421AAB17" w14:textId="77777777" w:rsidR="00A41CB2" w:rsidRDefault="00000000">
            <w:r>
              <w:rPr>
                <w:sz w:val="17"/>
              </w:rPr>
              <w:t>Aktueller Green-Stay-Zertifizierungsstatus</w:t>
            </w:r>
          </w:p>
        </w:tc>
        <w:tc>
          <w:tcPr>
            <w:tcW w:w="1994" w:type="dxa"/>
            <w:shd w:val="clear" w:color="auto" w:fill="F8F9FA"/>
          </w:tcPr>
          <w:p w14:paraId="14226341" w14:textId="77777777" w:rsidR="00A41CB2" w:rsidRDefault="00000000">
            <w:r>
              <w:rPr>
                <w:sz w:val="17"/>
              </w:rPr>
              <w:t>HRS-Portal</w:t>
            </w:r>
          </w:p>
        </w:tc>
        <w:tc>
          <w:tcPr>
            <w:tcW w:w="1994" w:type="dxa"/>
            <w:shd w:val="clear" w:color="auto" w:fill="F8F9FA"/>
          </w:tcPr>
          <w:p w14:paraId="06467C8C" w14:textId="77777777" w:rsidR="00A41CB2" w:rsidRDefault="00000000">
            <w:r>
              <w:rPr>
                <w:sz w:val="17"/>
              </w:rPr>
              <w:t>Jährlich</w:t>
            </w:r>
          </w:p>
        </w:tc>
        <w:tc>
          <w:tcPr>
            <w:tcW w:w="1994" w:type="dxa"/>
            <w:shd w:val="clear" w:color="auto" w:fill="F8F9FA"/>
          </w:tcPr>
          <w:p w14:paraId="5924C8B8" w14:textId="77777777" w:rsidR="00A41CB2" w:rsidRDefault="00000000">
            <w:r>
              <w:rPr>
                <w:sz w:val="17"/>
              </w:rPr>
              <w:t>Silber oder höher</w:t>
            </w:r>
          </w:p>
        </w:tc>
      </w:tr>
      <w:tr w:rsidR="00A41CB2" w14:paraId="42D68911" w14:textId="77777777">
        <w:tc>
          <w:tcPr>
            <w:tcW w:w="1994" w:type="dxa"/>
          </w:tcPr>
          <w:p w14:paraId="5A35C367" w14:textId="77777777" w:rsidR="00A41CB2" w:rsidRDefault="00000000">
            <w:r>
              <w:rPr>
                <w:sz w:val="17"/>
              </w:rPr>
              <w:t>Booking.com Travel Sustainable</w:t>
            </w:r>
          </w:p>
        </w:tc>
        <w:tc>
          <w:tcPr>
            <w:tcW w:w="1994" w:type="dxa"/>
          </w:tcPr>
          <w:p w14:paraId="5B963649" w14:textId="77777777" w:rsidR="00A41CB2" w:rsidRDefault="00000000">
            <w:r>
              <w:rPr>
                <w:sz w:val="17"/>
              </w:rPr>
              <w:t>Aktuelles Badge-Level</w:t>
            </w:r>
          </w:p>
        </w:tc>
        <w:tc>
          <w:tcPr>
            <w:tcW w:w="1994" w:type="dxa"/>
          </w:tcPr>
          <w:p w14:paraId="2CAD6FA1" w14:textId="77777777" w:rsidR="00A41CB2" w:rsidRDefault="00000000">
            <w:r>
              <w:rPr>
                <w:sz w:val="17"/>
              </w:rPr>
              <w:t>Booking.com Extranet</w:t>
            </w:r>
          </w:p>
        </w:tc>
        <w:tc>
          <w:tcPr>
            <w:tcW w:w="1994" w:type="dxa"/>
          </w:tcPr>
          <w:p w14:paraId="14A0368D" w14:textId="77777777" w:rsidR="00A41CB2" w:rsidRDefault="00000000">
            <w:r>
              <w:rPr>
                <w:sz w:val="17"/>
              </w:rPr>
              <w:t>Jährlich</w:t>
            </w:r>
          </w:p>
        </w:tc>
        <w:tc>
          <w:tcPr>
            <w:tcW w:w="1994" w:type="dxa"/>
          </w:tcPr>
          <w:p w14:paraId="61598880" w14:textId="77777777" w:rsidR="00A41CB2" w:rsidRDefault="00000000">
            <w:r>
              <w:rPr>
                <w:sz w:val="17"/>
              </w:rPr>
              <w:t>Silber oder höher</w:t>
            </w:r>
          </w:p>
        </w:tc>
      </w:tr>
      <w:tr w:rsidR="00A41CB2" w14:paraId="47FD63B6" w14:textId="77777777">
        <w:tc>
          <w:tcPr>
            <w:tcW w:w="1994" w:type="dxa"/>
            <w:shd w:val="clear" w:color="auto" w:fill="F8F9FA"/>
          </w:tcPr>
          <w:p w14:paraId="3B55209A" w14:textId="77777777" w:rsidR="00A41CB2" w:rsidRDefault="00000000">
            <w:r>
              <w:rPr>
                <w:sz w:val="17"/>
              </w:rPr>
              <w:t>ESG-Finanzierungskonditionen</w:t>
            </w:r>
          </w:p>
        </w:tc>
        <w:tc>
          <w:tcPr>
            <w:tcW w:w="1994" w:type="dxa"/>
            <w:shd w:val="clear" w:color="auto" w:fill="F8F9FA"/>
          </w:tcPr>
          <w:p w14:paraId="4BD07C1A" w14:textId="77777777" w:rsidR="00A41CB2" w:rsidRDefault="00000000">
            <w:r>
              <w:rPr>
                <w:sz w:val="17"/>
              </w:rPr>
              <w:t>Aktueller Zinsspread vs. Standard-Benchmark</w:t>
            </w:r>
          </w:p>
        </w:tc>
        <w:tc>
          <w:tcPr>
            <w:tcW w:w="1994" w:type="dxa"/>
            <w:shd w:val="clear" w:color="auto" w:fill="F8F9FA"/>
          </w:tcPr>
          <w:p w14:paraId="1835C837" w14:textId="77777777" w:rsidR="00A41CB2" w:rsidRDefault="00000000">
            <w:r>
              <w:rPr>
                <w:sz w:val="17"/>
              </w:rPr>
              <w:t>Finanzabteilung</w:t>
            </w:r>
          </w:p>
        </w:tc>
        <w:tc>
          <w:tcPr>
            <w:tcW w:w="1994" w:type="dxa"/>
            <w:shd w:val="clear" w:color="auto" w:fill="F8F9FA"/>
          </w:tcPr>
          <w:p w14:paraId="624EA67E" w14:textId="77777777" w:rsidR="00A41CB2" w:rsidRDefault="00000000">
            <w:r>
              <w:rPr>
                <w:sz w:val="17"/>
              </w:rPr>
              <w:t>Bei Kreditverlängerung</w:t>
            </w:r>
          </w:p>
        </w:tc>
        <w:tc>
          <w:tcPr>
            <w:tcW w:w="1994" w:type="dxa"/>
            <w:shd w:val="clear" w:color="auto" w:fill="F8F9FA"/>
          </w:tcPr>
          <w:p w14:paraId="7E5618AB" w14:textId="77777777" w:rsidR="00A41CB2" w:rsidRDefault="00000000">
            <w:r>
              <w:rPr>
                <w:sz w:val="17"/>
              </w:rPr>
              <w:t>&lt;Standardspread</w:t>
            </w:r>
          </w:p>
        </w:tc>
      </w:tr>
    </w:tbl>
    <w:p w14:paraId="5EE7263D" w14:textId="77777777" w:rsidR="00A41CB2" w:rsidRDefault="00A41CB2"/>
    <w:p w14:paraId="64B2EC4B" w14:textId="77777777" w:rsidR="00A41CB2" w:rsidRDefault="00A41CB2">
      <w:pPr>
        <w:spacing w:after="40"/>
      </w:pPr>
    </w:p>
    <w:p w14:paraId="3F1FD5EF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35EFFC0" w14:textId="77777777" w:rsidR="00A41CB2" w:rsidRDefault="00A41CB2">
      <w:pPr>
        <w:spacing w:after="40"/>
      </w:pPr>
    </w:p>
    <w:p w14:paraId="2E863EFE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Messrahmen 2 — Offensive Dimension (Aufbau neuer Umsätze)</w:t>
      </w:r>
    </w:p>
    <w:p w14:paraId="6F2B72BB" w14:textId="77777777" w:rsidR="00A41CB2" w:rsidRDefault="00A41CB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9"/>
        <w:gridCol w:w="1994"/>
        <w:gridCol w:w="1985"/>
        <w:gridCol w:w="1976"/>
        <w:gridCol w:w="1968"/>
      </w:tblGrid>
      <w:tr w:rsidR="00A41CB2" w14:paraId="794361F1" w14:textId="77777777">
        <w:tc>
          <w:tcPr>
            <w:tcW w:w="1994" w:type="dxa"/>
            <w:shd w:val="clear" w:color="auto" w:fill="2C3E50"/>
          </w:tcPr>
          <w:p w14:paraId="70DD75AE" w14:textId="77777777" w:rsidR="00A41CB2" w:rsidRDefault="00000000">
            <w:r>
              <w:rPr>
                <w:b/>
                <w:color w:val="FFFFFF"/>
                <w:sz w:val="17"/>
              </w:rPr>
              <w:t>KPI</w:t>
            </w:r>
          </w:p>
        </w:tc>
        <w:tc>
          <w:tcPr>
            <w:tcW w:w="1994" w:type="dxa"/>
            <w:shd w:val="clear" w:color="auto" w:fill="2C3E50"/>
          </w:tcPr>
          <w:p w14:paraId="7AF876E3" w14:textId="77777777" w:rsidR="00A41CB2" w:rsidRDefault="00000000">
            <w:r>
              <w:rPr>
                <w:b/>
                <w:color w:val="FFFFFF"/>
                <w:sz w:val="17"/>
              </w:rPr>
              <w:t>Definition</w:t>
            </w:r>
          </w:p>
        </w:tc>
        <w:tc>
          <w:tcPr>
            <w:tcW w:w="1994" w:type="dxa"/>
            <w:shd w:val="clear" w:color="auto" w:fill="2C3E50"/>
          </w:tcPr>
          <w:p w14:paraId="28F5EB36" w14:textId="77777777" w:rsidR="00A41CB2" w:rsidRDefault="00000000">
            <w:r>
              <w:rPr>
                <w:b/>
                <w:color w:val="FFFFFF"/>
                <w:sz w:val="17"/>
              </w:rPr>
              <w:t>Messinstrument</w:t>
            </w:r>
          </w:p>
        </w:tc>
        <w:tc>
          <w:tcPr>
            <w:tcW w:w="1994" w:type="dxa"/>
            <w:shd w:val="clear" w:color="auto" w:fill="2C3E50"/>
          </w:tcPr>
          <w:p w14:paraId="7D4D3D1F" w14:textId="77777777" w:rsidR="00A41CB2" w:rsidRDefault="00000000">
            <w:r>
              <w:rPr>
                <w:b/>
                <w:color w:val="FFFFFF"/>
                <w:sz w:val="17"/>
              </w:rPr>
              <w:t>Frequenz</w:t>
            </w:r>
          </w:p>
        </w:tc>
        <w:tc>
          <w:tcPr>
            <w:tcW w:w="1994" w:type="dxa"/>
            <w:shd w:val="clear" w:color="auto" w:fill="2C3E50"/>
          </w:tcPr>
          <w:p w14:paraId="172ECB8B" w14:textId="77777777" w:rsidR="00A41CB2" w:rsidRDefault="00000000">
            <w:r>
              <w:rPr>
                <w:b/>
                <w:color w:val="FFFFFF"/>
                <w:sz w:val="17"/>
              </w:rPr>
              <w:t>Zielwert</w:t>
            </w:r>
          </w:p>
        </w:tc>
      </w:tr>
      <w:tr w:rsidR="00A41CB2" w14:paraId="1ADC2CE8" w14:textId="77777777">
        <w:tc>
          <w:tcPr>
            <w:tcW w:w="1994" w:type="dxa"/>
          </w:tcPr>
          <w:p w14:paraId="29116193" w14:textId="77777777" w:rsidR="00A41CB2" w:rsidRDefault="00000000">
            <w:r>
              <w:rPr>
                <w:sz w:val="17"/>
              </w:rPr>
              <w:t>Neue Corporate-Rahmenvereinbarungen</w:t>
            </w:r>
          </w:p>
        </w:tc>
        <w:tc>
          <w:tcPr>
            <w:tcW w:w="1994" w:type="dxa"/>
          </w:tcPr>
          <w:p w14:paraId="1AD9042B" w14:textId="77777777" w:rsidR="00A41CB2" w:rsidRDefault="00000000">
            <w:r>
              <w:rPr>
                <w:sz w:val="17"/>
              </w:rPr>
              <w:t>Anzahl neuer Corporate-Verträge mit ESG als Zugangsvoraussetzung</w:t>
            </w:r>
          </w:p>
        </w:tc>
        <w:tc>
          <w:tcPr>
            <w:tcW w:w="1994" w:type="dxa"/>
          </w:tcPr>
          <w:p w14:paraId="1281AF34" w14:textId="77777777" w:rsidR="00A41CB2" w:rsidRDefault="00000000">
            <w:r>
              <w:rPr>
                <w:sz w:val="17"/>
              </w:rPr>
              <w:t>CRM</w:t>
            </w:r>
          </w:p>
        </w:tc>
        <w:tc>
          <w:tcPr>
            <w:tcW w:w="1994" w:type="dxa"/>
          </w:tcPr>
          <w:p w14:paraId="142B1F9B" w14:textId="77777777" w:rsidR="00A41CB2" w:rsidRDefault="00000000">
            <w:r>
              <w:rPr>
                <w:sz w:val="17"/>
              </w:rPr>
              <w:t>Quartalsweise</w:t>
            </w:r>
          </w:p>
        </w:tc>
        <w:tc>
          <w:tcPr>
            <w:tcW w:w="1994" w:type="dxa"/>
          </w:tcPr>
          <w:p w14:paraId="55683C3F" w14:textId="77777777" w:rsidR="00A41CB2" w:rsidRDefault="00000000">
            <w:r>
              <w:rPr>
                <w:sz w:val="17"/>
              </w:rPr>
              <w:t>+[X] pro Jahr</w:t>
            </w:r>
          </w:p>
        </w:tc>
      </w:tr>
      <w:tr w:rsidR="00A41CB2" w14:paraId="7621CA3D" w14:textId="77777777">
        <w:tc>
          <w:tcPr>
            <w:tcW w:w="1994" w:type="dxa"/>
            <w:shd w:val="clear" w:color="auto" w:fill="F8F9FA"/>
          </w:tcPr>
          <w:p w14:paraId="0BB388F7" w14:textId="77777777" w:rsidR="00A41CB2" w:rsidRDefault="00000000">
            <w:r>
              <w:rPr>
                <w:sz w:val="17"/>
              </w:rPr>
              <w:t>Corporate-Konversionsrate</w:t>
            </w:r>
          </w:p>
        </w:tc>
        <w:tc>
          <w:tcPr>
            <w:tcW w:w="1994" w:type="dxa"/>
            <w:shd w:val="clear" w:color="auto" w:fill="F8F9FA"/>
          </w:tcPr>
          <w:p w14:paraId="019A268E" w14:textId="77777777" w:rsidR="00A41CB2" w:rsidRDefault="00000000">
            <w:r>
              <w:rPr>
                <w:sz w:val="17"/>
              </w:rPr>
              <w:t>Anteil gewonnener RFPs / Gesamtanzahl eingereichter RFPs</w:t>
            </w:r>
          </w:p>
        </w:tc>
        <w:tc>
          <w:tcPr>
            <w:tcW w:w="1994" w:type="dxa"/>
            <w:shd w:val="clear" w:color="auto" w:fill="F8F9FA"/>
          </w:tcPr>
          <w:p w14:paraId="11C5B941" w14:textId="77777777" w:rsidR="00A41CB2" w:rsidRDefault="00000000">
            <w:r>
              <w:rPr>
                <w:sz w:val="17"/>
              </w:rPr>
              <w:t>CRM</w:t>
            </w:r>
          </w:p>
        </w:tc>
        <w:tc>
          <w:tcPr>
            <w:tcW w:w="1994" w:type="dxa"/>
            <w:shd w:val="clear" w:color="auto" w:fill="F8F9FA"/>
          </w:tcPr>
          <w:p w14:paraId="6960B7C5" w14:textId="77777777" w:rsidR="00A41CB2" w:rsidRDefault="00000000">
            <w:r>
              <w:rPr>
                <w:sz w:val="17"/>
              </w:rPr>
              <w:t>Quartalsweise</w:t>
            </w:r>
          </w:p>
        </w:tc>
        <w:tc>
          <w:tcPr>
            <w:tcW w:w="1994" w:type="dxa"/>
            <w:shd w:val="clear" w:color="auto" w:fill="F8F9FA"/>
          </w:tcPr>
          <w:p w14:paraId="3E76FF02" w14:textId="77777777" w:rsidR="00A41CB2" w:rsidRDefault="00000000">
            <w:r>
              <w:rPr>
                <w:sz w:val="17"/>
              </w:rPr>
              <w:t>&gt;[X]%</w:t>
            </w:r>
          </w:p>
        </w:tc>
      </w:tr>
      <w:tr w:rsidR="00A41CB2" w14:paraId="4796202A" w14:textId="77777777">
        <w:tc>
          <w:tcPr>
            <w:tcW w:w="1994" w:type="dxa"/>
          </w:tcPr>
          <w:p w14:paraId="09587030" w14:textId="77777777" w:rsidR="00A41CB2" w:rsidRDefault="00000000">
            <w:r>
              <w:rPr>
                <w:sz w:val="17"/>
              </w:rPr>
              <w:t>Corporate-Umsatz-Anteil</w:t>
            </w:r>
          </w:p>
        </w:tc>
        <w:tc>
          <w:tcPr>
            <w:tcW w:w="1994" w:type="dxa"/>
          </w:tcPr>
          <w:p w14:paraId="20D495D1" w14:textId="77777777" w:rsidR="00A41CB2" w:rsidRDefault="00000000">
            <w:r>
              <w:rPr>
                <w:sz w:val="17"/>
              </w:rPr>
              <w:t>Corporate-Umsatz / Gesamtumsatz</w:t>
            </w:r>
          </w:p>
        </w:tc>
        <w:tc>
          <w:tcPr>
            <w:tcW w:w="1994" w:type="dxa"/>
          </w:tcPr>
          <w:p w14:paraId="16842521" w14:textId="77777777" w:rsidR="00A41CB2" w:rsidRDefault="00000000">
            <w:r>
              <w:rPr>
                <w:sz w:val="17"/>
              </w:rPr>
              <w:t>Buchhaltung</w:t>
            </w:r>
          </w:p>
        </w:tc>
        <w:tc>
          <w:tcPr>
            <w:tcW w:w="1994" w:type="dxa"/>
          </w:tcPr>
          <w:p w14:paraId="66913149" w14:textId="77777777" w:rsidR="00A41CB2" w:rsidRDefault="00000000">
            <w:r>
              <w:rPr>
                <w:sz w:val="17"/>
              </w:rPr>
              <w:t>Monatlich</w:t>
            </w:r>
          </w:p>
        </w:tc>
        <w:tc>
          <w:tcPr>
            <w:tcW w:w="1994" w:type="dxa"/>
          </w:tcPr>
          <w:p w14:paraId="6B1CB69A" w14:textId="77777777" w:rsidR="00A41CB2" w:rsidRDefault="00000000">
            <w:r>
              <w:rPr>
                <w:sz w:val="17"/>
              </w:rPr>
              <w:t>&gt;[X]%</w:t>
            </w:r>
          </w:p>
        </w:tc>
      </w:tr>
      <w:tr w:rsidR="00A41CB2" w14:paraId="6CECEBCA" w14:textId="77777777">
        <w:tc>
          <w:tcPr>
            <w:tcW w:w="1994" w:type="dxa"/>
            <w:shd w:val="clear" w:color="auto" w:fill="F8F9FA"/>
          </w:tcPr>
          <w:p w14:paraId="655CCC96" w14:textId="77777777" w:rsidR="00A41CB2" w:rsidRDefault="00000000">
            <w:r>
              <w:rPr>
                <w:sz w:val="17"/>
              </w:rPr>
              <w:t>MICE-Veranstaltungen mit ESG-Paket</w:t>
            </w:r>
          </w:p>
        </w:tc>
        <w:tc>
          <w:tcPr>
            <w:tcW w:w="1994" w:type="dxa"/>
            <w:shd w:val="clear" w:color="auto" w:fill="F8F9FA"/>
          </w:tcPr>
          <w:p w14:paraId="342194D3" w14:textId="77777777" w:rsidR="00A41CB2" w:rsidRDefault="00000000">
            <w:r>
              <w:rPr>
                <w:sz w:val="17"/>
              </w:rPr>
              <w:t>Anzahl Veranstaltungen mit gebuchtem Nachhaltigkeitsbericht-Service</w:t>
            </w:r>
          </w:p>
        </w:tc>
        <w:tc>
          <w:tcPr>
            <w:tcW w:w="1994" w:type="dxa"/>
            <w:shd w:val="clear" w:color="auto" w:fill="F8F9FA"/>
          </w:tcPr>
          <w:p w14:paraId="07571F93" w14:textId="77777777" w:rsidR="00A41CB2" w:rsidRDefault="00000000">
            <w:r>
              <w:rPr>
                <w:sz w:val="17"/>
              </w:rPr>
              <w:t>Event-Datenbank</w:t>
            </w:r>
          </w:p>
        </w:tc>
        <w:tc>
          <w:tcPr>
            <w:tcW w:w="1994" w:type="dxa"/>
            <w:shd w:val="clear" w:color="auto" w:fill="F8F9FA"/>
          </w:tcPr>
          <w:p w14:paraId="3462F15E" w14:textId="77777777" w:rsidR="00A41CB2" w:rsidRDefault="00000000">
            <w:r>
              <w:rPr>
                <w:sz w:val="17"/>
              </w:rPr>
              <w:t>Monatlich</w:t>
            </w:r>
          </w:p>
        </w:tc>
        <w:tc>
          <w:tcPr>
            <w:tcW w:w="1994" w:type="dxa"/>
            <w:shd w:val="clear" w:color="auto" w:fill="F8F9FA"/>
          </w:tcPr>
          <w:p w14:paraId="52D26802" w14:textId="77777777" w:rsidR="00A41CB2" w:rsidRDefault="00000000">
            <w:r>
              <w:rPr>
                <w:sz w:val="17"/>
              </w:rPr>
              <w:t>&gt;[X] pro Quartal</w:t>
            </w:r>
          </w:p>
        </w:tc>
      </w:tr>
      <w:tr w:rsidR="00A41CB2" w14:paraId="0AC23610" w14:textId="77777777">
        <w:tc>
          <w:tcPr>
            <w:tcW w:w="1994" w:type="dxa"/>
          </w:tcPr>
          <w:p w14:paraId="581EA722" w14:textId="77777777" w:rsidR="00A41CB2" w:rsidRDefault="00000000">
            <w:r>
              <w:rPr>
                <w:sz w:val="17"/>
              </w:rPr>
              <w:t>Internationaler Gästeanteil ESG-Märkte</w:t>
            </w:r>
          </w:p>
        </w:tc>
        <w:tc>
          <w:tcPr>
            <w:tcW w:w="1994" w:type="dxa"/>
          </w:tcPr>
          <w:p w14:paraId="2AFE9BD8" w14:textId="77777777" w:rsidR="00A41CB2" w:rsidRDefault="00000000">
            <w:r>
              <w:rPr>
                <w:sz w:val="17"/>
              </w:rPr>
              <w:t>Gästeanteil aus Skandinavien, Benelux, UK, USA / Gesamtgäste</w:t>
            </w:r>
          </w:p>
        </w:tc>
        <w:tc>
          <w:tcPr>
            <w:tcW w:w="1994" w:type="dxa"/>
          </w:tcPr>
          <w:p w14:paraId="04AD74CE" w14:textId="77777777" w:rsidR="00A41CB2" w:rsidRDefault="00000000">
            <w:r>
              <w:rPr>
                <w:sz w:val="17"/>
              </w:rPr>
              <w:t>PMS</w:t>
            </w:r>
          </w:p>
        </w:tc>
        <w:tc>
          <w:tcPr>
            <w:tcW w:w="1994" w:type="dxa"/>
          </w:tcPr>
          <w:p w14:paraId="0D66B351" w14:textId="77777777" w:rsidR="00A41CB2" w:rsidRDefault="00000000">
            <w:r>
              <w:rPr>
                <w:sz w:val="17"/>
              </w:rPr>
              <w:t>Monatlich</w:t>
            </w:r>
          </w:p>
        </w:tc>
        <w:tc>
          <w:tcPr>
            <w:tcW w:w="1994" w:type="dxa"/>
          </w:tcPr>
          <w:p w14:paraId="37F9F1E8" w14:textId="77777777" w:rsidR="00A41CB2" w:rsidRDefault="00000000">
            <w:r>
              <w:rPr>
                <w:sz w:val="17"/>
              </w:rPr>
              <w:t>&gt;[X]%</w:t>
            </w:r>
          </w:p>
        </w:tc>
      </w:tr>
      <w:tr w:rsidR="00A41CB2" w14:paraId="48C304D3" w14:textId="77777777">
        <w:tc>
          <w:tcPr>
            <w:tcW w:w="1994" w:type="dxa"/>
            <w:shd w:val="clear" w:color="auto" w:fill="F8F9FA"/>
          </w:tcPr>
          <w:p w14:paraId="57A0C30D" w14:textId="77777777" w:rsidR="00A41CB2" w:rsidRDefault="00000000">
            <w:r>
              <w:rPr>
                <w:sz w:val="17"/>
              </w:rPr>
              <w:t>Durchschnittstarif ESG-Zielsegmente</w:t>
            </w:r>
          </w:p>
        </w:tc>
        <w:tc>
          <w:tcPr>
            <w:tcW w:w="1994" w:type="dxa"/>
            <w:shd w:val="clear" w:color="auto" w:fill="F8F9FA"/>
          </w:tcPr>
          <w:p w14:paraId="4D67AF40" w14:textId="77777777" w:rsidR="00A41CB2" w:rsidRDefault="00000000">
            <w:r>
              <w:rPr>
                <w:sz w:val="17"/>
              </w:rPr>
              <w:t>ADR in Corporate- und internationalen ESG-Segmenten</w:t>
            </w:r>
          </w:p>
        </w:tc>
        <w:tc>
          <w:tcPr>
            <w:tcW w:w="1994" w:type="dxa"/>
            <w:shd w:val="clear" w:color="auto" w:fill="F8F9FA"/>
          </w:tcPr>
          <w:p w14:paraId="1DBB08D0" w14:textId="77777777" w:rsidR="00A41CB2" w:rsidRDefault="00000000">
            <w:r>
              <w:rPr>
                <w:sz w:val="17"/>
              </w:rPr>
              <w:t>Revenue-Management</w:t>
            </w:r>
          </w:p>
        </w:tc>
        <w:tc>
          <w:tcPr>
            <w:tcW w:w="1994" w:type="dxa"/>
            <w:shd w:val="clear" w:color="auto" w:fill="F8F9FA"/>
          </w:tcPr>
          <w:p w14:paraId="2B4DCFE2" w14:textId="77777777" w:rsidR="00A41CB2" w:rsidRDefault="00000000">
            <w:r>
              <w:rPr>
                <w:sz w:val="17"/>
              </w:rPr>
              <w:t>Monatlich</w:t>
            </w:r>
          </w:p>
        </w:tc>
        <w:tc>
          <w:tcPr>
            <w:tcW w:w="1994" w:type="dxa"/>
            <w:shd w:val="clear" w:color="auto" w:fill="F8F9FA"/>
          </w:tcPr>
          <w:p w14:paraId="632CCD0B" w14:textId="77777777" w:rsidR="00A41CB2" w:rsidRDefault="00000000">
            <w:r>
              <w:rPr>
                <w:sz w:val="17"/>
              </w:rPr>
              <w:t>&gt;[X]€ vs. Vorjahr</w:t>
            </w:r>
          </w:p>
        </w:tc>
      </w:tr>
    </w:tbl>
    <w:p w14:paraId="7C9CE6B8" w14:textId="77777777" w:rsidR="00A41CB2" w:rsidRDefault="00A41CB2"/>
    <w:p w14:paraId="2A4C1968" w14:textId="77777777" w:rsidR="00A41CB2" w:rsidRDefault="00A41CB2">
      <w:pPr>
        <w:spacing w:after="40"/>
      </w:pPr>
    </w:p>
    <w:p w14:paraId="4477684C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3E90A52" w14:textId="77777777" w:rsidR="00A41CB2" w:rsidRDefault="00A41CB2">
      <w:pPr>
        <w:spacing w:after="40"/>
      </w:pPr>
    </w:p>
    <w:p w14:paraId="0E3DB60C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Messrahmen 3 — Branchenreputation</w:t>
      </w:r>
    </w:p>
    <w:p w14:paraId="707D9E0F" w14:textId="77777777" w:rsidR="00A41CB2" w:rsidRDefault="00A41CB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90"/>
        <w:gridCol w:w="2162"/>
        <w:gridCol w:w="1956"/>
        <w:gridCol w:w="1861"/>
        <w:gridCol w:w="1793"/>
      </w:tblGrid>
      <w:tr w:rsidR="00A41CB2" w14:paraId="386269FA" w14:textId="77777777">
        <w:tc>
          <w:tcPr>
            <w:tcW w:w="1994" w:type="dxa"/>
            <w:shd w:val="clear" w:color="auto" w:fill="2C3E50"/>
          </w:tcPr>
          <w:p w14:paraId="1E258C07" w14:textId="77777777" w:rsidR="00A41CB2" w:rsidRDefault="00000000">
            <w:r>
              <w:rPr>
                <w:b/>
                <w:color w:val="FFFFFF"/>
                <w:sz w:val="17"/>
              </w:rPr>
              <w:t>KPI</w:t>
            </w:r>
          </w:p>
        </w:tc>
        <w:tc>
          <w:tcPr>
            <w:tcW w:w="1994" w:type="dxa"/>
            <w:shd w:val="clear" w:color="auto" w:fill="2C3E50"/>
          </w:tcPr>
          <w:p w14:paraId="2179B5A5" w14:textId="77777777" w:rsidR="00A41CB2" w:rsidRDefault="00000000">
            <w:r>
              <w:rPr>
                <w:b/>
                <w:color w:val="FFFFFF"/>
                <w:sz w:val="17"/>
              </w:rPr>
              <w:t>Definition</w:t>
            </w:r>
          </w:p>
        </w:tc>
        <w:tc>
          <w:tcPr>
            <w:tcW w:w="1994" w:type="dxa"/>
            <w:shd w:val="clear" w:color="auto" w:fill="2C3E50"/>
          </w:tcPr>
          <w:p w14:paraId="553A5142" w14:textId="77777777" w:rsidR="00A41CB2" w:rsidRDefault="00000000">
            <w:r>
              <w:rPr>
                <w:b/>
                <w:color w:val="FFFFFF"/>
                <w:sz w:val="17"/>
              </w:rPr>
              <w:t>Messinstrument</w:t>
            </w:r>
          </w:p>
        </w:tc>
        <w:tc>
          <w:tcPr>
            <w:tcW w:w="1994" w:type="dxa"/>
            <w:shd w:val="clear" w:color="auto" w:fill="2C3E50"/>
          </w:tcPr>
          <w:p w14:paraId="394C3468" w14:textId="77777777" w:rsidR="00A41CB2" w:rsidRDefault="00000000">
            <w:r>
              <w:rPr>
                <w:b/>
                <w:color w:val="FFFFFF"/>
                <w:sz w:val="17"/>
              </w:rPr>
              <w:t>Frequenz</w:t>
            </w:r>
          </w:p>
        </w:tc>
        <w:tc>
          <w:tcPr>
            <w:tcW w:w="1994" w:type="dxa"/>
            <w:shd w:val="clear" w:color="auto" w:fill="2C3E50"/>
          </w:tcPr>
          <w:p w14:paraId="3B83550B" w14:textId="77777777" w:rsidR="00A41CB2" w:rsidRDefault="00000000">
            <w:r>
              <w:rPr>
                <w:b/>
                <w:color w:val="FFFFFF"/>
                <w:sz w:val="17"/>
              </w:rPr>
              <w:t>Zielwert</w:t>
            </w:r>
          </w:p>
        </w:tc>
      </w:tr>
      <w:tr w:rsidR="00A41CB2" w14:paraId="1B2DEFFE" w14:textId="77777777">
        <w:tc>
          <w:tcPr>
            <w:tcW w:w="1994" w:type="dxa"/>
          </w:tcPr>
          <w:p w14:paraId="328873A3" w14:textId="77777777" w:rsidR="00A41CB2" w:rsidRDefault="00000000">
            <w:r>
              <w:rPr>
                <w:sz w:val="17"/>
              </w:rPr>
              <w:t>DEHOGA-Programmbeteiligung</w:t>
            </w:r>
          </w:p>
        </w:tc>
        <w:tc>
          <w:tcPr>
            <w:tcW w:w="1994" w:type="dxa"/>
          </w:tcPr>
          <w:p w14:paraId="37C9098F" w14:textId="77777777" w:rsidR="00A41CB2" w:rsidRDefault="00000000">
            <w:r>
              <w:rPr>
                <w:sz w:val="17"/>
              </w:rPr>
              <w:t>Aktive Mitgliedschaft in DEHOGA-Nachhaltigkeitsinitiativen</w:t>
            </w:r>
          </w:p>
        </w:tc>
        <w:tc>
          <w:tcPr>
            <w:tcW w:w="1994" w:type="dxa"/>
          </w:tcPr>
          <w:p w14:paraId="36808885" w14:textId="77777777" w:rsidR="00A41CB2" w:rsidRDefault="00000000">
            <w:r>
              <w:rPr>
                <w:sz w:val="17"/>
              </w:rPr>
              <w:t>Mitgliedschaftsstatus</w:t>
            </w:r>
          </w:p>
        </w:tc>
        <w:tc>
          <w:tcPr>
            <w:tcW w:w="1994" w:type="dxa"/>
          </w:tcPr>
          <w:p w14:paraId="7C021A6C" w14:textId="77777777" w:rsidR="00A41CB2" w:rsidRDefault="00000000">
            <w:r>
              <w:rPr>
                <w:sz w:val="17"/>
              </w:rPr>
              <w:t>Jährlich</w:t>
            </w:r>
          </w:p>
        </w:tc>
        <w:tc>
          <w:tcPr>
            <w:tcW w:w="1994" w:type="dxa"/>
          </w:tcPr>
          <w:p w14:paraId="77BCA5B4" w14:textId="77777777" w:rsidR="00A41CB2" w:rsidRDefault="00000000">
            <w:r>
              <w:rPr>
                <w:sz w:val="17"/>
              </w:rPr>
              <w:t>Aktiv</w:t>
            </w:r>
          </w:p>
        </w:tc>
      </w:tr>
      <w:tr w:rsidR="00A41CB2" w14:paraId="091EBF1F" w14:textId="77777777">
        <w:tc>
          <w:tcPr>
            <w:tcW w:w="1994" w:type="dxa"/>
            <w:shd w:val="clear" w:color="auto" w:fill="F8F9FA"/>
          </w:tcPr>
          <w:p w14:paraId="4C5C91A7" w14:textId="77777777" w:rsidR="00A41CB2" w:rsidRDefault="00000000">
            <w:r>
              <w:rPr>
                <w:sz w:val="17"/>
              </w:rPr>
              <w:t>Branchenanerkennungen</w:t>
            </w:r>
          </w:p>
        </w:tc>
        <w:tc>
          <w:tcPr>
            <w:tcW w:w="1994" w:type="dxa"/>
            <w:shd w:val="clear" w:color="auto" w:fill="F8F9FA"/>
          </w:tcPr>
          <w:p w14:paraId="164C9E38" w14:textId="77777777" w:rsidR="00A41CB2" w:rsidRDefault="00000000">
            <w:r>
              <w:rPr>
                <w:sz w:val="17"/>
              </w:rPr>
              <w:t>Anzahl erhaltener Nachhaltigkeitspreise oder -nennungen</w:t>
            </w:r>
          </w:p>
        </w:tc>
        <w:tc>
          <w:tcPr>
            <w:tcW w:w="1994" w:type="dxa"/>
            <w:shd w:val="clear" w:color="auto" w:fill="F8F9FA"/>
          </w:tcPr>
          <w:p w14:paraId="145E8910" w14:textId="77777777" w:rsidR="00A41CB2" w:rsidRDefault="00000000">
            <w:r>
              <w:rPr>
                <w:sz w:val="17"/>
              </w:rPr>
              <w:t>Dokumentation</w:t>
            </w:r>
          </w:p>
        </w:tc>
        <w:tc>
          <w:tcPr>
            <w:tcW w:w="1994" w:type="dxa"/>
            <w:shd w:val="clear" w:color="auto" w:fill="F8F9FA"/>
          </w:tcPr>
          <w:p w14:paraId="09BCDF91" w14:textId="77777777" w:rsidR="00A41CB2" w:rsidRDefault="00000000">
            <w:r>
              <w:rPr>
                <w:sz w:val="17"/>
              </w:rPr>
              <w:t>Jährlich</w:t>
            </w:r>
          </w:p>
        </w:tc>
        <w:tc>
          <w:tcPr>
            <w:tcW w:w="1994" w:type="dxa"/>
            <w:shd w:val="clear" w:color="auto" w:fill="F8F9FA"/>
          </w:tcPr>
          <w:p w14:paraId="2DD96C5C" w14:textId="77777777" w:rsidR="00A41CB2" w:rsidRDefault="00000000">
            <w:r>
              <w:rPr>
                <w:sz w:val="17"/>
              </w:rPr>
              <w:t>≥1</w:t>
            </w:r>
          </w:p>
        </w:tc>
      </w:tr>
      <w:tr w:rsidR="00A41CB2" w14:paraId="45464387" w14:textId="77777777">
        <w:tc>
          <w:tcPr>
            <w:tcW w:w="1994" w:type="dxa"/>
          </w:tcPr>
          <w:p w14:paraId="7B96B67D" w14:textId="77777777" w:rsidR="00A41CB2" w:rsidRDefault="00000000">
            <w:r>
              <w:rPr>
                <w:sz w:val="17"/>
              </w:rPr>
              <w:lastRenderedPageBreak/>
              <w:t>Fachmedien-Erwähnungen</w:t>
            </w:r>
          </w:p>
        </w:tc>
        <w:tc>
          <w:tcPr>
            <w:tcW w:w="1994" w:type="dxa"/>
          </w:tcPr>
          <w:p w14:paraId="5FE3DC62" w14:textId="77777777" w:rsidR="00A41CB2" w:rsidRDefault="00000000">
            <w:r>
              <w:rPr>
                <w:sz w:val="17"/>
              </w:rPr>
              <w:t>Anzahl Nennungen in Fachpublikationen (AHGZ, Allgemeine Hotel- und Gastronomie-Zeitung, etc.)</w:t>
            </w:r>
          </w:p>
        </w:tc>
        <w:tc>
          <w:tcPr>
            <w:tcW w:w="1994" w:type="dxa"/>
          </w:tcPr>
          <w:p w14:paraId="438A88EC" w14:textId="77777777" w:rsidR="00A41CB2" w:rsidRDefault="00000000">
            <w:r>
              <w:rPr>
                <w:sz w:val="17"/>
              </w:rPr>
              <w:t>Medienmonitoring</w:t>
            </w:r>
          </w:p>
        </w:tc>
        <w:tc>
          <w:tcPr>
            <w:tcW w:w="1994" w:type="dxa"/>
          </w:tcPr>
          <w:p w14:paraId="34B3A019" w14:textId="77777777" w:rsidR="00A41CB2" w:rsidRDefault="00000000">
            <w:r>
              <w:rPr>
                <w:sz w:val="17"/>
              </w:rPr>
              <w:t>Halbjährlich</w:t>
            </w:r>
          </w:p>
        </w:tc>
        <w:tc>
          <w:tcPr>
            <w:tcW w:w="1994" w:type="dxa"/>
          </w:tcPr>
          <w:p w14:paraId="6A11BB2B" w14:textId="77777777" w:rsidR="00A41CB2" w:rsidRDefault="00000000">
            <w:r>
              <w:rPr>
                <w:sz w:val="17"/>
              </w:rPr>
              <w:t>Wachsend</w:t>
            </w:r>
          </w:p>
        </w:tc>
      </w:tr>
      <w:tr w:rsidR="00A41CB2" w14:paraId="134B7076" w14:textId="77777777">
        <w:tc>
          <w:tcPr>
            <w:tcW w:w="1994" w:type="dxa"/>
            <w:shd w:val="clear" w:color="auto" w:fill="F8F9FA"/>
          </w:tcPr>
          <w:p w14:paraId="339962E4" w14:textId="77777777" w:rsidR="00A41CB2" w:rsidRDefault="00000000">
            <w:r>
              <w:rPr>
                <w:sz w:val="17"/>
              </w:rPr>
              <w:t>Nachhaltigkeitsbewertung Drittplattformen</w:t>
            </w:r>
          </w:p>
        </w:tc>
        <w:tc>
          <w:tcPr>
            <w:tcW w:w="1994" w:type="dxa"/>
            <w:shd w:val="clear" w:color="auto" w:fill="F8F9FA"/>
          </w:tcPr>
          <w:p w14:paraId="1E739E4B" w14:textId="77777777" w:rsidR="00A41CB2" w:rsidRDefault="00000000">
            <w:r>
              <w:rPr>
                <w:sz w:val="17"/>
              </w:rPr>
              <w:t>EcoVadis-Score oder äquivalent</w:t>
            </w:r>
          </w:p>
        </w:tc>
        <w:tc>
          <w:tcPr>
            <w:tcW w:w="1994" w:type="dxa"/>
            <w:shd w:val="clear" w:color="auto" w:fill="F8F9FA"/>
          </w:tcPr>
          <w:p w14:paraId="548C7870" w14:textId="77777777" w:rsidR="00A41CB2" w:rsidRDefault="00000000">
            <w:r>
              <w:rPr>
                <w:sz w:val="17"/>
              </w:rPr>
              <w:t>EcoVadis-Portal</w:t>
            </w:r>
          </w:p>
        </w:tc>
        <w:tc>
          <w:tcPr>
            <w:tcW w:w="1994" w:type="dxa"/>
            <w:shd w:val="clear" w:color="auto" w:fill="F8F9FA"/>
          </w:tcPr>
          <w:p w14:paraId="2BF54EAF" w14:textId="77777777" w:rsidR="00A41CB2" w:rsidRDefault="00000000">
            <w:r>
              <w:rPr>
                <w:sz w:val="17"/>
              </w:rPr>
              <w:t>Jährlich</w:t>
            </w:r>
          </w:p>
        </w:tc>
        <w:tc>
          <w:tcPr>
            <w:tcW w:w="1994" w:type="dxa"/>
            <w:shd w:val="clear" w:color="auto" w:fill="F8F9FA"/>
          </w:tcPr>
          <w:p w14:paraId="7CD85BEC" w14:textId="77777777" w:rsidR="00A41CB2" w:rsidRDefault="00000000">
            <w:r>
              <w:rPr>
                <w:sz w:val="17"/>
              </w:rPr>
              <w:t>&gt;[X] Punkte</w:t>
            </w:r>
          </w:p>
        </w:tc>
      </w:tr>
      <w:tr w:rsidR="00A41CB2" w14:paraId="58FF78C1" w14:textId="77777777">
        <w:tc>
          <w:tcPr>
            <w:tcW w:w="1994" w:type="dxa"/>
          </w:tcPr>
          <w:p w14:paraId="50261EEE" w14:textId="77777777" w:rsidR="00A41CB2" w:rsidRDefault="00000000">
            <w:r>
              <w:rPr>
                <w:sz w:val="17"/>
              </w:rPr>
              <w:t>Glasgow Declaration / SBTi Status</w:t>
            </w:r>
          </w:p>
        </w:tc>
        <w:tc>
          <w:tcPr>
            <w:tcW w:w="1994" w:type="dxa"/>
          </w:tcPr>
          <w:p w14:paraId="617D75EA" w14:textId="77777777" w:rsidR="00A41CB2" w:rsidRDefault="00000000">
            <w:r>
              <w:rPr>
                <w:sz w:val="17"/>
              </w:rPr>
              <w:t>Commitment-Status</w:t>
            </w:r>
          </w:p>
        </w:tc>
        <w:tc>
          <w:tcPr>
            <w:tcW w:w="1994" w:type="dxa"/>
          </w:tcPr>
          <w:p w14:paraId="2521699A" w14:textId="77777777" w:rsidR="00A41CB2" w:rsidRDefault="00000000">
            <w:r>
              <w:rPr>
                <w:sz w:val="17"/>
              </w:rPr>
              <w:t>Öffentliches Register</w:t>
            </w:r>
          </w:p>
        </w:tc>
        <w:tc>
          <w:tcPr>
            <w:tcW w:w="1994" w:type="dxa"/>
          </w:tcPr>
          <w:p w14:paraId="0DDCF963" w14:textId="77777777" w:rsidR="00A41CB2" w:rsidRDefault="00000000">
            <w:r>
              <w:rPr>
                <w:sz w:val="17"/>
              </w:rPr>
              <w:t>Bei Erstanmeldung</w:t>
            </w:r>
          </w:p>
        </w:tc>
        <w:tc>
          <w:tcPr>
            <w:tcW w:w="1994" w:type="dxa"/>
          </w:tcPr>
          <w:p w14:paraId="71580688" w14:textId="77777777" w:rsidR="00A41CB2" w:rsidRDefault="00000000">
            <w:r>
              <w:rPr>
                <w:sz w:val="17"/>
              </w:rPr>
              <w:t>Committed</w:t>
            </w:r>
          </w:p>
        </w:tc>
      </w:tr>
    </w:tbl>
    <w:p w14:paraId="5BC86CF0" w14:textId="77777777" w:rsidR="00A41CB2" w:rsidRDefault="00A41CB2"/>
    <w:p w14:paraId="33081173" w14:textId="77777777" w:rsidR="00A41CB2" w:rsidRDefault="00A41CB2">
      <w:pPr>
        <w:spacing w:after="40"/>
      </w:pPr>
    </w:p>
    <w:p w14:paraId="57922F95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E3859EC" w14:textId="77777777" w:rsidR="00A41CB2" w:rsidRDefault="00A41CB2">
      <w:pPr>
        <w:spacing w:after="40"/>
      </w:pPr>
    </w:p>
    <w:p w14:paraId="72DE70B3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Messrahmen 4 — Aggregierter Gesamtrückfluss</w:t>
      </w:r>
    </w:p>
    <w:p w14:paraId="5A96652F" w14:textId="77777777" w:rsidR="00A41CB2" w:rsidRDefault="00A41CB2">
      <w:pPr>
        <w:spacing w:after="40"/>
      </w:pPr>
    </w:p>
    <w:p w14:paraId="56B4941D" w14:textId="77777777" w:rsidR="00A41CB2" w:rsidRDefault="00000000">
      <w:r>
        <w:rPr>
          <w:i/>
        </w:rPr>
        <w:t>Jährliche Gesamtbewertung der Zertifizierungsrendite</w:t>
      </w:r>
    </w:p>
    <w:p w14:paraId="68A306C8" w14:textId="77777777" w:rsidR="00A41CB2" w:rsidRDefault="00A41CB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04"/>
        <w:gridCol w:w="2541"/>
        <w:gridCol w:w="1731"/>
        <w:gridCol w:w="1760"/>
        <w:gridCol w:w="1726"/>
      </w:tblGrid>
      <w:tr w:rsidR="00A41CB2" w14:paraId="168B7973" w14:textId="77777777">
        <w:tc>
          <w:tcPr>
            <w:tcW w:w="1994" w:type="dxa"/>
            <w:shd w:val="clear" w:color="auto" w:fill="2C3E50"/>
          </w:tcPr>
          <w:p w14:paraId="51481639" w14:textId="77777777" w:rsidR="00A41CB2" w:rsidRDefault="00000000">
            <w:r>
              <w:rPr>
                <w:b/>
                <w:color w:val="FFFFFF"/>
                <w:sz w:val="17"/>
              </w:rPr>
              <w:t>Rückfluss-Komponente</w:t>
            </w:r>
          </w:p>
        </w:tc>
        <w:tc>
          <w:tcPr>
            <w:tcW w:w="1994" w:type="dxa"/>
            <w:shd w:val="clear" w:color="auto" w:fill="2C3E50"/>
          </w:tcPr>
          <w:p w14:paraId="5589744E" w14:textId="77777777" w:rsidR="00A41CB2" w:rsidRDefault="00000000">
            <w:r>
              <w:rPr>
                <w:b/>
                <w:color w:val="FFFFFF"/>
                <w:sz w:val="17"/>
              </w:rPr>
              <w:t>Methodik</w:t>
            </w:r>
          </w:p>
        </w:tc>
        <w:tc>
          <w:tcPr>
            <w:tcW w:w="1994" w:type="dxa"/>
            <w:shd w:val="clear" w:color="auto" w:fill="2C3E50"/>
          </w:tcPr>
          <w:p w14:paraId="153FA7E2" w14:textId="77777777" w:rsidR="00A41CB2" w:rsidRDefault="00000000">
            <w:r>
              <w:rPr>
                <w:b/>
                <w:color w:val="FFFFFF"/>
                <w:sz w:val="17"/>
              </w:rPr>
              <w:t>Wert [Jahr]</w:t>
            </w:r>
          </w:p>
        </w:tc>
        <w:tc>
          <w:tcPr>
            <w:tcW w:w="1994" w:type="dxa"/>
            <w:shd w:val="clear" w:color="auto" w:fill="2C3E50"/>
          </w:tcPr>
          <w:p w14:paraId="461850E2" w14:textId="77777777" w:rsidR="00A41CB2" w:rsidRDefault="00000000">
            <w:r>
              <w:rPr>
                <w:b/>
                <w:color w:val="FFFFFF"/>
                <w:sz w:val="17"/>
              </w:rPr>
              <w:t>Vorjahr</w:t>
            </w:r>
          </w:p>
        </w:tc>
        <w:tc>
          <w:tcPr>
            <w:tcW w:w="1994" w:type="dxa"/>
            <w:shd w:val="clear" w:color="auto" w:fill="2C3E50"/>
          </w:tcPr>
          <w:p w14:paraId="2DE3C864" w14:textId="77777777" w:rsidR="00A41CB2" w:rsidRDefault="00000000">
            <w:r>
              <w:rPr>
                <w:b/>
                <w:color w:val="FFFFFF"/>
                <w:sz w:val="17"/>
              </w:rPr>
              <w:t>Trend</w:t>
            </w:r>
          </w:p>
        </w:tc>
      </w:tr>
      <w:tr w:rsidR="00A41CB2" w14:paraId="42CF60DC" w14:textId="77777777">
        <w:tc>
          <w:tcPr>
            <w:tcW w:w="1994" w:type="dxa"/>
          </w:tcPr>
          <w:p w14:paraId="7FBEF170" w14:textId="77777777" w:rsidR="00A41CB2" w:rsidRDefault="00000000">
            <w:r>
              <w:rPr>
                <w:sz w:val="17"/>
              </w:rPr>
              <w:t>Operative Einsparungen Energie</w:t>
            </w:r>
          </w:p>
        </w:tc>
        <w:tc>
          <w:tcPr>
            <w:tcW w:w="1994" w:type="dxa"/>
          </w:tcPr>
          <w:p w14:paraId="5B414C86" w14:textId="77777777" w:rsidR="00A41CB2" w:rsidRDefault="00000000">
            <w:r>
              <w:rPr>
                <w:sz w:val="17"/>
              </w:rPr>
              <w:t>Differenz Energierechnung vs. Vorjahr, adjustiert für Preis- und Mengeneffekte</w:t>
            </w:r>
          </w:p>
        </w:tc>
        <w:tc>
          <w:tcPr>
            <w:tcW w:w="1994" w:type="dxa"/>
          </w:tcPr>
          <w:p w14:paraId="73218DD0" w14:textId="77777777" w:rsidR="00A41CB2" w:rsidRDefault="00A41CB2"/>
        </w:tc>
        <w:tc>
          <w:tcPr>
            <w:tcW w:w="1994" w:type="dxa"/>
          </w:tcPr>
          <w:p w14:paraId="694A5C4C" w14:textId="77777777" w:rsidR="00A41CB2" w:rsidRDefault="00A41CB2"/>
        </w:tc>
        <w:tc>
          <w:tcPr>
            <w:tcW w:w="1994" w:type="dxa"/>
          </w:tcPr>
          <w:p w14:paraId="64C3B3A3" w14:textId="77777777" w:rsidR="00A41CB2" w:rsidRDefault="00A41CB2"/>
        </w:tc>
      </w:tr>
      <w:tr w:rsidR="00A41CB2" w14:paraId="7261D845" w14:textId="77777777">
        <w:tc>
          <w:tcPr>
            <w:tcW w:w="1994" w:type="dxa"/>
            <w:shd w:val="clear" w:color="auto" w:fill="F8F9FA"/>
          </w:tcPr>
          <w:p w14:paraId="28C3C04C" w14:textId="77777777" w:rsidR="00A41CB2" w:rsidRDefault="00000000">
            <w:r>
              <w:rPr>
                <w:sz w:val="17"/>
              </w:rPr>
              <w:t>Operative Einsparungen Wasser</w:t>
            </w:r>
          </w:p>
        </w:tc>
        <w:tc>
          <w:tcPr>
            <w:tcW w:w="1994" w:type="dxa"/>
            <w:shd w:val="clear" w:color="auto" w:fill="F8F9FA"/>
          </w:tcPr>
          <w:p w14:paraId="78B4FE6B" w14:textId="77777777" w:rsidR="00A41CB2" w:rsidRDefault="00000000">
            <w:r>
              <w:rPr>
                <w:sz w:val="17"/>
              </w:rPr>
              <w:t>idem</w:t>
            </w:r>
          </w:p>
        </w:tc>
        <w:tc>
          <w:tcPr>
            <w:tcW w:w="1994" w:type="dxa"/>
            <w:shd w:val="clear" w:color="auto" w:fill="F8F9FA"/>
          </w:tcPr>
          <w:p w14:paraId="529154C4" w14:textId="77777777" w:rsidR="00A41CB2" w:rsidRDefault="00A41CB2"/>
        </w:tc>
        <w:tc>
          <w:tcPr>
            <w:tcW w:w="1994" w:type="dxa"/>
            <w:shd w:val="clear" w:color="auto" w:fill="F8F9FA"/>
          </w:tcPr>
          <w:p w14:paraId="2C6DD3D2" w14:textId="77777777" w:rsidR="00A41CB2" w:rsidRDefault="00A41CB2"/>
        </w:tc>
        <w:tc>
          <w:tcPr>
            <w:tcW w:w="1994" w:type="dxa"/>
            <w:shd w:val="clear" w:color="auto" w:fill="F8F9FA"/>
          </w:tcPr>
          <w:p w14:paraId="0C63F95B" w14:textId="77777777" w:rsidR="00A41CB2" w:rsidRDefault="00A41CB2"/>
        </w:tc>
      </w:tr>
      <w:tr w:rsidR="00A41CB2" w14:paraId="72B3D2E1" w14:textId="77777777">
        <w:tc>
          <w:tcPr>
            <w:tcW w:w="1994" w:type="dxa"/>
          </w:tcPr>
          <w:p w14:paraId="2EB2C275" w14:textId="77777777" w:rsidR="00A41CB2" w:rsidRDefault="00000000">
            <w:r>
              <w:rPr>
                <w:sz w:val="17"/>
              </w:rPr>
              <w:t>Food-Waste-Reduktion</w:t>
            </w:r>
          </w:p>
        </w:tc>
        <w:tc>
          <w:tcPr>
            <w:tcW w:w="1994" w:type="dxa"/>
          </w:tcPr>
          <w:p w14:paraId="1ADAD1DB" w14:textId="77777777" w:rsidR="00A41CB2" w:rsidRDefault="00000000">
            <w:r>
              <w:rPr>
                <w:sz w:val="17"/>
              </w:rPr>
              <w:t>Lebensmittelkosteneinsparung + Entsorgungskosteneinsparung</w:t>
            </w:r>
          </w:p>
        </w:tc>
        <w:tc>
          <w:tcPr>
            <w:tcW w:w="1994" w:type="dxa"/>
          </w:tcPr>
          <w:p w14:paraId="57B17FBF" w14:textId="77777777" w:rsidR="00A41CB2" w:rsidRDefault="00A41CB2"/>
        </w:tc>
        <w:tc>
          <w:tcPr>
            <w:tcW w:w="1994" w:type="dxa"/>
          </w:tcPr>
          <w:p w14:paraId="4F7E9D46" w14:textId="77777777" w:rsidR="00A41CB2" w:rsidRDefault="00A41CB2"/>
        </w:tc>
        <w:tc>
          <w:tcPr>
            <w:tcW w:w="1994" w:type="dxa"/>
          </w:tcPr>
          <w:p w14:paraId="47646CEE" w14:textId="77777777" w:rsidR="00A41CB2" w:rsidRDefault="00A41CB2"/>
        </w:tc>
      </w:tr>
      <w:tr w:rsidR="00A41CB2" w14:paraId="7C488502" w14:textId="77777777">
        <w:tc>
          <w:tcPr>
            <w:tcW w:w="1994" w:type="dxa"/>
            <w:shd w:val="clear" w:color="auto" w:fill="F8F9FA"/>
          </w:tcPr>
          <w:p w14:paraId="77ADFB92" w14:textId="77777777" w:rsidR="00A41CB2" w:rsidRDefault="00000000">
            <w:r>
              <w:rPr>
                <w:sz w:val="17"/>
              </w:rPr>
              <w:t>CO₂-Abgaben-Einsparung</w:t>
            </w:r>
          </w:p>
        </w:tc>
        <w:tc>
          <w:tcPr>
            <w:tcW w:w="1994" w:type="dxa"/>
            <w:shd w:val="clear" w:color="auto" w:fill="F8F9FA"/>
          </w:tcPr>
          <w:p w14:paraId="6898F75D" w14:textId="77777777" w:rsidR="00A41CB2" w:rsidRDefault="00000000">
            <w:r>
              <w:rPr>
                <w:sz w:val="17"/>
              </w:rPr>
              <w:t>Emissionsreduktion × aktueller BEHG/CO₂-Abgabe-Preis</w:t>
            </w:r>
          </w:p>
        </w:tc>
        <w:tc>
          <w:tcPr>
            <w:tcW w:w="1994" w:type="dxa"/>
            <w:shd w:val="clear" w:color="auto" w:fill="F8F9FA"/>
          </w:tcPr>
          <w:p w14:paraId="4F569735" w14:textId="77777777" w:rsidR="00A41CB2" w:rsidRDefault="00A41CB2"/>
        </w:tc>
        <w:tc>
          <w:tcPr>
            <w:tcW w:w="1994" w:type="dxa"/>
            <w:shd w:val="clear" w:color="auto" w:fill="F8F9FA"/>
          </w:tcPr>
          <w:p w14:paraId="47F39FB9" w14:textId="77777777" w:rsidR="00A41CB2" w:rsidRDefault="00A41CB2"/>
        </w:tc>
        <w:tc>
          <w:tcPr>
            <w:tcW w:w="1994" w:type="dxa"/>
            <w:shd w:val="clear" w:color="auto" w:fill="F8F9FA"/>
          </w:tcPr>
          <w:p w14:paraId="68436362" w14:textId="77777777" w:rsidR="00A41CB2" w:rsidRDefault="00A41CB2"/>
        </w:tc>
      </w:tr>
      <w:tr w:rsidR="00A41CB2" w14:paraId="588B0412" w14:textId="77777777">
        <w:tc>
          <w:tcPr>
            <w:tcW w:w="1994" w:type="dxa"/>
          </w:tcPr>
          <w:p w14:paraId="052398D6" w14:textId="77777777" w:rsidR="00A41CB2" w:rsidRDefault="00000000">
            <w:r>
              <w:rPr>
                <w:sz w:val="17"/>
              </w:rPr>
              <w:t>Geschützter Corporate-Umsatz</w:t>
            </w:r>
          </w:p>
        </w:tc>
        <w:tc>
          <w:tcPr>
            <w:tcW w:w="1994" w:type="dxa"/>
          </w:tcPr>
          <w:p w14:paraId="41AB0E01" w14:textId="77777777" w:rsidR="00A41CB2" w:rsidRDefault="00000000">
            <w:r>
              <w:rPr>
                <w:sz w:val="17"/>
              </w:rPr>
              <w:t>Geschätzter gefährdeter Umsatz × Schutzquote</w:t>
            </w:r>
          </w:p>
        </w:tc>
        <w:tc>
          <w:tcPr>
            <w:tcW w:w="1994" w:type="dxa"/>
          </w:tcPr>
          <w:p w14:paraId="5A45020C" w14:textId="77777777" w:rsidR="00A41CB2" w:rsidRDefault="00A41CB2"/>
        </w:tc>
        <w:tc>
          <w:tcPr>
            <w:tcW w:w="1994" w:type="dxa"/>
          </w:tcPr>
          <w:p w14:paraId="246C5D5A" w14:textId="77777777" w:rsidR="00A41CB2" w:rsidRDefault="00A41CB2"/>
        </w:tc>
        <w:tc>
          <w:tcPr>
            <w:tcW w:w="1994" w:type="dxa"/>
          </w:tcPr>
          <w:p w14:paraId="6C461B1C" w14:textId="77777777" w:rsidR="00A41CB2" w:rsidRDefault="00A41CB2"/>
        </w:tc>
      </w:tr>
      <w:tr w:rsidR="00A41CB2" w14:paraId="10B57317" w14:textId="77777777">
        <w:tc>
          <w:tcPr>
            <w:tcW w:w="1994" w:type="dxa"/>
            <w:shd w:val="clear" w:color="auto" w:fill="F8F9FA"/>
          </w:tcPr>
          <w:p w14:paraId="68280CF7" w14:textId="77777777" w:rsidR="00A41CB2" w:rsidRDefault="00000000">
            <w:r>
              <w:rPr>
                <w:sz w:val="17"/>
              </w:rPr>
              <w:t>Neuer Corporate-Umsatz</w:t>
            </w:r>
          </w:p>
        </w:tc>
        <w:tc>
          <w:tcPr>
            <w:tcW w:w="1994" w:type="dxa"/>
            <w:shd w:val="clear" w:color="auto" w:fill="F8F9FA"/>
          </w:tcPr>
          <w:p w14:paraId="6386452E" w14:textId="77777777" w:rsidR="00A41CB2" w:rsidRDefault="00000000">
            <w:r>
              <w:rPr>
                <w:sz w:val="17"/>
              </w:rPr>
              <w:t>CRM-Attribution neuer Corporate-Verträge mit ESG-Motivation</w:t>
            </w:r>
          </w:p>
        </w:tc>
        <w:tc>
          <w:tcPr>
            <w:tcW w:w="1994" w:type="dxa"/>
            <w:shd w:val="clear" w:color="auto" w:fill="F8F9FA"/>
          </w:tcPr>
          <w:p w14:paraId="3118F3AB" w14:textId="77777777" w:rsidR="00A41CB2" w:rsidRDefault="00A41CB2"/>
        </w:tc>
        <w:tc>
          <w:tcPr>
            <w:tcW w:w="1994" w:type="dxa"/>
            <w:shd w:val="clear" w:color="auto" w:fill="F8F9FA"/>
          </w:tcPr>
          <w:p w14:paraId="2548A790" w14:textId="77777777" w:rsidR="00A41CB2" w:rsidRDefault="00A41CB2"/>
        </w:tc>
        <w:tc>
          <w:tcPr>
            <w:tcW w:w="1994" w:type="dxa"/>
            <w:shd w:val="clear" w:color="auto" w:fill="F8F9FA"/>
          </w:tcPr>
          <w:p w14:paraId="6F50FAE1" w14:textId="77777777" w:rsidR="00A41CB2" w:rsidRDefault="00A41CB2"/>
        </w:tc>
      </w:tr>
      <w:tr w:rsidR="00A41CB2" w14:paraId="70E9E77B" w14:textId="77777777">
        <w:tc>
          <w:tcPr>
            <w:tcW w:w="1994" w:type="dxa"/>
          </w:tcPr>
          <w:p w14:paraId="1C0CFBD2" w14:textId="77777777" w:rsidR="00A41CB2" w:rsidRDefault="00000000">
            <w:r>
              <w:rPr>
                <w:sz w:val="17"/>
              </w:rPr>
              <w:t>ESG-Finanzierungskonditionen</w:t>
            </w:r>
          </w:p>
        </w:tc>
        <w:tc>
          <w:tcPr>
            <w:tcW w:w="1994" w:type="dxa"/>
          </w:tcPr>
          <w:p w14:paraId="39255F30" w14:textId="77777777" w:rsidR="00A41CB2" w:rsidRDefault="00000000">
            <w:r>
              <w:rPr>
                <w:sz w:val="17"/>
              </w:rPr>
              <w:t>Zinsdifferenzial × ausstehender Kreditbetrag</w:t>
            </w:r>
          </w:p>
        </w:tc>
        <w:tc>
          <w:tcPr>
            <w:tcW w:w="1994" w:type="dxa"/>
          </w:tcPr>
          <w:p w14:paraId="69C17B3E" w14:textId="77777777" w:rsidR="00A41CB2" w:rsidRDefault="00A41CB2"/>
        </w:tc>
        <w:tc>
          <w:tcPr>
            <w:tcW w:w="1994" w:type="dxa"/>
          </w:tcPr>
          <w:p w14:paraId="3EA1EC50" w14:textId="77777777" w:rsidR="00A41CB2" w:rsidRDefault="00A41CB2"/>
        </w:tc>
        <w:tc>
          <w:tcPr>
            <w:tcW w:w="1994" w:type="dxa"/>
          </w:tcPr>
          <w:p w14:paraId="64F39D64" w14:textId="77777777" w:rsidR="00A41CB2" w:rsidRDefault="00A41CB2"/>
        </w:tc>
      </w:tr>
      <w:tr w:rsidR="00A41CB2" w14:paraId="51F3EBF5" w14:textId="77777777">
        <w:tc>
          <w:tcPr>
            <w:tcW w:w="1994" w:type="dxa"/>
            <w:shd w:val="clear" w:color="auto" w:fill="D5E8D4"/>
          </w:tcPr>
          <w:p w14:paraId="586257F0" w14:textId="77777777" w:rsidR="00A41CB2" w:rsidRDefault="00000000">
            <w:r>
              <w:rPr>
                <w:b/>
                <w:sz w:val="17"/>
              </w:rPr>
              <w:t>**TOTAL Rückflüsse**</w:t>
            </w:r>
          </w:p>
        </w:tc>
        <w:tc>
          <w:tcPr>
            <w:tcW w:w="1994" w:type="dxa"/>
            <w:shd w:val="clear" w:color="auto" w:fill="D5E8D4"/>
          </w:tcPr>
          <w:p w14:paraId="4FD46E93" w14:textId="77777777" w:rsidR="00A41CB2" w:rsidRDefault="00A41CB2"/>
        </w:tc>
        <w:tc>
          <w:tcPr>
            <w:tcW w:w="1994" w:type="dxa"/>
            <w:shd w:val="clear" w:color="auto" w:fill="D5E8D4"/>
          </w:tcPr>
          <w:p w14:paraId="23A2D5D2" w14:textId="77777777" w:rsidR="00A41CB2" w:rsidRDefault="00A41CB2"/>
        </w:tc>
        <w:tc>
          <w:tcPr>
            <w:tcW w:w="1994" w:type="dxa"/>
            <w:shd w:val="clear" w:color="auto" w:fill="D5E8D4"/>
          </w:tcPr>
          <w:p w14:paraId="38F199A7" w14:textId="77777777" w:rsidR="00A41CB2" w:rsidRDefault="00A41CB2"/>
        </w:tc>
        <w:tc>
          <w:tcPr>
            <w:tcW w:w="1994" w:type="dxa"/>
            <w:shd w:val="clear" w:color="auto" w:fill="D5E8D4"/>
          </w:tcPr>
          <w:p w14:paraId="27A076A2" w14:textId="77777777" w:rsidR="00A41CB2" w:rsidRDefault="00A41CB2"/>
        </w:tc>
      </w:tr>
      <w:tr w:rsidR="00A41CB2" w14:paraId="174810EC" w14:textId="77777777">
        <w:tc>
          <w:tcPr>
            <w:tcW w:w="1994" w:type="dxa"/>
          </w:tcPr>
          <w:p w14:paraId="15AFFE4F" w14:textId="77777777" w:rsidR="00A41CB2" w:rsidRDefault="00000000">
            <w:r>
              <w:rPr>
                <w:sz w:val="17"/>
              </w:rPr>
              <w:t>Systemkosten (Aufrechterhaltung)</w:t>
            </w:r>
          </w:p>
        </w:tc>
        <w:tc>
          <w:tcPr>
            <w:tcW w:w="1994" w:type="dxa"/>
          </w:tcPr>
          <w:p w14:paraId="1BBBCA2F" w14:textId="77777777" w:rsidR="00A41CB2" w:rsidRDefault="00000000">
            <w:r>
              <w:rPr>
                <w:sz w:val="17"/>
              </w:rPr>
              <w:t>Audit + interne Personalzeit + externe Unterstützung</w:t>
            </w:r>
          </w:p>
        </w:tc>
        <w:tc>
          <w:tcPr>
            <w:tcW w:w="1994" w:type="dxa"/>
          </w:tcPr>
          <w:p w14:paraId="0E482A5E" w14:textId="77777777" w:rsidR="00A41CB2" w:rsidRDefault="00A41CB2"/>
        </w:tc>
        <w:tc>
          <w:tcPr>
            <w:tcW w:w="1994" w:type="dxa"/>
          </w:tcPr>
          <w:p w14:paraId="018E21F5" w14:textId="77777777" w:rsidR="00A41CB2" w:rsidRDefault="00A41CB2"/>
        </w:tc>
        <w:tc>
          <w:tcPr>
            <w:tcW w:w="1994" w:type="dxa"/>
          </w:tcPr>
          <w:p w14:paraId="44B96442" w14:textId="77777777" w:rsidR="00A41CB2" w:rsidRDefault="00A41CB2"/>
        </w:tc>
      </w:tr>
      <w:tr w:rsidR="00A41CB2" w14:paraId="4E10907D" w14:textId="77777777">
        <w:tc>
          <w:tcPr>
            <w:tcW w:w="1994" w:type="dxa"/>
            <w:shd w:val="clear" w:color="auto" w:fill="D5E8D4"/>
          </w:tcPr>
          <w:p w14:paraId="42BDDD9D" w14:textId="77777777" w:rsidR="00A41CB2" w:rsidRDefault="00000000">
            <w:r>
              <w:rPr>
                <w:b/>
                <w:sz w:val="17"/>
              </w:rPr>
              <w:t>**NETTO-RÜCKFLUSS**</w:t>
            </w:r>
          </w:p>
        </w:tc>
        <w:tc>
          <w:tcPr>
            <w:tcW w:w="1994" w:type="dxa"/>
            <w:shd w:val="clear" w:color="auto" w:fill="D5E8D4"/>
          </w:tcPr>
          <w:p w14:paraId="08EBAC80" w14:textId="77777777" w:rsidR="00A41CB2" w:rsidRDefault="00A41CB2"/>
        </w:tc>
        <w:tc>
          <w:tcPr>
            <w:tcW w:w="1994" w:type="dxa"/>
            <w:shd w:val="clear" w:color="auto" w:fill="D5E8D4"/>
          </w:tcPr>
          <w:p w14:paraId="54456385" w14:textId="77777777" w:rsidR="00A41CB2" w:rsidRDefault="00A41CB2"/>
        </w:tc>
        <w:tc>
          <w:tcPr>
            <w:tcW w:w="1994" w:type="dxa"/>
            <w:shd w:val="clear" w:color="auto" w:fill="D5E8D4"/>
          </w:tcPr>
          <w:p w14:paraId="0507C7ED" w14:textId="77777777" w:rsidR="00A41CB2" w:rsidRDefault="00A41CB2"/>
        </w:tc>
        <w:tc>
          <w:tcPr>
            <w:tcW w:w="1994" w:type="dxa"/>
            <w:shd w:val="clear" w:color="auto" w:fill="D5E8D4"/>
          </w:tcPr>
          <w:p w14:paraId="168D8413" w14:textId="77777777" w:rsidR="00A41CB2" w:rsidRDefault="00A41CB2"/>
        </w:tc>
      </w:tr>
      <w:tr w:rsidR="00A41CB2" w14:paraId="1090C2EE" w14:textId="77777777">
        <w:tc>
          <w:tcPr>
            <w:tcW w:w="1994" w:type="dxa"/>
            <w:shd w:val="clear" w:color="auto" w:fill="D5E8D4"/>
          </w:tcPr>
          <w:p w14:paraId="6C83DF1A" w14:textId="77777777" w:rsidR="00A41CB2" w:rsidRDefault="00000000">
            <w:r>
              <w:rPr>
                <w:b/>
                <w:sz w:val="17"/>
              </w:rPr>
              <w:t>**ROI laufendes Jahr**</w:t>
            </w:r>
          </w:p>
        </w:tc>
        <w:tc>
          <w:tcPr>
            <w:tcW w:w="1994" w:type="dxa"/>
            <w:shd w:val="clear" w:color="auto" w:fill="D5E8D4"/>
          </w:tcPr>
          <w:p w14:paraId="1A12E487" w14:textId="77777777" w:rsidR="00A41CB2" w:rsidRDefault="00000000">
            <w:r>
              <w:rPr>
                <w:b/>
                <w:sz w:val="17"/>
              </w:rPr>
              <w:t>Netto-Rückfluss / Systemkosten × 100</w:t>
            </w:r>
          </w:p>
        </w:tc>
        <w:tc>
          <w:tcPr>
            <w:tcW w:w="1994" w:type="dxa"/>
            <w:shd w:val="clear" w:color="auto" w:fill="D5E8D4"/>
          </w:tcPr>
          <w:p w14:paraId="61D5E116" w14:textId="77777777" w:rsidR="00A41CB2" w:rsidRDefault="00A41CB2"/>
        </w:tc>
        <w:tc>
          <w:tcPr>
            <w:tcW w:w="1994" w:type="dxa"/>
            <w:shd w:val="clear" w:color="auto" w:fill="D5E8D4"/>
          </w:tcPr>
          <w:p w14:paraId="65290539" w14:textId="77777777" w:rsidR="00A41CB2" w:rsidRDefault="00A41CB2"/>
        </w:tc>
        <w:tc>
          <w:tcPr>
            <w:tcW w:w="1994" w:type="dxa"/>
            <w:shd w:val="clear" w:color="auto" w:fill="D5E8D4"/>
          </w:tcPr>
          <w:p w14:paraId="71BA3BB0" w14:textId="77777777" w:rsidR="00A41CB2" w:rsidRDefault="00A41CB2"/>
        </w:tc>
      </w:tr>
    </w:tbl>
    <w:p w14:paraId="1C92DED5" w14:textId="77777777" w:rsidR="00A41CB2" w:rsidRDefault="00A41CB2"/>
    <w:p w14:paraId="497B57F6" w14:textId="77777777" w:rsidR="00A41CB2" w:rsidRDefault="00A41CB2">
      <w:pPr>
        <w:spacing w:after="40"/>
      </w:pPr>
    </w:p>
    <w:p w14:paraId="1BEA5641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7FBC5F2" w14:textId="77777777" w:rsidR="00A41CB2" w:rsidRDefault="00A41CB2">
      <w:pPr>
        <w:spacing w:after="40"/>
      </w:pPr>
    </w:p>
    <w:p w14:paraId="60E58F95" w14:textId="77777777" w:rsidR="00A41CB2" w:rsidRDefault="00000000">
      <w:pPr>
        <w:spacing w:before="240" w:after="60"/>
      </w:pPr>
      <w:r>
        <w:rPr>
          <w:b/>
          <w:color w:val="1A5276"/>
          <w:sz w:val="22"/>
        </w:rPr>
        <w:t>Messrahmen 5 — Jährlicher Kommunikationskalender</w:t>
      </w:r>
    </w:p>
    <w:p w14:paraId="61C22995" w14:textId="77777777" w:rsidR="00A41CB2" w:rsidRDefault="00A41CB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9"/>
        <w:gridCol w:w="2670"/>
        <w:gridCol w:w="2479"/>
        <w:gridCol w:w="2404"/>
      </w:tblGrid>
      <w:tr w:rsidR="00A41CB2" w14:paraId="54CAA8D7" w14:textId="77777777">
        <w:tc>
          <w:tcPr>
            <w:tcW w:w="2493" w:type="dxa"/>
            <w:shd w:val="clear" w:color="auto" w:fill="2C3E50"/>
          </w:tcPr>
          <w:p w14:paraId="70C22CE4" w14:textId="77777777" w:rsidR="00A41CB2" w:rsidRDefault="00000000">
            <w:r>
              <w:rPr>
                <w:b/>
                <w:color w:val="FFFFFF"/>
                <w:sz w:val="17"/>
              </w:rPr>
              <w:t>Monat</w:t>
            </w:r>
          </w:p>
        </w:tc>
        <w:tc>
          <w:tcPr>
            <w:tcW w:w="2493" w:type="dxa"/>
            <w:shd w:val="clear" w:color="auto" w:fill="2C3E50"/>
          </w:tcPr>
          <w:p w14:paraId="64411904" w14:textId="77777777" w:rsidR="00A41CB2" w:rsidRDefault="00000000">
            <w:r>
              <w:rPr>
                <w:b/>
                <w:color w:val="FFFFFF"/>
                <w:sz w:val="17"/>
              </w:rPr>
              <w:t>Aktivität</w:t>
            </w:r>
          </w:p>
        </w:tc>
        <w:tc>
          <w:tcPr>
            <w:tcW w:w="2493" w:type="dxa"/>
            <w:shd w:val="clear" w:color="auto" w:fill="2C3E50"/>
          </w:tcPr>
          <w:p w14:paraId="3069A7C3" w14:textId="77777777" w:rsidR="00A41CB2" w:rsidRDefault="00000000">
            <w:r>
              <w:rPr>
                <w:b/>
                <w:color w:val="FFFFFF"/>
                <w:sz w:val="17"/>
              </w:rPr>
              <w:t>Verantwortlicher</w:t>
            </w:r>
          </w:p>
        </w:tc>
        <w:tc>
          <w:tcPr>
            <w:tcW w:w="2493" w:type="dxa"/>
            <w:shd w:val="clear" w:color="auto" w:fill="2C3E50"/>
          </w:tcPr>
          <w:p w14:paraId="6055C099" w14:textId="77777777" w:rsidR="00A41CB2" w:rsidRDefault="00000000">
            <w:r>
              <w:rPr>
                <w:b/>
                <w:color w:val="FFFFFF"/>
                <w:sz w:val="17"/>
              </w:rPr>
              <w:t>Kanal</w:t>
            </w:r>
          </w:p>
        </w:tc>
      </w:tr>
      <w:tr w:rsidR="00A41CB2" w14:paraId="20259E28" w14:textId="77777777">
        <w:tc>
          <w:tcPr>
            <w:tcW w:w="2493" w:type="dxa"/>
          </w:tcPr>
          <w:p w14:paraId="7DBC1239" w14:textId="77777777" w:rsidR="00A41CB2" w:rsidRDefault="00000000">
            <w:r>
              <w:rPr>
                <w:sz w:val="17"/>
              </w:rPr>
              <w:t>Januar</w:t>
            </w:r>
          </w:p>
        </w:tc>
        <w:tc>
          <w:tcPr>
            <w:tcW w:w="2493" w:type="dxa"/>
          </w:tcPr>
          <w:p w14:paraId="331417E8" w14:textId="77777777" w:rsidR="00A41CB2" w:rsidRDefault="00000000">
            <w:r>
              <w:rPr>
                <w:sz w:val="17"/>
              </w:rPr>
              <w:t>Aktualisierung ESG-Profil mit Vorjahresdaten</w:t>
            </w:r>
          </w:p>
        </w:tc>
        <w:tc>
          <w:tcPr>
            <w:tcW w:w="2493" w:type="dxa"/>
          </w:tcPr>
          <w:p w14:paraId="24E5FB38" w14:textId="77777777" w:rsidR="00A41CB2" w:rsidRDefault="00000000">
            <w:r>
              <w:rPr>
                <w:sz w:val="17"/>
              </w:rPr>
              <w:t>Nachhaltigkeitsbeauftragte</w:t>
            </w:r>
          </w:p>
        </w:tc>
        <w:tc>
          <w:tcPr>
            <w:tcW w:w="2493" w:type="dxa"/>
          </w:tcPr>
          <w:p w14:paraId="25E36850" w14:textId="77777777" w:rsidR="00A41CB2" w:rsidRDefault="00000000">
            <w:r>
              <w:rPr>
                <w:sz w:val="17"/>
              </w:rPr>
              <w:t>Intern</w:t>
            </w:r>
          </w:p>
        </w:tc>
      </w:tr>
      <w:tr w:rsidR="00A41CB2" w14:paraId="14E517CC" w14:textId="77777777">
        <w:tc>
          <w:tcPr>
            <w:tcW w:w="2493" w:type="dxa"/>
            <w:shd w:val="clear" w:color="auto" w:fill="F8F9FA"/>
          </w:tcPr>
          <w:p w14:paraId="5E3116E2" w14:textId="77777777" w:rsidR="00A41CB2" w:rsidRDefault="00000000">
            <w:r>
              <w:rPr>
                <w:sz w:val="17"/>
              </w:rPr>
              <w:t>Februar</w:t>
            </w:r>
          </w:p>
        </w:tc>
        <w:tc>
          <w:tcPr>
            <w:tcW w:w="2493" w:type="dxa"/>
            <w:shd w:val="clear" w:color="auto" w:fill="F8F9FA"/>
          </w:tcPr>
          <w:p w14:paraId="1C47B857" w14:textId="77777777" w:rsidR="00A41CB2" w:rsidRDefault="00000000">
            <w:r>
              <w:rPr>
                <w:sz w:val="17"/>
              </w:rPr>
              <w:t>Versand aktualisiertes ESG-Dokument an Corporate-Kunden</w:t>
            </w:r>
          </w:p>
        </w:tc>
        <w:tc>
          <w:tcPr>
            <w:tcW w:w="2493" w:type="dxa"/>
            <w:shd w:val="clear" w:color="auto" w:fill="F8F9FA"/>
          </w:tcPr>
          <w:p w14:paraId="0677AC17" w14:textId="77777777" w:rsidR="00A41CB2" w:rsidRDefault="00000000">
            <w:r>
              <w:rPr>
                <w:sz w:val="17"/>
              </w:rPr>
              <w:t>Vertriebsdirektor</w:t>
            </w:r>
          </w:p>
        </w:tc>
        <w:tc>
          <w:tcPr>
            <w:tcW w:w="2493" w:type="dxa"/>
            <w:shd w:val="clear" w:color="auto" w:fill="F8F9FA"/>
          </w:tcPr>
          <w:p w14:paraId="38119099" w14:textId="77777777" w:rsidR="00A41CB2" w:rsidRDefault="00000000">
            <w:r>
              <w:rPr>
                <w:sz w:val="17"/>
              </w:rPr>
              <w:t>E-Mail</w:t>
            </w:r>
          </w:p>
        </w:tc>
      </w:tr>
      <w:tr w:rsidR="00A41CB2" w14:paraId="340D4286" w14:textId="77777777">
        <w:tc>
          <w:tcPr>
            <w:tcW w:w="2493" w:type="dxa"/>
          </w:tcPr>
          <w:p w14:paraId="33CEBB43" w14:textId="77777777" w:rsidR="00A41CB2" w:rsidRDefault="00000000">
            <w:r>
              <w:rPr>
                <w:sz w:val="17"/>
              </w:rPr>
              <w:t>März</w:t>
            </w:r>
          </w:p>
        </w:tc>
        <w:tc>
          <w:tcPr>
            <w:tcW w:w="2493" w:type="dxa"/>
          </w:tcPr>
          <w:p w14:paraId="1CF2BE20" w14:textId="77777777" w:rsidR="00A41CB2" w:rsidRDefault="00000000">
            <w:r>
              <w:rPr>
                <w:sz w:val="17"/>
              </w:rPr>
              <w:t>Überprüfung HRS/Booking.com-Nachhaltigkeitsstatus</w:t>
            </w:r>
          </w:p>
        </w:tc>
        <w:tc>
          <w:tcPr>
            <w:tcW w:w="2493" w:type="dxa"/>
          </w:tcPr>
          <w:p w14:paraId="2774A1BA" w14:textId="77777777" w:rsidR="00A41CB2" w:rsidRDefault="00000000">
            <w:r>
              <w:rPr>
                <w:sz w:val="17"/>
              </w:rPr>
              <w:t>Nachhaltigkeitsbeauftragte</w:t>
            </w:r>
          </w:p>
        </w:tc>
        <w:tc>
          <w:tcPr>
            <w:tcW w:w="2493" w:type="dxa"/>
          </w:tcPr>
          <w:p w14:paraId="406D16B7" w14:textId="77777777" w:rsidR="00A41CB2" w:rsidRDefault="00000000">
            <w:r>
              <w:rPr>
                <w:sz w:val="17"/>
              </w:rPr>
              <w:t>Plattform</w:t>
            </w:r>
          </w:p>
        </w:tc>
      </w:tr>
      <w:tr w:rsidR="00A41CB2" w14:paraId="323C910E" w14:textId="77777777">
        <w:tc>
          <w:tcPr>
            <w:tcW w:w="2493" w:type="dxa"/>
            <w:shd w:val="clear" w:color="auto" w:fill="F8F9FA"/>
          </w:tcPr>
          <w:p w14:paraId="7BBDD290" w14:textId="77777777" w:rsidR="00A41CB2" w:rsidRDefault="00000000">
            <w:r>
              <w:rPr>
                <w:sz w:val="17"/>
              </w:rPr>
              <w:t>April</w:t>
            </w:r>
          </w:p>
        </w:tc>
        <w:tc>
          <w:tcPr>
            <w:tcW w:w="2493" w:type="dxa"/>
            <w:shd w:val="clear" w:color="auto" w:fill="F8F9FA"/>
          </w:tcPr>
          <w:p w14:paraId="3C43CDE2" w14:textId="77777777" w:rsidR="00A41CB2" w:rsidRDefault="00000000">
            <w:r>
              <w:rPr>
                <w:sz w:val="17"/>
              </w:rPr>
              <w:t>Teilnahme ITB Berlin (wenn relevant)</w:t>
            </w:r>
          </w:p>
        </w:tc>
        <w:tc>
          <w:tcPr>
            <w:tcW w:w="2493" w:type="dxa"/>
            <w:shd w:val="clear" w:color="auto" w:fill="F8F9FA"/>
          </w:tcPr>
          <w:p w14:paraId="103E1C6A" w14:textId="77777777" w:rsidR="00A41CB2" w:rsidRDefault="00000000">
            <w:r>
              <w:rPr>
                <w:sz w:val="17"/>
              </w:rPr>
              <w:t>Vertriebsdirektor</w:t>
            </w:r>
          </w:p>
        </w:tc>
        <w:tc>
          <w:tcPr>
            <w:tcW w:w="2493" w:type="dxa"/>
            <w:shd w:val="clear" w:color="auto" w:fill="F8F9FA"/>
          </w:tcPr>
          <w:p w14:paraId="39D4C2A9" w14:textId="77777777" w:rsidR="00A41CB2" w:rsidRDefault="00000000">
            <w:r>
              <w:rPr>
                <w:sz w:val="17"/>
              </w:rPr>
              <w:t>Messe</w:t>
            </w:r>
          </w:p>
        </w:tc>
      </w:tr>
      <w:tr w:rsidR="00A41CB2" w14:paraId="1ADD7B3F" w14:textId="77777777">
        <w:tc>
          <w:tcPr>
            <w:tcW w:w="2493" w:type="dxa"/>
          </w:tcPr>
          <w:p w14:paraId="5895A0BF" w14:textId="77777777" w:rsidR="00A41CB2" w:rsidRDefault="00000000">
            <w:r>
              <w:rPr>
                <w:sz w:val="17"/>
              </w:rPr>
              <w:t>Mai</w:t>
            </w:r>
          </w:p>
        </w:tc>
        <w:tc>
          <w:tcPr>
            <w:tcW w:w="2493" w:type="dxa"/>
          </w:tcPr>
          <w:p w14:paraId="7F44B758" w14:textId="77777777" w:rsidR="00A41CB2" w:rsidRDefault="00000000">
            <w:r>
              <w:rPr>
                <w:sz w:val="17"/>
              </w:rPr>
              <w:t>ESG-Newsletter an Corporate-Kundenliste</w:t>
            </w:r>
          </w:p>
        </w:tc>
        <w:tc>
          <w:tcPr>
            <w:tcW w:w="2493" w:type="dxa"/>
          </w:tcPr>
          <w:p w14:paraId="0A3AA3C2" w14:textId="77777777" w:rsidR="00A41CB2" w:rsidRDefault="00000000">
            <w:r>
              <w:rPr>
                <w:sz w:val="17"/>
              </w:rPr>
              <w:t>Vertriebsdirektor</w:t>
            </w:r>
          </w:p>
        </w:tc>
        <w:tc>
          <w:tcPr>
            <w:tcW w:w="2493" w:type="dxa"/>
          </w:tcPr>
          <w:p w14:paraId="06A8F577" w14:textId="77777777" w:rsidR="00A41CB2" w:rsidRDefault="00000000">
            <w:r>
              <w:rPr>
                <w:sz w:val="17"/>
              </w:rPr>
              <w:t>E-Mail</w:t>
            </w:r>
          </w:p>
        </w:tc>
      </w:tr>
      <w:tr w:rsidR="00A41CB2" w14:paraId="6682ECC7" w14:textId="77777777">
        <w:tc>
          <w:tcPr>
            <w:tcW w:w="2493" w:type="dxa"/>
            <w:shd w:val="clear" w:color="auto" w:fill="F8F9FA"/>
          </w:tcPr>
          <w:p w14:paraId="3DCDEF63" w14:textId="77777777" w:rsidR="00A41CB2" w:rsidRDefault="00000000">
            <w:r>
              <w:rPr>
                <w:sz w:val="17"/>
              </w:rPr>
              <w:t>Juni</w:t>
            </w:r>
          </w:p>
        </w:tc>
        <w:tc>
          <w:tcPr>
            <w:tcW w:w="2493" w:type="dxa"/>
            <w:shd w:val="clear" w:color="auto" w:fill="F8F9FA"/>
          </w:tcPr>
          <w:p w14:paraId="20657817" w14:textId="77777777" w:rsidR="00A41CB2" w:rsidRDefault="00000000">
            <w:r>
              <w:rPr>
                <w:sz w:val="17"/>
              </w:rPr>
              <w:t>Halbjahres-KPI-Review (Messrahmen 1–4)</w:t>
            </w:r>
          </w:p>
        </w:tc>
        <w:tc>
          <w:tcPr>
            <w:tcW w:w="2493" w:type="dxa"/>
            <w:shd w:val="clear" w:color="auto" w:fill="F8F9FA"/>
          </w:tcPr>
          <w:p w14:paraId="6FBCDD00" w14:textId="77777777" w:rsidR="00A41CB2" w:rsidRDefault="00000000">
            <w:r>
              <w:rPr>
                <w:sz w:val="17"/>
              </w:rPr>
              <w:t>Generaldirektor</w:t>
            </w:r>
          </w:p>
        </w:tc>
        <w:tc>
          <w:tcPr>
            <w:tcW w:w="2493" w:type="dxa"/>
            <w:shd w:val="clear" w:color="auto" w:fill="F8F9FA"/>
          </w:tcPr>
          <w:p w14:paraId="3B773040" w14:textId="77777777" w:rsidR="00A41CB2" w:rsidRDefault="00000000">
            <w:r>
              <w:rPr>
                <w:sz w:val="17"/>
              </w:rPr>
              <w:t>Intern</w:t>
            </w:r>
          </w:p>
        </w:tc>
      </w:tr>
      <w:tr w:rsidR="00A41CB2" w14:paraId="54C600B4" w14:textId="77777777">
        <w:tc>
          <w:tcPr>
            <w:tcW w:w="2493" w:type="dxa"/>
          </w:tcPr>
          <w:p w14:paraId="47C26CDA" w14:textId="77777777" w:rsidR="00A41CB2" w:rsidRDefault="00000000">
            <w:r>
              <w:rPr>
                <w:sz w:val="17"/>
              </w:rPr>
              <w:t>Juli-August</w:t>
            </w:r>
          </w:p>
        </w:tc>
        <w:tc>
          <w:tcPr>
            <w:tcW w:w="2493" w:type="dxa"/>
          </w:tcPr>
          <w:p w14:paraId="08D6C9E1" w14:textId="77777777" w:rsidR="00A41CB2" w:rsidRDefault="00000000">
            <w:r>
              <w:rPr>
                <w:sz w:val="17"/>
              </w:rPr>
              <w:t>Hochsaison-Monitoring ohne Kommunikationsintensivierung</w:t>
            </w:r>
          </w:p>
        </w:tc>
        <w:tc>
          <w:tcPr>
            <w:tcW w:w="2493" w:type="dxa"/>
          </w:tcPr>
          <w:p w14:paraId="330B78AF" w14:textId="77777777" w:rsidR="00A41CB2" w:rsidRDefault="00000000">
            <w:r>
              <w:rPr>
                <w:sz w:val="17"/>
              </w:rPr>
              <w:t>Nachhaltigkeitsbeauftragte</w:t>
            </w:r>
          </w:p>
        </w:tc>
        <w:tc>
          <w:tcPr>
            <w:tcW w:w="2493" w:type="dxa"/>
          </w:tcPr>
          <w:p w14:paraId="5A21910A" w14:textId="77777777" w:rsidR="00A41CB2" w:rsidRDefault="00000000">
            <w:r>
              <w:rPr>
                <w:sz w:val="17"/>
              </w:rPr>
              <w:t>Intern</w:t>
            </w:r>
          </w:p>
        </w:tc>
      </w:tr>
      <w:tr w:rsidR="00A41CB2" w14:paraId="1DECAF3B" w14:textId="77777777">
        <w:tc>
          <w:tcPr>
            <w:tcW w:w="2493" w:type="dxa"/>
            <w:shd w:val="clear" w:color="auto" w:fill="F8F9FA"/>
          </w:tcPr>
          <w:p w14:paraId="4B15CB96" w14:textId="77777777" w:rsidR="00A41CB2" w:rsidRDefault="00000000">
            <w:r>
              <w:rPr>
                <w:sz w:val="17"/>
              </w:rPr>
              <w:t>September</w:t>
            </w:r>
          </w:p>
        </w:tc>
        <w:tc>
          <w:tcPr>
            <w:tcW w:w="2493" w:type="dxa"/>
            <w:shd w:val="clear" w:color="auto" w:fill="F8F9FA"/>
          </w:tcPr>
          <w:p w14:paraId="1E301D4D" w14:textId="77777777" w:rsidR="00A41CB2" w:rsidRDefault="00000000">
            <w:r>
              <w:rPr>
                <w:sz w:val="17"/>
              </w:rPr>
              <w:t>Nachhaltigkeitsbericht-Veröffentlichung (Vorjahr)</w:t>
            </w:r>
          </w:p>
        </w:tc>
        <w:tc>
          <w:tcPr>
            <w:tcW w:w="2493" w:type="dxa"/>
            <w:shd w:val="clear" w:color="auto" w:fill="F8F9FA"/>
          </w:tcPr>
          <w:p w14:paraId="36E0C45A" w14:textId="77777777" w:rsidR="00A41CB2" w:rsidRDefault="00000000">
            <w:r>
              <w:rPr>
                <w:sz w:val="17"/>
              </w:rPr>
              <w:t>Nachhaltigkeitsbeauftragte</w:t>
            </w:r>
          </w:p>
        </w:tc>
        <w:tc>
          <w:tcPr>
            <w:tcW w:w="2493" w:type="dxa"/>
            <w:shd w:val="clear" w:color="auto" w:fill="F8F9FA"/>
          </w:tcPr>
          <w:p w14:paraId="67D97F11" w14:textId="77777777" w:rsidR="00A41CB2" w:rsidRDefault="00000000">
            <w:r>
              <w:rPr>
                <w:sz w:val="17"/>
              </w:rPr>
              <w:t>Website, LinkedIn</w:t>
            </w:r>
          </w:p>
        </w:tc>
      </w:tr>
      <w:tr w:rsidR="00A41CB2" w14:paraId="266CC7BC" w14:textId="77777777">
        <w:tc>
          <w:tcPr>
            <w:tcW w:w="2493" w:type="dxa"/>
          </w:tcPr>
          <w:p w14:paraId="1C0B2E2C" w14:textId="77777777" w:rsidR="00A41CB2" w:rsidRDefault="00000000">
            <w:r>
              <w:rPr>
                <w:sz w:val="17"/>
              </w:rPr>
              <w:t>Oktober</w:t>
            </w:r>
          </w:p>
        </w:tc>
        <w:tc>
          <w:tcPr>
            <w:tcW w:w="2493" w:type="dxa"/>
          </w:tcPr>
          <w:p w14:paraId="73F70940" w14:textId="77777777" w:rsidR="00A41CB2" w:rsidRDefault="00000000">
            <w:r>
              <w:rPr>
                <w:sz w:val="17"/>
              </w:rPr>
              <w:t>Proaktive Akquise-Kampagne Corporate-Neukunden</w:t>
            </w:r>
          </w:p>
        </w:tc>
        <w:tc>
          <w:tcPr>
            <w:tcW w:w="2493" w:type="dxa"/>
          </w:tcPr>
          <w:p w14:paraId="672AD016" w14:textId="77777777" w:rsidR="00A41CB2" w:rsidRDefault="00000000">
            <w:r>
              <w:rPr>
                <w:sz w:val="17"/>
              </w:rPr>
              <w:t>Vertriebsdirektor</w:t>
            </w:r>
          </w:p>
        </w:tc>
        <w:tc>
          <w:tcPr>
            <w:tcW w:w="2493" w:type="dxa"/>
          </w:tcPr>
          <w:p w14:paraId="707DD54C" w14:textId="77777777" w:rsidR="00A41CB2" w:rsidRDefault="00000000">
            <w:r>
              <w:rPr>
                <w:sz w:val="17"/>
              </w:rPr>
              <w:t>E-Mail, LinkedIn</w:t>
            </w:r>
          </w:p>
        </w:tc>
      </w:tr>
      <w:tr w:rsidR="00A41CB2" w14:paraId="7ACCE0A8" w14:textId="77777777">
        <w:tc>
          <w:tcPr>
            <w:tcW w:w="2493" w:type="dxa"/>
            <w:shd w:val="clear" w:color="auto" w:fill="F8F9FA"/>
          </w:tcPr>
          <w:p w14:paraId="36374C57" w14:textId="77777777" w:rsidR="00A41CB2" w:rsidRDefault="00000000">
            <w:r>
              <w:rPr>
                <w:sz w:val="17"/>
              </w:rPr>
              <w:t>November</w:t>
            </w:r>
          </w:p>
        </w:tc>
        <w:tc>
          <w:tcPr>
            <w:tcW w:w="2493" w:type="dxa"/>
            <w:shd w:val="clear" w:color="auto" w:fill="F8F9FA"/>
          </w:tcPr>
          <w:p w14:paraId="027885AB" w14:textId="77777777" w:rsidR="00A41CB2" w:rsidRDefault="00000000">
            <w:r>
              <w:rPr>
                <w:sz w:val="17"/>
              </w:rPr>
              <w:t>DEHOGA-Jahrestagung / Branchenanerkennungen</w:t>
            </w:r>
          </w:p>
        </w:tc>
        <w:tc>
          <w:tcPr>
            <w:tcW w:w="2493" w:type="dxa"/>
            <w:shd w:val="clear" w:color="auto" w:fill="F8F9FA"/>
          </w:tcPr>
          <w:p w14:paraId="64AC9F5A" w14:textId="77777777" w:rsidR="00A41CB2" w:rsidRDefault="00000000">
            <w:r>
              <w:rPr>
                <w:sz w:val="17"/>
              </w:rPr>
              <w:t>Generaldirektor</w:t>
            </w:r>
          </w:p>
        </w:tc>
        <w:tc>
          <w:tcPr>
            <w:tcW w:w="2493" w:type="dxa"/>
            <w:shd w:val="clear" w:color="auto" w:fill="F8F9FA"/>
          </w:tcPr>
          <w:p w14:paraId="4D6A1C4F" w14:textId="77777777" w:rsidR="00A41CB2" w:rsidRDefault="00000000">
            <w:r>
              <w:rPr>
                <w:sz w:val="17"/>
              </w:rPr>
              <w:t>Verband</w:t>
            </w:r>
          </w:p>
        </w:tc>
      </w:tr>
      <w:tr w:rsidR="00A41CB2" w14:paraId="000A28D3" w14:textId="77777777">
        <w:tc>
          <w:tcPr>
            <w:tcW w:w="2493" w:type="dxa"/>
          </w:tcPr>
          <w:p w14:paraId="20D384B2" w14:textId="77777777" w:rsidR="00A41CB2" w:rsidRDefault="00000000">
            <w:r>
              <w:rPr>
                <w:sz w:val="17"/>
              </w:rPr>
              <w:t>Dezember</w:t>
            </w:r>
          </w:p>
        </w:tc>
        <w:tc>
          <w:tcPr>
            <w:tcW w:w="2493" w:type="dxa"/>
          </w:tcPr>
          <w:p w14:paraId="6D965749" w14:textId="77777777" w:rsidR="00A41CB2" w:rsidRDefault="00000000">
            <w:r>
              <w:rPr>
                <w:sz w:val="17"/>
              </w:rPr>
              <w:t>Managementbewertungsriesame (ISO 14001:2026 Abschnitt 9.3)</w:t>
            </w:r>
          </w:p>
        </w:tc>
        <w:tc>
          <w:tcPr>
            <w:tcW w:w="2493" w:type="dxa"/>
          </w:tcPr>
          <w:p w14:paraId="3B9F7552" w14:textId="77777777" w:rsidR="00A41CB2" w:rsidRDefault="00000000">
            <w:r>
              <w:rPr>
                <w:sz w:val="17"/>
              </w:rPr>
              <w:t>Alle</w:t>
            </w:r>
          </w:p>
        </w:tc>
        <w:tc>
          <w:tcPr>
            <w:tcW w:w="2493" w:type="dxa"/>
          </w:tcPr>
          <w:p w14:paraId="6F64908B" w14:textId="77777777" w:rsidR="00A41CB2" w:rsidRDefault="00000000">
            <w:r>
              <w:rPr>
                <w:sz w:val="17"/>
              </w:rPr>
              <w:t>Intern</w:t>
            </w:r>
          </w:p>
        </w:tc>
      </w:tr>
      <w:tr w:rsidR="00A41CB2" w14:paraId="3FA9995C" w14:textId="77777777">
        <w:tc>
          <w:tcPr>
            <w:tcW w:w="2493" w:type="dxa"/>
            <w:shd w:val="clear" w:color="auto" w:fill="F8F9FA"/>
          </w:tcPr>
          <w:p w14:paraId="20CCD1BD" w14:textId="77777777" w:rsidR="00A41CB2" w:rsidRDefault="00000000">
            <w:r>
              <w:rPr>
                <w:sz w:val="17"/>
              </w:rPr>
              <w:t>Dezember</w:t>
            </w:r>
          </w:p>
        </w:tc>
        <w:tc>
          <w:tcPr>
            <w:tcW w:w="2493" w:type="dxa"/>
            <w:shd w:val="clear" w:color="auto" w:fill="F8F9FA"/>
          </w:tcPr>
          <w:p w14:paraId="6C970425" w14:textId="77777777" w:rsidR="00A41CB2" w:rsidRDefault="00000000">
            <w:r>
              <w:rPr>
                <w:sz w:val="17"/>
              </w:rPr>
              <w:t>Planung Kommunikationskalender Folgejahr</w:t>
            </w:r>
          </w:p>
        </w:tc>
        <w:tc>
          <w:tcPr>
            <w:tcW w:w="2493" w:type="dxa"/>
            <w:shd w:val="clear" w:color="auto" w:fill="F8F9FA"/>
          </w:tcPr>
          <w:p w14:paraId="7886E7AA" w14:textId="77777777" w:rsidR="00A41CB2" w:rsidRDefault="00000000">
            <w:r>
              <w:rPr>
                <w:sz w:val="17"/>
              </w:rPr>
              <w:t>Vertriebsdirektor + Nachhaltigkeitsbeauftragte</w:t>
            </w:r>
          </w:p>
        </w:tc>
        <w:tc>
          <w:tcPr>
            <w:tcW w:w="2493" w:type="dxa"/>
            <w:shd w:val="clear" w:color="auto" w:fill="F8F9FA"/>
          </w:tcPr>
          <w:p w14:paraId="6A725812" w14:textId="77777777" w:rsidR="00A41CB2" w:rsidRDefault="00000000">
            <w:r>
              <w:rPr>
                <w:sz w:val="17"/>
              </w:rPr>
              <w:t>Intern</w:t>
            </w:r>
          </w:p>
        </w:tc>
      </w:tr>
    </w:tbl>
    <w:p w14:paraId="686D2AB2" w14:textId="77777777" w:rsidR="00A41CB2" w:rsidRDefault="00A41CB2"/>
    <w:p w14:paraId="3F0BEB6C" w14:textId="77777777" w:rsidR="00A41CB2" w:rsidRDefault="00A41CB2">
      <w:pPr>
        <w:spacing w:after="40"/>
      </w:pPr>
    </w:p>
    <w:p w14:paraId="47535245" w14:textId="77777777" w:rsidR="00A41CB2" w:rsidRDefault="00000000"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287F835" w14:textId="77777777" w:rsidR="00A41CB2" w:rsidRDefault="00A41CB2">
      <w:pPr>
        <w:spacing w:after="40"/>
      </w:pPr>
    </w:p>
    <w:p w14:paraId="1549EC9D" w14:textId="77777777" w:rsidR="00A41CB2" w:rsidRDefault="00000000">
      <w:r>
        <w:rPr>
          <w:i/>
        </w:rPr>
        <w:t>Dokument erstellt von Francesco Dore — buecher.effedore.com</w:t>
      </w:r>
    </w:p>
    <w:p w14:paraId="5006F0F7" w14:textId="77777777" w:rsidR="00A41CB2" w:rsidRDefault="00000000">
      <w:r>
        <w:rPr>
          <w:i/>
        </w:rPr>
        <w:t>Schriftenreihe „Das Steuer und die Lupe" — ISO 14001:2026 — Umweltmanagementsysteme für das Gastgewerbe DACH</w:t>
      </w:r>
    </w:p>
    <w:sectPr w:rsidR="00A41CB2" w:rsidSect="00034616">
      <w:pgSz w:w="12240" w:h="15840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6925071">
    <w:abstractNumId w:val="8"/>
  </w:num>
  <w:num w:numId="2" w16cid:durableId="270941665">
    <w:abstractNumId w:val="6"/>
  </w:num>
  <w:num w:numId="3" w16cid:durableId="1314799123">
    <w:abstractNumId w:val="5"/>
  </w:num>
  <w:num w:numId="4" w16cid:durableId="507913147">
    <w:abstractNumId w:val="4"/>
  </w:num>
  <w:num w:numId="5" w16cid:durableId="1938517195">
    <w:abstractNumId w:val="7"/>
  </w:num>
  <w:num w:numId="6" w16cid:durableId="1607689077">
    <w:abstractNumId w:val="3"/>
  </w:num>
  <w:num w:numId="7" w16cid:durableId="1147428943">
    <w:abstractNumId w:val="2"/>
  </w:num>
  <w:num w:numId="8" w16cid:durableId="224411284">
    <w:abstractNumId w:val="1"/>
  </w:num>
  <w:num w:numId="9" w16cid:durableId="352727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32AB0"/>
    <w:rsid w:val="00A41CB2"/>
    <w:rsid w:val="00AA1D8D"/>
    <w:rsid w:val="00AA3CD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03528"/>
  <w14:defaultImageDpi w14:val="300"/>
  <w15:docId w15:val="{D8ADA5D9-1149-4F1A-AB53-C544341B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/>
    </w:pPr>
    <w:rPr>
      <w:rFonts w:ascii="Georgia" w:hAnsi="Georgia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3814</Words>
  <Characters>21740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Dore</cp:lastModifiedBy>
  <cp:revision>2</cp:revision>
  <dcterms:created xsi:type="dcterms:W3CDTF">2026-05-21T17:24:00Z</dcterms:created>
  <dcterms:modified xsi:type="dcterms:W3CDTF">2026-05-21T17:24:00Z</dcterms:modified>
  <cp:category/>
</cp:coreProperties>
</file>