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4D7641" w14:textId="77777777" w:rsidR="00761525" w:rsidRDefault="00000000">
      <w:pPr>
        <w:spacing w:before="320" w:after="120"/>
      </w:pPr>
      <w:r>
        <w:rPr>
          <w:b/>
          <w:color w:val="1A1A2E"/>
          <w:sz w:val="26"/>
        </w:rPr>
        <w:t>ONLINE-PLATTFORM — buecher.effedore.com</w:t>
      </w:r>
    </w:p>
    <w:p w14:paraId="1ABE584F" w14:textId="77777777" w:rsidR="00761525" w:rsidRDefault="00761525">
      <w:pPr>
        <w:spacing w:after="40"/>
      </w:pPr>
    </w:p>
    <w:p w14:paraId="134E8720" w14:textId="77777777" w:rsidR="00761525" w:rsidRDefault="00000000">
      <w:pPr>
        <w:spacing w:before="320" w:after="120"/>
      </w:pPr>
      <w:r>
        <w:rPr>
          <w:b/>
          <w:color w:val="1A1A2E"/>
          <w:sz w:val="26"/>
        </w:rPr>
        <w:t>Material zu Unterkapitel 2.1</w:t>
      </w:r>
    </w:p>
    <w:p w14:paraId="46A2817C" w14:textId="77777777" w:rsidR="00761525" w:rsidRDefault="00761525">
      <w:pPr>
        <w:spacing w:after="40"/>
      </w:pPr>
    </w:p>
    <w:p w14:paraId="634E47FD" w14:textId="77777777" w:rsidR="00761525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4D2C9BDC" w14:textId="77777777" w:rsidR="00761525" w:rsidRDefault="00761525">
      <w:pPr>
        <w:spacing w:after="40"/>
      </w:pPr>
    </w:p>
    <w:p w14:paraId="436436CA" w14:textId="77777777" w:rsidR="00761525" w:rsidRDefault="00000000">
      <w:pPr>
        <w:spacing w:before="320" w:after="120"/>
      </w:pPr>
      <w:r>
        <w:rPr>
          <w:b/>
          <w:color w:val="1A1A2E"/>
          <w:sz w:val="26"/>
        </w:rPr>
        <w:t>1. Kontextanalyse-Template mit dediziertem Klimaabschnitt</w:t>
      </w:r>
    </w:p>
    <w:p w14:paraId="7696C47D" w14:textId="77777777" w:rsidR="00761525" w:rsidRDefault="00761525">
      <w:pPr>
        <w:spacing w:after="40"/>
      </w:pPr>
    </w:p>
    <w:p w14:paraId="10FCD8D6" w14:textId="77777777" w:rsidR="00761525" w:rsidRDefault="00000000">
      <w:pPr>
        <w:spacing w:before="280" w:after="100"/>
      </w:pPr>
      <w:r>
        <w:rPr>
          <w:b/>
          <w:color w:val="0B5030"/>
          <w:sz w:val="24"/>
        </w:rPr>
        <w:t>*ISO-14001:2026-konformes Arbeitsinstrument nach Klausel 4.1 — DACH-Gastgewerbe*</w:t>
      </w:r>
    </w:p>
    <w:p w14:paraId="4F175319" w14:textId="77777777" w:rsidR="00761525" w:rsidRDefault="00000000">
      <w:pPr>
        <w:spacing w:after="60"/>
      </w:pPr>
      <w:r>
        <w:rPr>
          <w:color w:val="0B5030"/>
          <w:sz w:val="14"/>
        </w:rPr>
        <w:t>━━━━━━━━━━━━━━━━━━━━━━━━━━━━━━━━━━━━━━━━━━━━━━━━━━━━━━━━━━━━━━━━━━━━━━━━━━━━━━━━</w:t>
      </w:r>
    </w:p>
    <w:p w14:paraId="4CDBB941" w14:textId="77777777" w:rsidR="00761525" w:rsidRDefault="00761525">
      <w:pPr>
        <w:spacing w:after="40"/>
      </w:pPr>
    </w:p>
    <w:p w14:paraId="245EBDEB" w14:textId="77777777" w:rsidR="00761525" w:rsidRDefault="00000000">
      <w:r>
        <w:rPr>
          <w:b/>
        </w:rPr>
        <w:t>Dokumentversion:</w:t>
      </w:r>
      <w:r>
        <w:t xml:space="preserve"> 1.0</w:t>
      </w:r>
    </w:p>
    <w:p w14:paraId="61A8A8E6" w14:textId="77777777" w:rsidR="00761525" w:rsidRDefault="00000000">
      <w:r>
        <w:rPr>
          <w:b/>
        </w:rPr>
        <w:t>Normative Referenz:</w:t>
      </w:r>
      <w:r>
        <w:t xml:space="preserve"> ISO 14001:2026, Klausel 4.1 — Verstehen der Organisation und ihres Kontexts</w:t>
      </w:r>
    </w:p>
    <w:p w14:paraId="1E64792A" w14:textId="77777777" w:rsidR="00761525" w:rsidRDefault="00000000">
      <w:r>
        <w:rPr>
          <w:b/>
        </w:rPr>
        <w:t>Überprüfungsfrequenz:</w:t>
      </w:r>
      <w:r>
        <w:t xml:space="preserve"> Jährlich — im Rahmen des Managementbewertungsriesame (Klausel 9.3)</w:t>
      </w:r>
    </w:p>
    <w:p w14:paraId="0F891288" w14:textId="77777777" w:rsidR="00761525" w:rsidRDefault="00000000">
      <w:r>
        <w:rPr>
          <w:b/>
        </w:rPr>
        <w:t>Ausfüllzeit:</w:t>
      </w:r>
      <w:r>
        <w:t xml:space="preserve"> 3–5 Stunden (Erstversion); 1–2 Stunden (jährliche Aktualisierung)</w:t>
      </w:r>
    </w:p>
    <w:p w14:paraId="1898AFD2" w14:textId="77777777" w:rsidR="00761525" w:rsidRDefault="00000000">
      <w:r>
        <w:rPr>
          <w:b/>
        </w:rPr>
        <w:t>Verantwortliche:</w:t>
      </w:r>
      <w:r>
        <w:t xml:space="preserve"> Nachhaltigkeitsbeauftragte, in Abstimmung mit Generaldirektor und Eigentümerschaft</w:t>
      </w:r>
    </w:p>
    <w:p w14:paraId="349DB88C" w14:textId="77777777" w:rsidR="00761525" w:rsidRDefault="00761525">
      <w:pPr>
        <w:spacing w:after="40"/>
      </w:pPr>
    </w:p>
    <w:p w14:paraId="21BDA19C" w14:textId="77777777" w:rsidR="00761525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02EDB3D8" w14:textId="77777777" w:rsidR="00761525" w:rsidRDefault="00761525">
      <w:pPr>
        <w:spacing w:after="40"/>
      </w:pPr>
    </w:p>
    <w:p w14:paraId="74191499" w14:textId="77777777" w:rsidR="00761525" w:rsidRDefault="00000000">
      <w:pPr>
        <w:spacing w:before="240" w:after="60"/>
      </w:pPr>
      <w:r>
        <w:rPr>
          <w:b/>
          <w:color w:val="1A5276"/>
          <w:sz w:val="22"/>
        </w:rPr>
        <w:t>Abschnitt 0 — Stammdaten des Assets</w:t>
      </w:r>
    </w:p>
    <w:p w14:paraId="01381518" w14:textId="77777777" w:rsidR="00761525" w:rsidRDefault="00761525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81"/>
        <w:gridCol w:w="4981"/>
      </w:tblGrid>
      <w:tr w:rsidR="00761525" w14:paraId="7561B0A7" w14:textId="77777777">
        <w:tc>
          <w:tcPr>
            <w:tcW w:w="4986" w:type="dxa"/>
            <w:shd w:val="clear" w:color="auto" w:fill="2C3E50"/>
          </w:tcPr>
          <w:p w14:paraId="5F8DE64D" w14:textId="77777777" w:rsidR="00761525" w:rsidRDefault="00000000">
            <w:r>
              <w:rPr>
                <w:b/>
                <w:color w:val="FFFFFF"/>
                <w:sz w:val="17"/>
              </w:rPr>
              <w:t>Feld</w:t>
            </w:r>
          </w:p>
        </w:tc>
        <w:tc>
          <w:tcPr>
            <w:tcW w:w="4986" w:type="dxa"/>
            <w:shd w:val="clear" w:color="auto" w:fill="2C3E50"/>
          </w:tcPr>
          <w:p w14:paraId="61C8F4BC" w14:textId="77777777" w:rsidR="00761525" w:rsidRDefault="00000000">
            <w:r>
              <w:rPr>
                <w:b/>
                <w:color w:val="FFFFFF"/>
                <w:sz w:val="17"/>
              </w:rPr>
              <w:t>Inhalt</w:t>
            </w:r>
          </w:p>
        </w:tc>
      </w:tr>
      <w:tr w:rsidR="00761525" w14:paraId="6BCC07CB" w14:textId="77777777">
        <w:tc>
          <w:tcPr>
            <w:tcW w:w="4986" w:type="dxa"/>
          </w:tcPr>
          <w:p w14:paraId="3FC2E723" w14:textId="77777777" w:rsidR="00761525" w:rsidRDefault="00000000">
            <w:r>
              <w:rPr>
                <w:sz w:val="17"/>
              </w:rPr>
              <w:t>Hotelname</w:t>
            </w:r>
          </w:p>
        </w:tc>
        <w:tc>
          <w:tcPr>
            <w:tcW w:w="4986" w:type="dxa"/>
          </w:tcPr>
          <w:p w14:paraId="3329F5EB" w14:textId="77777777" w:rsidR="00761525" w:rsidRDefault="00761525"/>
        </w:tc>
      </w:tr>
      <w:tr w:rsidR="00761525" w14:paraId="1F791A58" w14:textId="77777777">
        <w:tc>
          <w:tcPr>
            <w:tcW w:w="4986" w:type="dxa"/>
            <w:shd w:val="clear" w:color="auto" w:fill="F8F9FA"/>
          </w:tcPr>
          <w:p w14:paraId="0D53E545" w14:textId="77777777" w:rsidR="00761525" w:rsidRDefault="00000000">
            <w:r>
              <w:rPr>
                <w:sz w:val="17"/>
              </w:rPr>
              <w:t>Standort (Straße, PLZ, Gemeinde, Bundesland/Kanton)</w:t>
            </w:r>
          </w:p>
        </w:tc>
        <w:tc>
          <w:tcPr>
            <w:tcW w:w="4986" w:type="dxa"/>
            <w:shd w:val="clear" w:color="auto" w:fill="F8F9FA"/>
          </w:tcPr>
          <w:p w14:paraId="668F388B" w14:textId="77777777" w:rsidR="00761525" w:rsidRDefault="00761525"/>
        </w:tc>
      </w:tr>
      <w:tr w:rsidR="00761525" w14:paraId="31F7316B" w14:textId="77777777">
        <w:tc>
          <w:tcPr>
            <w:tcW w:w="4986" w:type="dxa"/>
          </w:tcPr>
          <w:p w14:paraId="03F46063" w14:textId="77777777" w:rsidR="00761525" w:rsidRDefault="00000000">
            <w:r>
              <w:rPr>
                <w:sz w:val="17"/>
              </w:rPr>
              <w:t>DACH-Land</w:t>
            </w:r>
          </w:p>
        </w:tc>
        <w:tc>
          <w:tcPr>
            <w:tcW w:w="4986" w:type="dxa"/>
          </w:tcPr>
          <w:p w14:paraId="51227534" w14:textId="77777777" w:rsidR="00761525" w:rsidRDefault="00000000">
            <w:r>
              <w:rPr>
                <w:sz w:val="17"/>
              </w:rPr>
              <w:t>Deutschland / Österreich / Schweiz</w:t>
            </w:r>
          </w:p>
        </w:tc>
      </w:tr>
      <w:tr w:rsidR="00761525" w14:paraId="451CEFF6" w14:textId="77777777">
        <w:tc>
          <w:tcPr>
            <w:tcW w:w="4986" w:type="dxa"/>
            <w:shd w:val="clear" w:color="auto" w:fill="F8F9FA"/>
          </w:tcPr>
          <w:p w14:paraId="732FB46E" w14:textId="77777777" w:rsidR="00761525" w:rsidRDefault="00000000">
            <w:r>
              <w:rPr>
                <w:sz w:val="17"/>
              </w:rPr>
              <w:t>Koordinaten (GPS)</w:t>
            </w:r>
          </w:p>
        </w:tc>
        <w:tc>
          <w:tcPr>
            <w:tcW w:w="4986" w:type="dxa"/>
            <w:shd w:val="clear" w:color="auto" w:fill="F8F9FA"/>
          </w:tcPr>
          <w:p w14:paraId="0829C2A5" w14:textId="77777777" w:rsidR="00761525" w:rsidRDefault="00761525"/>
        </w:tc>
      </w:tr>
      <w:tr w:rsidR="00761525" w14:paraId="7DB60FCE" w14:textId="77777777">
        <w:tc>
          <w:tcPr>
            <w:tcW w:w="4986" w:type="dxa"/>
          </w:tcPr>
          <w:p w14:paraId="022E76CE" w14:textId="77777777" w:rsidR="00761525" w:rsidRDefault="00000000">
            <w:r>
              <w:rPr>
                <w:sz w:val="17"/>
              </w:rPr>
              <w:t>Meereshöhe</w:t>
            </w:r>
          </w:p>
        </w:tc>
        <w:tc>
          <w:tcPr>
            <w:tcW w:w="4986" w:type="dxa"/>
          </w:tcPr>
          <w:p w14:paraId="4B90666C" w14:textId="77777777" w:rsidR="00761525" w:rsidRDefault="00000000">
            <w:r>
              <w:rPr>
                <w:sz w:val="17"/>
              </w:rPr>
              <w:t>m ü.M.</w:t>
            </w:r>
          </w:p>
        </w:tc>
      </w:tr>
      <w:tr w:rsidR="00761525" w14:paraId="73F21FBC" w14:textId="77777777">
        <w:tc>
          <w:tcPr>
            <w:tcW w:w="4986" w:type="dxa"/>
            <w:shd w:val="clear" w:color="auto" w:fill="F8F9FA"/>
          </w:tcPr>
          <w:p w14:paraId="4C89491F" w14:textId="77777777" w:rsidR="00761525" w:rsidRDefault="00000000">
            <w:r>
              <w:rPr>
                <w:sz w:val="17"/>
              </w:rPr>
              <w:t>Unterkunftstyp</w:t>
            </w:r>
          </w:p>
        </w:tc>
        <w:tc>
          <w:tcPr>
            <w:tcW w:w="4986" w:type="dxa"/>
            <w:shd w:val="clear" w:color="auto" w:fill="F8F9FA"/>
          </w:tcPr>
          <w:p w14:paraId="49C70AB2" w14:textId="77777777" w:rsidR="00761525" w:rsidRDefault="00000000">
            <w:r>
              <w:rPr>
                <w:sz w:val="17"/>
              </w:rPr>
              <w:t>Stadthotel / Bergresort / Küstenhotel / Wellness-Thermenhotel / Landhotel / Boutiquehotel</w:t>
            </w:r>
          </w:p>
        </w:tc>
      </w:tr>
      <w:tr w:rsidR="00761525" w14:paraId="36020645" w14:textId="77777777">
        <w:tc>
          <w:tcPr>
            <w:tcW w:w="4986" w:type="dxa"/>
          </w:tcPr>
          <w:p w14:paraId="2AB85DAB" w14:textId="77777777" w:rsidR="00761525" w:rsidRDefault="00000000">
            <w:r>
              <w:rPr>
                <w:sz w:val="17"/>
              </w:rPr>
              <w:t>Kategorie</w:t>
            </w:r>
          </w:p>
        </w:tc>
        <w:tc>
          <w:tcPr>
            <w:tcW w:w="4986" w:type="dxa"/>
          </w:tcPr>
          <w:p w14:paraId="7DEE3206" w14:textId="77777777" w:rsidR="00761525" w:rsidRDefault="00000000">
            <w:r>
              <w:rPr>
                <w:sz w:val="17"/>
              </w:rPr>
              <w:t>★★★ / ★★★★ / ★★★★S / ★★★★★</w:t>
            </w:r>
          </w:p>
        </w:tc>
      </w:tr>
      <w:tr w:rsidR="00761525" w14:paraId="5C8BD224" w14:textId="77777777">
        <w:tc>
          <w:tcPr>
            <w:tcW w:w="4986" w:type="dxa"/>
            <w:shd w:val="clear" w:color="auto" w:fill="F8F9FA"/>
          </w:tcPr>
          <w:p w14:paraId="06B742BC" w14:textId="77777777" w:rsidR="00761525" w:rsidRDefault="00000000">
            <w:r>
              <w:rPr>
                <w:sz w:val="17"/>
              </w:rPr>
              <w:t>Anzahl Zimmer</w:t>
            </w:r>
          </w:p>
        </w:tc>
        <w:tc>
          <w:tcPr>
            <w:tcW w:w="4986" w:type="dxa"/>
            <w:shd w:val="clear" w:color="auto" w:fill="F8F9FA"/>
          </w:tcPr>
          <w:p w14:paraId="3F87EC94" w14:textId="77777777" w:rsidR="00761525" w:rsidRDefault="00761525"/>
        </w:tc>
      </w:tr>
      <w:tr w:rsidR="00761525" w14:paraId="524EED0A" w14:textId="77777777">
        <w:tc>
          <w:tcPr>
            <w:tcW w:w="4986" w:type="dxa"/>
          </w:tcPr>
          <w:p w14:paraId="7B0989E3" w14:textId="77777777" w:rsidR="00761525" w:rsidRDefault="00000000">
            <w:r>
              <w:rPr>
                <w:sz w:val="17"/>
              </w:rPr>
              <w:t>Gesamtfläche Gebäude</w:t>
            </w:r>
          </w:p>
        </w:tc>
        <w:tc>
          <w:tcPr>
            <w:tcW w:w="4986" w:type="dxa"/>
          </w:tcPr>
          <w:p w14:paraId="37FBCF5D" w14:textId="77777777" w:rsidR="00761525" w:rsidRDefault="00000000">
            <w:r>
              <w:rPr>
                <w:sz w:val="17"/>
              </w:rPr>
              <w:t>m²</w:t>
            </w:r>
          </w:p>
        </w:tc>
      </w:tr>
      <w:tr w:rsidR="00761525" w14:paraId="30F4008D" w14:textId="77777777">
        <w:tc>
          <w:tcPr>
            <w:tcW w:w="4986" w:type="dxa"/>
            <w:shd w:val="clear" w:color="auto" w:fill="F8F9FA"/>
          </w:tcPr>
          <w:p w14:paraId="38E872B3" w14:textId="77777777" w:rsidR="00761525" w:rsidRDefault="00000000">
            <w:r>
              <w:rPr>
                <w:sz w:val="17"/>
              </w:rPr>
              <w:t>Außenfläche (Garten, Terrassen, Parkplatz)</w:t>
            </w:r>
          </w:p>
        </w:tc>
        <w:tc>
          <w:tcPr>
            <w:tcW w:w="4986" w:type="dxa"/>
            <w:shd w:val="clear" w:color="auto" w:fill="F8F9FA"/>
          </w:tcPr>
          <w:p w14:paraId="4884FD3E" w14:textId="77777777" w:rsidR="00761525" w:rsidRDefault="00000000">
            <w:r>
              <w:rPr>
                <w:sz w:val="17"/>
              </w:rPr>
              <w:t>m²</w:t>
            </w:r>
          </w:p>
        </w:tc>
      </w:tr>
      <w:tr w:rsidR="00761525" w14:paraId="210F93BF" w14:textId="77777777">
        <w:tc>
          <w:tcPr>
            <w:tcW w:w="4986" w:type="dxa"/>
          </w:tcPr>
          <w:p w14:paraId="1BC5F093" w14:textId="77777777" w:rsidR="00761525" w:rsidRDefault="00000000">
            <w:r>
              <w:rPr>
                <w:sz w:val="17"/>
              </w:rPr>
              <w:lastRenderedPageBreak/>
              <w:t>Baujahr</w:t>
            </w:r>
          </w:p>
        </w:tc>
        <w:tc>
          <w:tcPr>
            <w:tcW w:w="4986" w:type="dxa"/>
          </w:tcPr>
          <w:p w14:paraId="13AAF898" w14:textId="77777777" w:rsidR="00761525" w:rsidRDefault="00761525"/>
        </w:tc>
      </w:tr>
      <w:tr w:rsidR="00761525" w14:paraId="14F88BFE" w14:textId="77777777">
        <w:tc>
          <w:tcPr>
            <w:tcW w:w="4986" w:type="dxa"/>
            <w:shd w:val="clear" w:color="auto" w:fill="F8F9FA"/>
          </w:tcPr>
          <w:p w14:paraId="6DA3C686" w14:textId="77777777" w:rsidR="00761525" w:rsidRDefault="00000000">
            <w:r>
              <w:rPr>
                <w:sz w:val="17"/>
              </w:rPr>
              <w:t>Jahr letzte wesentliche Renovierung</w:t>
            </w:r>
          </w:p>
        </w:tc>
        <w:tc>
          <w:tcPr>
            <w:tcW w:w="4986" w:type="dxa"/>
            <w:shd w:val="clear" w:color="auto" w:fill="F8F9FA"/>
          </w:tcPr>
          <w:p w14:paraId="3F03EF1A" w14:textId="77777777" w:rsidR="00761525" w:rsidRDefault="00761525"/>
        </w:tc>
      </w:tr>
      <w:tr w:rsidR="00761525" w14:paraId="5A71CDFE" w14:textId="77777777">
        <w:tc>
          <w:tcPr>
            <w:tcW w:w="4986" w:type="dxa"/>
          </w:tcPr>
          <w:p w14:paraId="1E1F570F" w14:textId="77777777" w:rsidR="00761525" w:rsidRDefault="00000000">
            <w:r>
              <w:rPr>
                <w:sz w:val="17"/>
              </w:rPr>
              <w:t>Energieausweis-Klasse</w:t>
            </w:r>
          </w:p>
        </w:tc>
        <w:tc>
          <w:tcPr>
            <w:tcW w:w="4986" w:type="dxa"/>
          </w:tcPr>
          <w:p w14:paraId="335B8E60" w14:textId="77777777" w:rsidR="00761525" w:rsidRDefault="00761525"/>
        </w:tc>
      </w:tr>
      <w:tr w:rsidR="00761525" w14:paraId="78129466" w14:textId="77777777">
        <w:tc>
          <w:tcPr>
            <w:tcW w:w="4986" w:type="dxa"/>
            <w:shd w:val="clear" w:color="auto" w:fill="F8F9FA"/>
          </w:tcPr>
          <w:p w14:paraId="5AF8704C" w14:textId="77777777" w:rsidR="00761525" w:rsidRDefault="00000000">
            <w:r>
              <w:rPr>
                <w:sz w:val="17"/>
              </w:rPr>
              <w:t>Betriebsmodell</w:t>
            </w:r>
          </w:p>
        </w:tc>
        <w:tc>
          <w:tcPr>
            <w:tcW w:w="4986" w:type="dxa"/>
            <w:shd w:val="clear" w:color="auto" w:fill="F8F9FA"/>
          </w:tcPr>
          <w:p w14:paraId="07F90A73" w14:textId="77777777" w:rsidR="00761525" w:rsidRDefault="00000000">
            <w:r>
              <w:rPr>
                <w:sz w:val="17"/>
              </w:rPr>
              <w:t>Eigentümergeführt / Pacht / Management-Agreement / Franchise</w:t>
            </w:r>
          </w:p>
        </w:tc>
      </w:tr>
      <w:tr w:rsidR="00761525" w14:paraId="7F1D0275" w14:textId="77777777">
        <w:tc>
          <w:tcPr>
            <w:tcW w:w="4986" w:type="dxa"/>
          </w:tcPr>
          <w:p w14:paraId="7BD3F6DA" w14:textId="77777777" w:rsidR="00761525" w:rsidRDefault="00000000">
            <w:r>
              <w:rPr>
                <w:sz w:val="17"/>
              </w:rPr>
              <w:t>Gästenächte Basisjahr</w:t>
            </w:r>
          </w:p>
        </w:tc>
        <w:tc>
          <w:tcPr>
            <w:tcW w:w="4986" w:type="dxa"/>
          </w:tcPr>
          <w:p w14:paraId="0DB1F552" w14:textId="77777777" w:rsidR="00761525" w:rsidRDefault="00761525"/>
        </w:tc>
      </w:tr>
      <w:tr w:rsidR="00761525" w14:paraId="73269E06" w14:textId="77777777">
        <w:tc>
          <w:tcPr>
            <w:tcW w:w="4986" w:type="dxa"/>
            <w:shd w:val="clear" w:color="auto" w:fill="F8F9FA"/>
          </w:tcPr>
          <w:p w14:paraId="16F44123" w14:textId="77777777" w:rsidR="00761525" w:rsidRDefault="00000000">
            <w:r>
              <w:rPr>
                <w:sz w:val="17"/>
              </w:rPr>
              <w:t>Belegungsrate Basisjahr</w:t>
            </w:r>
          </w:p>
        </w:tc>
        <w:tc>
          <w:tcPr>
            <w:tcW w:w="4986" w:type="dxa"/>
            <w:shd w:val="clear" w:color="auto" w:fill="F8F9FA"/>
          </w:tcPr>
          <w:p w14:paraId="33738E4B" w14:textId="77777777" w:rsidR="00761525" w:rsidRDefault="00000000">
            <w:r>
              <w:rPr>
                <w:sz w:val="17"/>
              </w:rPr>
              <w:t>%</w:t>
            </w:r>
          </w:p>
        </w:tc>
      </w:tr>
      <w:tr w:rsidR="00761525" w14:paraId="6761B424" w14:textId="77777777">
        <w:tc>
          <w:tcPr>
            <w:tcW w:w="4986" w:type="dxa"/>
          </w:tcPr>
          <w:p w14:paraId="2B8930A9" w14:textId="77777777" w:rsidR="00761525" w:rsidRDefault="00000000">
            <w:r>
              <w:rPr>
                <w:sz w:val="17"/>
              </w:rPr>
              <w:t>Basisjahr der Kontextanalyse</w:t>
            </w:r>
          </w:p>
        </w:tc>
        <w:tc>
          <w:tcPr>
            <w:tcW w:w="4986" w:type="dxa"/>
          </w:tcPr>
          <w:p w14:paraId="491C8D33" w14:textId="77777777" w:rsidR="00761525" w:rsidRDefault="00761525"/>
        </w:tc>
      </w:tr>
      <w:tr w:rsidR="00761525" w14:paraId="2EFFC7B8" w14:textId="77777777">
        <w:tc>
          <w:tcPr>
            <w:tcW w:w="4986" w:type="dxa"/>
            <w:shd w:val="clear" w:color="auto" w:fill="F8F9FA"/>
          </w:tcPr>
          <w:p w14:paraId="2A48C862" w14:textId="77777777" w:rsidR="00761525" w:rsidRDefault="00000000">
            <w:r>
              <w:rPr>
                <w:sz w:val="17"/>
              </w:rPr>
              <w:t>Datum der Erstellung / letzten Aktualisierung</w:t>
            </w:r>
          </w:p>
        </w:tc>
        <w:tc>
          <w:tcPr>
            <w:tcW w:w="4986" w:type="dxa"/>
            <w:shd w:val="clear" w:color="auto" w:fill="F8F9FA"/>
          </w:tcPr>
          <w:p w14:paraId="453C2261" w14:textId="77777777" w:rsidR="00761525" w:rsidRDefault="00761525"/>
        </w:tc>
      </w:tr>
      <w:tr w:rsidR="00761525" w14:paraId="28B409C9" w14:textId="77777777">
        <w:tc>
          <w:tcPr>
            <w:tcW w:w="4986" w:type="dxa"/>
          </w:tcPr>
          <w:p w14:paraId="259DA793" w14:textId="77777777" w:rsidR="00761525" w:rsidRDefault="00000000">
            <w:r>
              <w:rPr>
                <w:sz w:val="17"/>
              </w:rPr>
              <w:t>Erstellt von</w:t>
            </w:r>
          </w:p>
        </w:tc>
        <w:tc>
          <w:tcPr>
            <w:tcW w:w="4986" w:type="dxa"/>
          </w:tcPr>
          <w:p w14:paraId="2C32820D" w14:textId="77777777" w:rsidR="00761525" w:rsidRDefault="00761525"/>
        </w:tc>
      </w:tr>
    </w:tbl>
    <w:p w14:paraId="1DE82E6D" w14:textId="77777777" w:rsidR="00761525" w:rsidRDefault="00761525"/>
    <w:p w14:paraId="6F49CD3B" w14:textId="77777777" w:rsidR="00761525" w:rsidRDefault="00761525">
      <w:pPr>
        <w:spacing w:after="40"/>
      </w:pPr>
    </w:p>
    <w:p w14:paraId="7D535521" w14:textId="77777777" w:rsidR="00761525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00F5C735" w14:textId="77777777" w:rsidR="00761525" w:rsidRDefault="00761525">
      <w:pPr>
        <w:spacing w:after="40"/>
      </w:pPr>
    </w:p>
    <w:p w14:paraId="6FE7E53D" w14:textId="77777777" w:rsidR="00761525" w:rsidRDefault="00000000">
      <w:pPr>
        <w:spacing w:before="240" w:after="60"/>
      </w:pPr>
      <w:r>
        <w:rPr>
          <w:b/>
          <w:color w:val="1A5276"/>
          <w:sz w:val="22"/>
        </w:rPr>
        <w:t>Abschnitt 1 — PESTLE-Kontextanalyse (Klausel 4.1)</w:t>
      </w:r>
    </w:p>
    <w:p w14:paraId="2E523CB7" w14:textId="77777777" w:rsidR="00761525" w:rsidRDefault="00761525">
      <w:pPr>
        <w:spacing w:after="40"/>
      </w:pPr>
    </w:p>
    <w:p w14:paraId="23EFF88C" w14:textId="77777777" w:rsidR="00761525" w:rsidRDefault="00000000">
      <w:r>
        <w:rPr>
          <w:i/>
        </w:rPr>
        <w:t>Für jeden Faktor: relevante Faktoren identifizieren, Auswirkung auf das EMS bewerten (hoch/mittel/gering), Datenquelle angeben.</w:t>
      </w:r>
    </w:p>
    <w:p w14:paraId="481ED1F3" w14:textId="77777777" w:rsidR="00761525" w:rsidRDefault="00761525">
      <w:pPr>
        <w:spacing w:after="40"/>
      </w:pPr>
    </w:p>
    <w:p w14:paraId="61692EDE" w14:textId="77777777" w:rsidR="00761525" w:rsidRDefault="00000000">
      <w:pPr>
        <w:spacing w:before="200" w:after="40"/>
      </w:pPr>
      <w:r>
        <w:rPr>
          <w:b/>
          <w:color w:val="445A6F"/>
          <w:sz w:val="21"/>
        </w:rPr>
        <w:t>1.1 — Politische Faktoren</w:t>
      </w:r>
    </w:p>
    <w:p w14:paraId="1B37E174" w14:textId="77777777" w:rsidR="00761525" w:rsidRDefault="00761525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2"/>
        <w:gridCol w:w="2492"/>
        <w:gridCol w:w="2488"/>
        <w:gridCol w:w="2490"/>
      </w:tblGrid>
      <w:tr w:rsidR="00761525" w14:paraId="272B8F6A" w14:textId="77777777">
        <w:tc>
          <w:tcPr>
            <w:tcW w:w="2493" w:type="dxa"/>
            <w:shd w:val="clear" w:color="auto" w:fill="2C3E50"/>
          </w:tcPr>
          <w:p w14:paraId="49D0DAB5" w14:textId="77777777" w:rsidR="00761525" w:rsidRDefault="00000000">
            <w:r>
              <w:rPr>
                <w:b/>
                <w:color w:val="FFFFFF"/>
                <w:sz w:val="17"/>
              </w:rPr>
              <w:t>Faktor</w:t>
            </w:r>
          </w:p>
        </w:tc>
        <w:tc>
          <w:tcPr>
            <w:tcW w:w="2493" w:type="dxa"/>
            <w:shd w:val="clear" w:color="auto" w:fill="2C3E50"/>
          </w:tcPr>
          <w:p w14:paraId="6C633B1A" w14:textId="77777777" w:rsidR="00761525" w:rsidRDefault="00000000">
            <w:r>
              <w:rPr>
                <w:b/>
                <w:color w:val="FFFFFF"/>
                <w:sz w:val="17"/>
              </w:rPr>
              <w:t>Konkrete Auswirkung auf das Hotel</w:t>
            </w:r>
          </w:p>
        </w:tc>
        <w:tc>
          <w:tcPr>
            <w:tcW w:w="2493" w:type="dxa"/>
            <w:shd w:val="clear" w:color="auto" w:fill="2C3E50"/>
          </w:tcPr>
          <w:p w14:paraId="35DF3D1F" w14:textId="77777777" w:rsidR="00761525" w:rsidRDefault="00000000">
            <w:r>
              <w:rPr>
                <w:b/>
                <w:color w:val="FFFFFF"/>
                <w:sz w:val="17"/>
              </w:rPr>
              <w:t>Relevanz</w:t>
            </w:r>
          </w:p>
        </w:tc>
        <w:tc>
          <w:tcPr>
            <w:tcW w:w="2493" w:type="dxa"/>
            <w:shd w:val="clear" w:color="auto" w:fill="2C3E50"/>
          </w:tcPr>
          <w:p w14:paraId="50389EA9" w14:textId="77777777" w:rsidR="00761525" w:rsidRDefault="00000000">
            <w:r>
              <w:rPr>
                <w:b/>
                <w:color w:val="FFFFFF"/>
                <w:sz w:val="17"/>
              </w:rPr>
              <w:t>Datenquelle</w:t>
            </w:r>
          </w:p>
        </w:tc>
      </w:tr>
      <w:tr w:rsidR="00761525" w14:paraId="033BFF54" w14:textId="77777777">
        <w:tc>
          <w:tcPr>
            <w:tcW w:w="2493" w:type="dxa"/>
          </w:tcPr>
          <w:p w14:paraId="4D299D10" w14:textId="77777777" w:rsidR="00761525" w:rsidRDefault="00000000">
            <w:r>
              <w:rPr>
                <w:sz w:val="17"/>
              </w:rPr>
              <w:t>Klimaschutzprogramm der Bundesregierung / Bundesregierung AT / Bundesrat CH</w:t>
            </w:r>
          </w:p>
        </w:tc>
        <w:tc>
          <w:tcPr>
            <w:tcW w:w="2493" w:type="dxa"/>
          </w:tcPr>
          <w:p w14:paraId="507B5A8F" w14:textId="77777777" w:rsidR="00761525" w:rsidRDefault="00000000">
            <w:r>
              <w:rPr>
                <w:sz w:val="17"/>
              </w:rPr>
              <w:t>Regulatorische Anforderungen, Förderrahmen</w:t>
            </w:r>
          </w:p>
        </w:tc>
        <w:tc>
          <w:tcPr>
            <w:tcW w:w="2493" w:type="dxa"/>
          </w:tcPr>
          <w:p w14:paraId="274E016F" w14:textId="77777777" w:rsidR="00761525" w:rsidRDefault="00000000">
            <w:r>
              <w:rPr>
                <w:sz w:val="17"/>
              </w:rPr>
              <w:t>Hoch</w:t>
            </w:r>
          </w:p>
        </w:tc>
        <w:tc>
          <w:tcPr>
            <w:tcW w:w="2493" w:type="dxa"/>
          </w:tcPr>
          <w:p w14:paraId="7699BEDC" w14:textId="77777777" w:rsidR="00761525" w:rsidRDefault="00000000">
            <w:r>
              <w:rPr>
                <w:sz w:val="17"/>
              </w:rPr>
              <w:t>bmwk.de / bmk.gv.at / bafu.admin.ch</w:t>
            </w:r>
          </w:p>
        </w:tc>
      </w:tr>
      <w:tr w:rsidR="00761525" w14:paraId="0FBBBAF0" w14:textId="77777777">
        <w:tc>
          <w:tcPr>
            <w:tcW w:w="2493" w:type="dxa"/>
            <w:shd w:val="clear" w:color="auto" w:fill="F8F9FA"/>
          </w:tcPr>
          <w:p w14:paraId="2FBEE14E" w14:textId="77777777" w:rsidR="00761525" w:rsidRDefault="00000000">
            <w:r>
              <w:rPr>
                <w:sz w:val="17"/>
              </w:rPr>
              <w:t>EU Green Deal und europäische Klimaregulierung</w:t>
            </w:r>
          </w:p>
        </w:tc>
        <w:tc>
          <w:tcPr>
            <w:tcW w:w="2493" w:type="dxa"/>
            <w:shd w:val="clear" w:color="auto" w:fill="F8F9FA"/>
          </w:tcPr>
          <w:p w14:paraId="48D6321F" w14:textId="77777777" w:rsidR="00761525" w:rsidRDefault="00000000">
            <w:r>
              <w:rPr>
                <w:sz w:val="17"/>
              </w:rPr>
              <w:t>CSRD, ESRS, EU-Taxonomie, Anti-Greenwashing-RL</w:t>
            </w:r>
          </w:p>
        </w:tc>
        <w:tc>
          <w:tcPr>
            <w:tcW w:w="2493" w:type="dxa"/>
            <w:shd w:val="clear" w:color="auto" w:fill="F8F9FA"/>
          </w:tcPr>
          <w:p w14:paraId="5C4DB65D" w14:textId="77777777" w:rsidR="00761525" w:rsidRDefault="00000000">
            <w:r>
              <w:rPr>
                <w:sz w:val="17"/>
              </w:rPr>
              <w:t>Hoch</w:t>
            </w:r>
          </w:p>
        </w:tc>
        <w:tc>
          <w:tcPr>
            <w:tcW w:w="2493" w:type="dxa"/>
            <w:shd w:val="clear" w:color="auto" w:fill="F8F9FA"/>
          </w:tcPr>
          <w:p w14:paraId="2C59E53A" w14:textId="77777777" w:rsidR="00761525" w:rsidRDefault="00000000">
            <w:r>
              <w:rPr>
                <w:sz w:val="17"/>
              </w:rPr>
              <w:t>ec.europa.eu/clima</w:t>
            </w:r>
          </w:p>
        </w:tc>
      </w:tr>
      <w:tr w:rsidR="00761525" w14:paraId="005781E1" w14:textId="77777777">
        <w:tc>
          <w:tcPr>
            <w:tcW w:w="2493" w:type="dxa"/>
          </w:tcPr>
          <w:p w14:paraId="2FFF4D00" w14:textId="77777777" w:rsidR="00761525" w:rsidRDefault="00000000">
            <w:r>
              <w:rPr>
                <w:sz w:val="17"/>
              </w:rPr>
              <w:t>Kommunale Nachhaltigkeitspolitik [Gemeinde/Stadt]</w:t>
            </w:r>
          </w:p>
        </w:tc>
        <w:tc>
          <w:tcPr>
            <w:tcW w:w="2493" w:type="dxa"/>
          </w:tcPr>
          <w:p w14:paraId="7039BB3C" w14:textId="77777777" w:rsidR="00761525" w:rsidRDefault="00000000">
            <w:r>
              <w:rPr>
                <w:sz w:val="17"/>
              </w:rPr>
              <w:t>Lokale Auflagen, Förderprogramme, Klimaplan</w:t>
            </w:r>
          </w:p>
        </w:tc>
        <w:tc>
          <w:tcPr>
            <w:tcW w:w="2493" w:type="dxa"/>
          </w:tcPr>
          <w:p w14:paraId="71D0DC83" w14:textId="77777777" w:rsidR="00761525" w:rsidRDefault="00000000">
            <w:r>
              <w:rPr>
                <w:sz w:val="17"/>
              </w:rPr>
              <w:t>Mittel</w:t>
            </w:r>
          </w:p>
        </w:tc>
        <w:tc>
          <w:tcPr>
            <w:tcW w:w="2493" w:type="dxa"/>
          </w:tcPr>
          <w:p w14:paraId="74A88732" w14:textId="77777777" w:rsidR="00761525" w:rsidRDefault="00000000">
            <w:r>
              <w:rPr>
                <w:sz w:val="17"/>
              </w:rPr>
              <w:t>Gemeindewebsite [V]</w:t>
            </w:r>
          </w:p>
        </w:tc>
      </w:tr>
      <w:tr w:rsidR="00761525" w14:paraId="26AC28A2" w14:textId="77777777">
        <w:tc>
          <w:tcPr>
            <w:tcW w:w="2493" w:type="dxa"/>
            <w:shd w:val="clear" w:color="auto" w:fill="F8F9FA"/>
          </w:tcPr>
          <w:p w14:paraId="381E39D4" w14:textId="77777777" w:rsidR="00761525" w:rsidRDefault="00000000">
            <w:r>
              <w:rPr>
                <w:sz w:val="17"/>
              </w:rPr>
              <w:t>LkSG (DE ab 1.000 MA) / CSDDD (EU)</w:t>
            </w:r>
          </w:p>
        </w:tc>
        <w:tc>
          <w:tcPr>
            <w:tcW w:w="2493" w:type="dxa"/>
            <w:shd w:val="clear" w:color="auto" w:fill="F8F9FA"/>
          </w:tcPr>
          <w:p w14:paraId="7A9D507B" w14:textId="77777777" w:rsidR="00761525" w:rsidRDefault="00000000">
            <w:r>
              <w:rPr>
                <w:sz w:val="17"/>
              </w:rPr>
              <w:t>Lieferkettenanforderungen von CSRD-pflichtigen Kunden</w:t>
            </w:r>
          </w:p>
        </w:tc>
        <w:tc>
          <w:tcPr>
            <w:tcW w:w="2493" w:type="dxa"/>
            <w:shd w:val="clear" w:color="auto" w:fill="F8F9FA"/>
          </w:tcPr>
          <w:p w14:paraId="00257E71" w14:textId="77777777" w:rsidR="00761525" w:rsidRDefault="00000000">
            <w:r>
              <w:rPr>
                <w:sz w:val="17"/>
              </w:rPr>
              <w:t>Mittel–Hoch</w:t>
            </w:r>
          </w:p>
        </w:tc>
        <w:tc>
          <w:tcPr>
            <w:tcW w:w="2493" w:type="dxa"/>
            <w:shd w:val="clear" w:color="auto" w:fill="F8F9FA"/>
          </w:tcPr>
          <w:p w14:paraId="39705CFD" w14:textId="77777777" w:rsidR="00761525" w:rsidRDefault="00000000">
            <w:r>
              <w:rPr>
                <w:sz w:val="17"/>
              </w:rPr>
              <w:t>bmwk.de</w:t>
            </w:r>
          </w:p>
        </w:tc>
      </w:tr>
      <w:tr w:rsidR="00761525" w14:paraId="6D03DC7D" w14:textId="77777777">
        <w:tc>
          <w:tcPr>
            <w:tcW w:w="2493" w:type="dxa"/>
          </w:tcPr>
          <w:p w14:paraId="359FA518" w14:textId="77777777" w:rsidR="00761525" w:rsidRDefault="00000000">
            <w:r>
              <w:rPr>
                <w:sz w:val="17"/>
              </w:rPr>
              <w:t>Tourismusstrategie des Bundeslandes / Kantons</w:t>
            </w:r>
          </w:p>
        </w:tc>
        <w:tc>
          <w:tcPr>
            <w:tcW w:w="2493" w:type="dxa"/>
          </w:tcPr>
          <w:p w14:paraId="488D662E" w14:textId="77777777" w:rsidR="00761525" w:rsidRDefault="00000000">
            <w:r>
              <w:rPr>
                <w:sz w:val="17"/>
              </w:rPr>
              <w:t>Nachhaltigkeitsstandards für geförderte Betriebe</w:t>
            </w:r>
          </w:p>
        </w:tc>
        <w:tc>
          <w:tcPr>
            <w:tcW w:w="2493" w:type="dxa"/>
          </w:tcPr>
          <w:p w14:paraId="7395D218" w14:textId="77777777" w:rsidR="00761525" w:rsidRDefault="00000000">
            <w:r>
              <w:rPr>
                <w:sz w:val="17"/>
              </w:rPr>
              <w:t>Mittel</w:t>
            </w:r>
          </w:p>
        </w:tc>
        <w:tc>
          <w:tcPr>
            <w:tcW w:w="2493" w:type="dxa"/>
          </w:tcPr>
          <w:p w14:paraId="55A9C553" w14:textId="77777777" w:rsidR="00761525" w:rsidRDefault="00000000">
            <w:r>
              <w:rPr>
                <w:sz w:val="17"/>
              </w:rPr>
              <w:t>[Landesportal V]</w:t>
            </w:r>
          </w:p>
        </w:tc>
      </w:tr>
      <w:tr w:rsidR="00761525" w14:paraId="23FA14B1" w14:textId="77777777">
        <w:tc>
          <w:tcPr>
            <w:tcW w:w="2493" w:type="dxa"/>
            <w:shd w:val="clear" w:color="auto" w:fill="F8F9FA"/>
          </w:tcPr>
          <w:p w14:paraId="482E915C" w14:textId="77777777" w:rsidR="00761525" w:rsidRDefault="00000000">
            <w:r>
              <w:rPr>
                <w:sz w:val="17"/>
              </w:rPr>
              <w:t>[Weitere lokale politische Faktoren]</w:t>
            </w:r>
          </w:p>
        </w:tc>
        <w:tc>
          <w:tcPr>
            <w:tcW w:w="2493" w:type="dxa"/>
            <w:shd w:val="clear" w:color="auto" w:fill="F8F9FA"/>
          </w:tcPr>
          <w:p w14:paraId="3D8B4A44" w14:textId="77777777" w:rsidR="00761525" w:rsidRDefault="00761525"/>
        </w:tc>
        <w:tc>
          <w:tcPr>
            <w:tcW w:w="2493" w:type="dxa"/>
            <w:shd w:val="clear" w:color="auto" w:fill="F8F9FA"/>
          </w:tcPr>
          <w:p w14:paraId="23ACF65C" w14:textId="77777777" w:rsidR="00761525" w:rsidRDefault="00761525"/>
        </w:tc>
        <w:tc>
          <w:tcPr>
            <w:tcW w:w="2493" w:type="dxa"/>
            <w:shd w:val="clear" w:color="auto" w:fill="F8F9FA"/>
          </w:tcPr>
          <w:p w14:paraId="3D73F13A" w14:textId="77777777" w:rsidR="00761525" w:rsidRDefault="00761525"/>
        </w:tc>
      </w:tr>
    </w:tbl>
    <w:p w14:paraId="4BF87CE1" w14:textId="77777777" w:rsidR="00761525" w:rsidRDefault="00761525"/>
    <w:p w14:paraId="16DB8E85" w14:textId="77777777" w:rsidR="00761525" w:rsidRDefault="00761525">
      <w:pPr>
        <w:spacing w:after="40"/>
      </w:pPr>
    </w:p>
    <w:p w14:paraId="7FF7426E" w14:textId="77777777" w:rsidR="00761525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4BBC660E" w14:textId="77777777" w:rsidR="00761525" w:rsidRDefault="00761525">
      <w:pPr>
        <w:spacing w:after="40"/>
      </w:pPr>
    </w:p>
    <w:p w14:paraId="15A3F6BD" w14:textId="77777777" w:rsidR="00761525" w:rsidRDefault="00000000">
      <w:pPr>
        <w:spacing w:before="200" w:after="40"/>
      </w:pPr>
      <w:r>
        <w:rPr>
          <w:b/>
          <w:color w:val="445A6F"/>
          <w:sz w:val="21"/>
        </w:rPr>
        <w:t>1.2 — Ökonomische Faktoren</w:t>
      </w:r>
    </w:p>
    <w:p w14:paraId="4E3D675B" w14:textId="77777777" w:rsidR="00761525" w:rsidRDefault="00761525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3"/>
        <w:gridCol w:w="2490"/>
        <w:gridCol w:w="2488"/>
        <w:gridCol w:w="2491"/>
      </w:tblGrid>
      <w:tr w:rsidR="00761525" w14:paraId="7DB2B162" w14:textId="77777777">
        <w:tc>
          <w:tcPr>
            <w:tcW w:w="2493" w:type="dxa"/>
            <w:shd w:val="clear" w:color="auto" w:fill="2C3E50"/>
          </w:tcPr>
          <w:p w14:paraId="24B2FED4" w14:textId="77777777" w:rsidR="00761525" w:rsidRDefault="00000000">
            <w:r>
              <w:rPr>
                <w:b/>
                <w:color w:val="FFFFFF"/>
                <w:sz w:val="17"/>
              </w:rPr>
              <w:lastRenderedPageBreak/>
              <w:t>Faktor</w:t>
            </w:r>
          </w:p>
        </w:tc>
        <w:tc>
          <w:tcPr>
            <w:tcW w:w="2493" w:type="dxa"/>
            <w:shd w:val="clear" w:color="auto" w:fill="2C3E50"/>
          </w:tcPr>
          <w:p w14:paraId="01E6CCA8" w14:textId="77777777" w:rsidR="00761525" w:rsidRDefault="00000000">
            <w:r>
              <w:rPr>
                <w:b/>
                <w:color w:val="FFFFFF"/>
                <w:sz w:val="17"/>
              </w:rPr>
              <w:t>Konkrete Auswirkung auf das Hotel</w:t>
            </w:r>
          </w:p>
        </w:tc>
        <w:tc>
          <w:tcPr>
            <w:tcW w:w="2493" w:type="dxa"/>
            <w:shd w:val="clear" w:color="auto" w:fill="2C3E50"/>
          </w:tcPr>
          <w:p w14:paraId="0E460102" w14:textId="77777777" w:rsidR="00761525" w:rsidRDefault="00000000">
            <w:r>
              <w:rPr>
                <w:b/>
                <w:color w:val="FFFFFF"/>
                <w:sz w:val="17"/>
              </w:rPr>
              <w:t>Relevanz</w:t>
            </w:r>
          </w:p>
        </w:tc>
        <w:tc>
          <w:tcPr>
            <w:tcW w:w="2493" w:type="dxa"/>
            <w:shd w:val="clear" w:color="auto" w:fill="2C3E50"/>
          </w:tcPr>
          <w:p w14:paraId="2EA15124" w14:textId="77777777" w:rsidR="00761525" w:rsidRDefault="00000000">
            <w:r>
              <w:rPr>
                <w:b/>
                <w:color w:val="FFFFFF"/>
                <w:sz w:val="17"/>
              </w:rPr>
              <w:t>Datenquelle</w:t>
            </w:r>
          </w:p>
        </w:tc>
      </w:tr>
      <w:tr w:rsidR="00761525" w14:paraId="1F3515F0" w14:textId="77777777">
        <w:tc>
          <w:tcPr>
            <w:tcW w:w="2493" w:type="dxa"/>
          </w:tcPr>
          <w:p w14:paraId="4B4BFE9A" w14:textId="77777777" w:rsidR="00761525" w:rsidRDefault="00000000">
            <w:r>
              <w:rPr>
                <w:sz w:val="17"/>
              </w:rPr>
              <w:t>BEHG-CO₂-Preisentwicklung (DE)</w:t>
            </w:r>
          </w:p>
        </w:tc>
        <w:tc>
          <w:tcPr>
            <w:tcW w:w="2493" w:type="dxa"/>
          </w:tcPr>
          <w:p w14:paraId="3D73397B" w14:textId="77777777" w:rsidR="00761525" w:rsidRDefault="00000000">
            <w:r>
              <w:rPr>
                <w:sz w:val="17"/>
              </w:rPr>
              <w:t>Steigende direkte Energiekosten bei fossiler Heizung</w:t>
            </w:r>
          </w:p>
        </w:tc>
        <w:tc>
          <w:tcPr>
            <w:tcW w:w="2493" w:type="dxa"/>
          </w:tcPr>
          <w:p w14:paraId="0870EDDE" w14:textId="77777777" w:rsidR="00761525" w:rsidRDefault="00000000">
            <w:r>
              <w:rPr>
                <w:sz w:val="17"/>
              </w:rPr>
              <w:t>Hoch</w:t>
            </w:r>
          </w:p>
        </w:tc>
        <w:tc>
          <w:tcPr>
            <w:tcW w:w="2493" w:type="dxa"/>
          </w:tcPr>
          <w:p w14:paraId="6F620A61" w14:textId="77777777" w:rsidR="00761525" w:rsidRDefault="00000000">
            <w:r>
              <w:rPr>
                <w:sz w:val="17"/>
              </w:rPr>
              <w:t>umweltbundesamt.de</w:t>
            </w:r>
          </w:p>
        </w:tc>
      </w:tr>
      <w:tr w:rsidR="00761525" w14:paraId="5AA52678" w14:textId="77777777">
        <w:tc>
          <w:tcPr>
            <w:tcW w:w="2493" w:type="dxa"/>
            <w:shd w:val="clear" w:color="auto" w:fill="F8F9FA"/>
          </w:tcPr>
          <w:p w14:paraId="529764D7" w14:textId="77777777" w:rsidR="00761525" w:rsidRDefault="00000000">
            <w:r>
              <w:rPr>
                <w:sz w:val="17"/>
              </w:rPr>
              <w:t>CO₂-Lenkungsabgabe Schweiz (130 CHF/tCO₂)</w:t>
            </w:r>
          </w:p>
        </w:tc>
        <w:tc>
          <w:tcPr>
            <w:tcW w:w="2493" w:type="dxa"/>
            <w:shd w:val="clear" w:color="auto" w:fill="F8F9FA"/>
          </w:tcPr>
          <w:p w14:paraId="15045EFB" w14:textId="77777777" w:rsidR="00761525" w:rsidRDefault="00000000">
            <w:r>
              <w:rPr>
                <w:sz w:val="17"/>
              </w:rPr>
              <w:t>Erhöhte Heizölkosten; Rückerstattung via Gebäudeprogramm</w:t>
            </w:r>
          </w:p>
        </w:tc>
        <w:tc>
          <w:tcPr>
            <w:tcW w:w="2493" w:type="dxa"/>
            <w:shd w:val="clear" w:color="auto" w:fill="F8F9FA"/>
          </w:tcPr>
          <w:p w14:paraId="63BC729D" w14:textId="77777777" w:rsidR="00761525" w:rsidRDefault="00000000">
            <w:r>
              <w:rPr>
                <w:sz w:val="17"/>
              </w:rPr>
              <w:t>Hoch</w:t>
            </w:r>
          </w:p>
        </w:tc>
        <w:tc>
          <w:tcPr>
            <w:tcW w:w="2493" w:type="dxa"/>
            <w:shd w:val="clear" w:color="auto" w:fill="F8F9FA"/>
          </w:tcPr>
          <w:p w14:paraId="4F85CA0D" w14:textId="77777777" w:rsidR="00761525" w:rsidRDefault="00000000">
            <w:r>
              <w:rPr>
                <w:sz w:val="17"/>
              </w:rPr>
              <w:t>bafu.admin.ch</w:t>
            </w:r>
          </w:p>
        </w:tc>
      </w:tr>
      <w:tr w:rsidR="00761525" w14:paraId="4135966C" w14:textId="77777777">
        <w:tc>
          <w:tcPr>
            <w:tcW w:w="2493" w:type="dxa"/>
          </w:tcPr>
          <w:p w14:paraId="0CC1A9F4" w14:textId="77777777" w:rsidR="00761525" w:rsidRDefault="00000000">
            <w:r>
              <w:rPr>
                <w:sz w:val="17"/>
              </w:rPr>
              <w:t>Energiepreisvolatilität (Strom, Gas)</w:t>
            </w:r>
          </w:p>
        </w:tc>
        <w:tc>
          <w:tcPr>
            <w:tcW w:w="2493" w:type="dxa"/>
          </w:tcPr>
          <w:p w14:paraId="7CA1BFBE" w14:textId="77777777" w:rsidR="00761525" w:rsidRDefault="00000000">
            <w:r>
              <w:rPr>
                <w:sz w:val="17"/>
              </w:rPr>
              <w:t>Betriebskosten; Investitionsrendite erneuerbarer Energien</w:t>
            </w:r>
          </w:p>
        </w:tc>
        <w:tc>
          <w:tcPr>
            <w:tcW w:w="2493" w:type="dxa"/>
          </w:tcPr>
          <w:p w14:paraId="6445CE83" w14:textId="77777777" w:rsidR="00761525" w:rsidRDefault="00000000">
            <w:r>
              <w:rPr>
                <w:sz w:val="17"/>
              </w:rPr>
              <w:t>Hoch</w:t>
            </w:r>
          </w:p>
        </w:tc>
        <w:tc>
          <w:tcPr>
            <w:tcW w:w="2493" w:type="dxa"/>
          </w:tcPr>
          <w:p w14:paraId="65106668" w14:textId="77777777" w:rsidR="00761525" w:rsidRDefault="00000000">
            <w:r>
              <w:rPr>
                <w:sz w:val="17"/>
              </w:rPr>
              <w:t>BDEW / E-Control AT / ElCom CH</w:t>
            </w:r>
          </w:p>
        </w:tc>
      </w:tr>
      <w:tr w:rsidR="00761525" w14:paraId="616F671B" w14:textId="77777777">
        <w:tc>
          <w:tcPr>
            <w:tcW w:w="2493" w:type="dxa"/>
            <w:shd w:val="clear" w:color="auto" w:fill="F8F9FA"/>
          </w:tcPr>
          <w:p w14:paraId="3FD883A1" w14:textId="77777777" w:rsidR="00761525" w:rsidRDefault="00000000">
            <w:r>
              <w:rPr>
                <w:sz w:val="17"/>
              </w:rPr>
              <w:t>ESG-Finanzierungskonditionen</w:t>
            </w:r>
          </w:p>
        </w:tc>
        <w:tc>
          <w:tcPr>
            <w:tcW w:w="2493" w:type="dxa"/>
            <w:shd w:val="clear" w:color="auto" w:fill="F8F9FA"/>
          </w:tcPr>
          <w:p w14:paraId="703E7B85" w14:textId="77777777" w:rsidR="00761525" w:rsidRDefault="00000000">
            <w:r>
              <w:rPr>
                <w:sz w:val="17"/>
              </w:rPr>
              <w:t>Zinsdifferenzial für nachhaltige Investitionen</w:t>
            </w:r>
          </w:p>
        </w:tc>
        <w:tc>
          <w:tcPr>
            <w:tcW w:w="2493" w:type="dxa"/>
            <w:shd w:val="clear" w:color="auto" w:fill="F8F9FA"/>
          </w:tcPr>
          <w:p w14:paraId="28159AD3" w14:textId="77777777" w:rsidR="00761525" w:rsidRDefault="00000000">
            <w:r>
              <w:rPr>
                <w:sz w:val="17"/>
              </w:rPr>
              <w:t>Mittel–Hoch</w:t>
            </w:r>
          </w:p>
        </w:tc>
        <w:tc>
          <w:tcPr>
            <w:tcW w:w="2493" w:type="dxa"/>
            <w:shd w:val="clear" w:color="auto" w:fill="F8F9FA"/>
          </w:tcPr>
          <w:p w14:paraId="5FE14DB8" w14:textId="77777777" w:rsidR="00761525" w:rsidRDefault="00000000">
            <w:r>
              <w:rPr>
                <w:sz w:val="17"/>
              </w:rPr>
              <w:t>KfW / Raiffeisen / UBS</w:t>
            </w:r>
          </w:p>
        </w:tc>
      </w:tr>
      <w:tr w:rsidR="00761525" w14:paraId="4BB2933D" w14:textId="77777777">
        <w:tc>
          <w:tcPr>
            <w:tcW w:w="2493" w:type="dxa"/>
          </w:tcPr>
          <w:p w14:paraId="09D359CB" w14:textId="77777777" w:rsidR="00761525" w:rsidRDefault="00000000">
            <w:r>
              <w:rPr>
                <w:sz w:val="17"/>
              </w:rPr>
              <w:t>Corporate-Travel-Markt DACH</w:t>
            </w:r>
          </w:p>
        </w:tc>
        <w:tc>
          <w:tcPr>
            <w:tcW w:w="2493" w:type="dxa"/>
          </w:tcPr>
          <w:p w14:paraId="0C287234" w14:textId="77777777" w:rsidR="00761525" w:rsidRDefault="00000000">
            <w:r>
              <w:rPr>
                <w:sz w:val="17"/>
              </w:rPr>
              <w:t>Anforderungen an Lieferanten-ESG-Performance</w:t>
            </w:r>
          </w:p>
        </w:tc>
        <w:tc>
          <w:tcPr>
            <w:tcW w:w="2493" w:type="dxa"/>
          </w:tcPr>
          <w:p w14:paraId="06B1E3E0" w14:textId="77777777" w:rsidR="00761525" w:rsidRDefault="00000000">
            <w:r>
              <w:rPr>
                <w:sz w:val="17"/>
              </w:rPr>
              <w:t>Hoch</w:t>
            </w:r>
          </w:p>
        </w:tc>
        <w:tc>
          <w:tcPr>
            <w:tcW w:w="2493" w:type="dxa"/>
          </w:tcPr>
          <w:p w14:paraId="717FB794" w14:textId="77777777" w:rsidR="00761525" w:rsidRDefault="00000000">
            <w:r>
              <w:rPr>
                <w:sz w:val="17"/>
              </w:rPr>
              <w:t>HRS / BCD Travel / CWT</w:t>
            </w:r>
          </w:p>
        </w:tc>
      </w:tr>
      <w:tr w:rsidR="00761525" w14:paraId="79318F3F" w14:textId="77777777">
        <w:tc>
          <w:tcPr>
            <w:tcW w:w="2493" w:type="dxa"/>
            <w:shd w:val="clear" w:color="auto" w:fill="F8F9FA"/>
          </w:tcPr>
          <w:p w14:paraId="1CC76959" w14:textId="77777777" w:rsidR="00761525" w:rsidRDefault="00000000">
            <w:r>
              <w:rPr>
                <w:sz w:val="17"/>
              </w:rPr>
              <w:t>Versicherungsmarkt Klimarisiken</w:t>
            </w:r>
          </w:p>
        </w:tc>
        <w:tc>
          <w:tcPr>
            <w:tcW w:w="2493" w:type="dxa"/>
            <w:shd w:val="clear" w:color="auto" w:fill="F8F9FA"/>
          </w:tcPr>
          <w:p w14:paraId="29213B2C" w14:textId="77777777" w:rsidR="00761525" w:rsidRDefault="00000000">
            <w:r>
              <w:rPr>
                <w:sz w:val="17"/>
              </w:rPr>
              <w:t>Steigende Prämien für klimaexponierte Assets</w:t>
            </w:r>
          </w:p>
        </w:tc>
        <w:tc>
          <w:tcPr>
            <w:tcW w:w="2493" w:type="dxa"/>
            <w:shd w:val="clear" w:color="auto" w:fill="F8F9FA"/>
          </w:tcPr>
          <w:p w14:paraId="7AE7D787" w14:textId="77777777" w:rsidR="00761525" w:rsidRDefault="00000000">
            <w:r>
              <w:rPr>
                <w:sz w:val="17"/>
              </w:rPr>
              <w:t>Mittel</w:t>
            </w:r>
          </w:p>
        </w:tc>
        <w:tc>
          <w:tcPr>
            <w:tcW w:w="2493" w:type="dxa"/>
            <w:shd w:val="clear" w:color="auto" w:fill="F8F9FA"/>
          </w:tcPr>
          <w:p w14:paraId="2B44605D" w14:textId="77777777" w:rsidR="00761525" w:rsidRDefault="00000000">
            <w:r>
              <w:rPr>
                <w:sz w:val="17"/>
              </w:rPr>
              <w:t>[Versicherungsanbieter V]</w:t>
            </w:r>
          </w:p>
        </w:tc>
      </w:tr>
      <w:tr w:rsidR="00761525" w14:paraId="5BEA895B" w14:textId="77777777">
        <w:tc>
          <w:tcPr>
            <w:tcW w:w="2493" w:type="dxa"/>
          </w:tcPr>
          <w:p w14:paraId="7D515E51" w14:textId="77777777" w:rsidR="00761525" w:rsidRDefault="00000000">
            <w:r>
              <w:rPr>
                <w:sz w:val="17"/>
              </w:rPr>
              <w:t>[Weitere ökonomische Faktoren]</w:t>
            </w:r>
          </w:p>
        </w:tc>
        <w:tc>
          <w:tcPr>
            <w:tcW w:w="2493" w:type="dxa"/>
          </w:tcPr>
          <w:p w14:paraId="359C4223" w14:textId="77777777" w:rsidR="00761525" w:rsidRDefault="00761525"/>
        </w:tc>
        <w:tc>
          <w:tcPr>
            <w:tcW w:w="2493" w:type="dxa"/>
          </w:tcPr>
          <w:p w14:paraId="46A2042B" w14:textId="77777777" w:rsidR="00761525" w:rsidRDefault="00761525"/>
        </w:tc>
        <w:tc>
          <w:tcPr>
            <w:tcW w:w="2493" w:type="dxa"/>
          </w:tcPr>
          <w:p w14:paraId="5086BC16" w14:textId="77777777" w:rsidR="00761525" w:rsidRDefault="00761525"/>
        </w:tc>
      </w:tr>
    </w:tbl>
    <w:p w14:paraId="4FA46171" w14:textId="77777777" w:rsidR="00761525" w:rsidRDefault="00761525"/>
    <w:p w14:paraId="703B0FC7" w14:textId="77777777" w:rsidR="00761525" w:rsidRDefault="00761525">
      <w:pPr>
        <w:spacing w:after="40"/>
      </w:pPr>
    </w:p>
    <w:p w14:paraId="24D93C6E" w14:textId="77777777" w:rsidR="00761525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3CF01A9B" w14:textId="77777777" w:rsidR="00761525" w:rsidRDefault="00761525">
      <w:pPr>
        <w:spacing w:after="40"/>
      </w:pPr>
    </w:p>
    <w:p w14:paraId="6239938F" w14:textId="77777777" w:rsidR="00761525" w:rsidRDefault="00000000">
      <w:pPr>
        <w:spacing w:before="200" w:after="40"/>
      </w:pPr>
      <w:r>
        <w:rPr>
          <w:b/>
          <w:color w:val="445A6F"/>
          <w:sz w:val="21"/>
        </w:rPr>
        <w:t>1.3 — Soziale Faktoren</w:t>
      </w:r>
    </w:p>
    <w:p w14:paraId="55DEBA54" w14:textId="77777777" w:rsidR="00761525" w:rsidRDefault="00761525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2"/>
        <w:gridCol w:w="2492"/>
        <w:gridCol w:w="2488"/>
        <w:gridCol w:w="2490"/>
      </w:tblGrid>
      <w:tr w:rsidR="00761525" w14:paraId="09B05D9C" w14:textId="77777777">
        <w:tc>
          <w:tcPr>
            <w:tcW w:w="2493" w:type="dxa"/>
            <w:shd w:val="clear" w:color="auto" w:fill="2C3E50"/>
          </w:tcPr>
          <w:p w14:paraId="5C9EF923" w14:textId="77777777" w:rsidR="00761525" w:rsidRDefault="00000000">
            <w:r>
              <w:rPr>
                <w:b/>
                <w:color w:val="FFFFFF"/>
                <w:sz w:val="17"/>
              </w:rPr>
              <w:t>Faktor</w:t>
            </w:r>
          </w:p>
        </w:tc>
        <w:tc>
          <w:tcPr>
            <w:tcW w:w="2493" w:type="dxa"/>
            <w:shd w:val="clear" w:color="auto" w:fill="2C3E50"/>
          </w:tcPr>
          <w:p w14:paraId="59C89EA3" w14:textId="77777777" w:rsidR="00761525" w:rsidRDefault="00000000">
            <w:r>
              <w:rPr>
                <w:b/>
                <w:color w:val="FFFFFF"/>
                <w:sz w:val="17"/>
              </w:rPr>
              <w:t>Konkrete Auswirkung auf das Hotel</w:t>
            </w:r>
          </w:p>
        </w:tc>
        <w:tc>
          <w:tcPr>
            <w:tcW w:w="2493" w:type="dxa"/>
            <w:shd w:val="clear" w:color="auto" w:fill="2C3E50"/>
          </w:tcPr>
          <w:p w14:paraId="007AB4C7" w14:textId="77777777" w:rsidR="00761525" w:rsidRDefault="00000000">
            <w:r>
              <w:rPr>
                <w:b/>
                <w:color w:val="FFFFFF"/>
                <w:sz w:val="17"/>
              </w:rPr>
              <w:t>Relevanz</w:t>
            </w:r>
          </w:p>
        </w:tc>
        <w:tc>
          <w:tcPr>
            <w:tcW w:w="2493" w:type="dxa"/>
            <w:shd w:val="clear" w:color="auto" w:fill="2C3E50"/>
          </w:tcPr>
          <w:p w14:paraId="7E75D66F" w14:textId="77777777" w:rsidR="00761525" w:rsidRDefault="00000000">
            <w:r>
              <w:rPr>
                <w:b/>
                <w:color w:val="FFFFFF"/>
                <w:sz w:val="17"/>
              </w:rPr>
              <w:t>Datenquelle</w:t>
            </w:r>
          </w:p>
        </w:tc>
      </w:tr>
      <w:tr w:rsidR="00761525" w14:paraId="3477D376" w14:textId="77777777">
        <w:tc>
          <w:tcPr>
            <w:tcW w:w="2493" w:type="dxa"/>
          </w:tcPr>
          <w:p w14:paraId="4E03DD4C" w14:textId="77777777" w:rsidR="00761525" w:rsidRDefault="00000000">
            <w:r>
              <w:rPr>
                <w:sz w:val="17"/>
              </w:rPr>
              <w:t>ESG-Sensibilität DACH-Konsumenten</w:t>
            </w:r>
          </w:p>
        </w:tc>
        <w:tc>
          <w:tcPr>
            <w:tcW w:w="2493" w:type="dxa"/>
          </w:tcPr>
          <w:p w14:paraId="054D8C39" w14:textId="77777777" w:rsidR="00761525" w:rsidRDefault="00000000">
            <w:r>
              <w:rPr>
                <w:sz w:val="17"/>
              </w:rPr>
              <w:t>Wachsende Nachfrage nach verifizierbarer Nachhaltigkeit</w:t>
            </w:r>
          </w:p>
        </w:tc>
        <w:tc>
          <w:tcPr>
            <w:tcW w:w="2493" w:type="dxa"/>
          </w:tcPr>
          <w:p w14:paraId="0B09117F" w14:textId="77777777" w:rsidR="00761525" w:rsidRDefault="00000000">
            <w:r>
              <w:rPr>
                <w:sz w:val="17"/>
              </w:rPr>
              <w:t>Mittel–Hoch</w:t>
            </w:r>
          </w:p>
        </w:tc>
        <w:tc>
          <w:tcPr>
            <w:tcW w:w="2493" w:type="dxa"/>
          </w:tcPr>
          <w:p w14:paraId="75F0DDBF" w14:textId="77777777" w:rsidR="00761525" w:rsidRDefault="00000000">
            <w:r>
              <w:rPr>
                <w:sz w:val="17"/>
              </w:rPr>
              <w:t>GfK / Statista DACH</w:t>
            </w:r>
          </w:p>
        </w:tc>
      </w:tr>
      <w:tr w:rsidR="00761525" w14:paraId="32CA508D" w14:textId="77777777">
        <w:tc>
          <w:tcPr>
            <w:tcW w:w="2493" w:type="dxa"/>
            <w:shd w:val="clear" w:color="auto" w:fill="F8F9FA"/>
          </w:tcPr>
          <w:p w14:paraId="73F81F12" w14:textId="77777777" w:rsidR="00761525" w:rsidRDefault="00000000">
            <w:r>
              <w:rPr>
                <w:sz w:val="17"/>
              </w:rPr>
              <w:t>Fachkräftemangel Gastgewerbe</w:t>
            </w:r>
          </w:p>
        </w:tc>
        <w:tc>
          <w:tcPr>
            <w:tcW w:w="2493" w:type="dxa"/>
            <w:shd w:val="clear" w:color="auto" w:fill="F8F9FA"/>
          </w:tcPr>
          <w:p w14:paraId="10CCE124" w14:textId="77777777" w:rsidR="00761525" w:rsidRDefault="00000000">
            <w:r>
              <w:rPr>
                <w:sz w:val="17"/>
              </w:rPr>
              <w:t>Arbeitgeberattraktivität durch Nachhaltigkeitsengagement</w:t>
            </w:r>
          </w:p>
        </w:tc>
        <w:tc>
          <w:tcPr>
            <w:tcW w:w="2493" w:type="dxa"/>
            <w:shd w:val="clear" w:color="auto" w:fill="F8F9FA"/>
          </w:tcPr>
          <w:p w14:paraId="1EE5CF43" w14:textId="77777777" w:rsidR="00761525" w:rsidRDefault="00000000">
            <w:r>
              <w:rPr>
                <w:sz w:val="17"/>
              </w:rPr>
              <w:t>Mittel</w:t>
            </w:r>
          </w:p>
        </w:tc>
        <w:tc>
          <w:tcPr>
            <w:tcW w:w="2493" w:type="dxa"/>
            <w:shd w:val="clear" w:color="auto" w:fill="F8F9FA"/>
          </w:tcPr>
          <w:p w14:paraId="714D051E" w14:textId="77777777" w:rsidR="00761525" w:rsidRDefault="00000000">
            <w:r>
              <w:rPr>
                <w:sz w:val="17"/>
              </w:rPr>
              <w:t>DEHOGA / ÖHV / hotelleriesuisse</w:t>
            </w:r>
          </w:p>
        </w:tc>
      </w:tr>
      <w:tr w:rsidR="00761525" w14:paraId="3A307DC1" w14:textId="77777777">
        <w:tc>
          <w:tcPr>
            <w:tcW w:w="2493" w:type="dxa"/>
          </w:tcPr>
          <w:p w14:paraId="1681066B" w14:textId="77777777" w:rsidR="00761525" w:rsidRDefault="00000000">
            <w:r>
              <w:rPr>
                <w:sz w:val="17"/>
              </w:rPr>
              <w:t>Demografischer Wandel (Gästeprofil)</w:t>
            </w:r>
          </w:p>
        </w:tc>
        <w:tc>
          <w:tcPr>
            <w:tcW w:w="2493" w:type="dxa"/>
          </w:tcPr>
          <w:p w14:paraId="6EDFFE80" w14:textId="77777777" w:rsidR="00761525" w:rsidRDefault="00000000">
            <w:r>
              <w:rPr>
                <w:sz w:val="17"/>
              </w:rPr>
              <w:t>Jüngere Generationen mit höherer ESG-Sensibilität</w:t>
            </w:r>
          </w:p>
        </w:tc>
        <w:tc>
          <w:tcPr>
            <w:tcW w:w="2493" w:type="dxa"/>
          </w:tcPr>
          <w:p w14:paraId="22336738" w14:textId="77777777" w:rsidR="00761525" w:rsidRDefault="00000000">
            <w:r>
              <w:rPr>
                <w:sz w:val="17"/>
              </w:rPr>
              <w:t>Mittel</w:t>
            </w:r>
          </w:p>
        </w:tc>
        <w:tc>
          <w:tcPr>
            <w:tcW w:w="2493" w:type="dxa"/>
          </w:tcPr>
          <w:p w14:paraId="290B866B" w14:textId="77777777" w:rsidR="00761525" w:rsidRDefault="00000000">
            <w:r>
              <w:rPr>
                <w:sz w:val="17"/>
              </w:rPr>
              <w:t>Bundesamt für Statistik</w:t>
            </w:r>
          </w:p>
        </w:tc>
      </w:tr>
      <w:tr w:rsidR="00761525" w14:paraId="6B3E561C" w14:textId="77777777">
        <w:tc>
          <w:tcPr>
            <w:tcW w:w="2493" w:type="dxa"/>
            <w:shd w:val="clear" w:color="auto" w:fill="F8F9FA"/>
          </w:tcPr>
          <w:p w14:paraId="71552881" w14:textId="77777777" w:rsidR="00761525" w:rsidRDefault="00000000">
            <w:r>
              <w:rPr>
                <w:sz w:val="17"/>
              </w:rPr>
              <w:t>Lokale Gemeinschaft und Standortakzeptanz</w:t>
            </w:r>
          </w:p>
        </w:tc>
        <w:tc>
          <w:tcPr>
            <w:tcW w:w="2493" w:type="dxa"/>
            <w:shd w:val="clear" w:color="auto" w:fill="F8F9FA"/>
          </w:tcPr>
          <w:p w14:paraId="6AFFE36F" w14:textId="77777777" w:rsidR="00761525" w:rsidRDefault="00000000">
            <w:r>
              <w:rPr>
                <w:sz w:val="17"/>
              </w:rPr>
              <w:t>Soziale Lizenz zum Betrieb</w:t>
            </w:r>
          </w:p>
        </w:tc>
        <w:tc>
          <w:tcPr>
            <w:tcW w:w="2493" w:type="dxa"/>
            <w:shd w:val="clear" w:color="auto" w:fill="F8F9FA"/>
          </w:tcPr>
          <w:p w14:paraId="75C4FBDA" w14:textId="77777777" w:rsidR="00761525" w:rsidRDefault="00000000">
            <w:r>
              <w:rPr>
                <w:sz w:val="17"/>
              </w:rPr>
              <w:t>Mittel</w:t>
            </w:r>
          </w:p>
        </w:tc>
        <w:tc>
          <w:tcPr>
            <w:tcW w:w="2493" w:type="dxa"/>
            <w:shd w:val="clear" w:color="auto" w:fill="F8F9FA"/>
          </w:tcPr>
          <w:p w14:paraId="20FED501" w14:textId="77777777" w:rsidR="00761525" w:rsidRDefault="00000000">
            <w:r>
              <w:rPr>
                <w:sz w:val="17"/>
              </w:rPr>
              <w:t>Lokal [V]</w:t>
            </w:r>
          </w:p>
        </w:tc>
      </w:tr>
      <w:tr w:rsidR="00761525" w14:paraId="66501465" w14:textId="77777777">
        <w:tc>
          <w:tcPr>
            <w:tcW w:w="2493" w:type="dxa"/>
          </w:tcPr>
          <w:p w14:paraId="517A6CB4" w14:textId="77777777" w:rsidR="00761525" w:rsidRDefault="00000000">
            <w:r>
              <w:rPr>
                <w:sz w:val="17"/>
              </w:rPr>
              <w:t>Gesundheitsbewusstsein nach COVID</w:t>
            </w:r>
          </w:p>
        </w:tc>
        <w:tc>
          <w:tcPr>
            <w:tcW w:w="2493" w:type="dxa"/>
          </w:tcPr>
          <w:p w14:paraId="60A90B08" w14:textId="77777777" w:rsidR="00761525" w:rsidRDefault="00000000">
            <w:r>
              <w:rPr>
                <w:sz w:val="17"/>
              </w:rPr>
              <w:t>Gestiegene Hygiene- und Qualitätserwartungen</w:t>
            </w:r>
          </w:p>
        </w:tc>
        <w:tc>
          <w:tcPr>
            <w:tcW w:w="2493" w:type="dxa"/>
          </w:tcPr>
          <w:p w14:paraId="50192359" w14:textId="77777777" w:rsidR="00761525" w:rsidRDefault="00000000">
            <w:r>
              <w:rPr>
                <w:sz w:val="17"/>
              </w:rPr>
              <w:t>Gering</w:t>
            </w:r>
          </w:p>
        </w:tc>
        <w:tc>
          <w:tcPr>
            <w:tcW w:w="2493" w:type="dxa"/>
          </w:tcPr>
          <w:p w14:paraId="6F6DE751" w14:textId="77777777" w:rsidR="00761525" w:rsidRDefault="00000000">
            <w:r>
              <w:rPr>
                <w:sz w:val="17"/>
              </w:rPr>
              <w:t>[Branchenstudien]</w:t>
            </w:r>
          </w:p>
        </w:tc>
      </w:tr>
      <w:tr w:rsidR="00761525" w14:paraId="796ABBCB" w14:textId="77777777">
        <w:tc>
          <w:tcPr>
            <w:tcW w:w="2493" w:type="dxa"/>
            <w:shd w:val="clear" w:color="auto" w:fill="F8F9FA"/>
          </w:tcPr>
          <w:p w14:paraId="292B5E34" w14:textId="77777777" w:rsidR="00761525" w:rsidRDefault="00000000">
            <w:r>
              <w:rPr>
                <w:sz w:val="17"/>
              </w:rPr>
              <w:t>[Weitere soziale Faktoren]</w:t>
            </w:r>
          </w:p>
        </w:tc>
        <w:tc>
          <w:tcPr>
            <w:tcW w:w="2493" w:type="dxa"/>
            <w:shd w:val="clear" w:color="auto" w:fill="F8F9FA"/>
          </w:tcPr>
          <w:p w14:paraId="7FC9BFDD" w14:textId="77777777" w:rsidR="00761525" w:rsidRDefault="00761525"/>
        </w:tc>
        <w:tc>
          <w:tcPr>
            <w:tcW w:w="2493" w:type="dxa"/>
            <w:shd w:val="clear" w:color="auto" w:fill="F8F9FA"/>
          </w:tcPr>
          <w:p w14:paraId="79D26C5B" w14:textId="77777777" w:rsidR="00761525" w:rsidRDefault="00761525"/>
        </w:tc>
        <w:tc>
          <w:tcPr>
            <w:tcW w:w="2493" w:type="dxa"/>
            <w:shd w:val="clear" w:color="auto" w:fill="F8F9FA"/>
          </w:tcPr>
          <w:p w14:paraId="1893CEA1" w14:textId="77777777" w:rsidR="00761525" w:rsidRDefault="00761525"/>
        </w:tc>
      </w:tr>
    </w:tbl>
    <w:p w14:paraId="0EB35BA0" w14:textId="77777777" w:rsidR="00761525" w:rsidRDefault="00761525"/>
    <w:p w14:paraId="11CECCCA" w14:textId="77777777" w:rsidR="00761525" w:rsidRDefault="00761525">
      <w:pPr>
        <w:spacing w:after="40"/>
      </w:pPr>
    </w:p>
    <w:p w14:paraId="459315AF" w14:textId="77777777" w:rsidR="00761525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36B3AC2C" w14:textId="77777777" w:rsidR="00761525" w:rsidRDefault="00761525">
      <w:pPr>
        <w:spacing w:after="40"/>
      </w:pPr>
    </w:p>
    <w:p w14:paraId="25E0E668" w14:textId="77777777" w:rsidR="00761525" w:rsidRDefault="00000000">
      <w:pPr>
        <w:spacing w:before="200" w:after="40"/>
      </w:pPr>
      <w:r>
        <w:rPr>
          <w:b/>
          <w:color w:val="445A6F"/>
          <w:sz w:val="21"/>
        </w:rPr>
        <w:t>1.4 — Technologische Faktoren</w:t>
      </w:r>
    </w:p>
    <w:p w14:paraId="3FF3F621" w14:textId="77777777" w:rsidR="00761525" w:rsidRDefault="00761525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3"/>
        <w:gridCol w:w="2492"/>
        <w:gridCol w:w="2488"/>
        <w:gridCol w:w="2489"/>
      </w:tblGrid>
      <w:tr w:rsidR="00761525" w14:paraId="399E628F" w14:textId="77777777">
        <w:tc>
          <w:tcPr>
            <w:tcW w:w="2493" w:type="dxa"/>
            <w:shd w:val="clear" w:color="auto" w:fill="2C3E50"/>
          </w:tcPr>
          <w:p w14:paraId="0D361B5F" w14:textId="77777777" w:rsidR="00761525" w:rsidRDefault="00000000">
            <w:r>
              <w:rPr>
                <w:b/>
                <w:color w:val="FFFFFF"/>
                <w:sz w:val="17"/>
              </w:rPr>
              <w:t>Faktor</w:t>
            </w:r>
          </w:p>
        </w:tc>
        <w:tc>
          <w:tcPr>
            <w:tcW w:w="2493" w:type="dxa"/>
            <w:shd w:val="clear" w:color="auto" w:fill="2C3E50"/>
          </w:tcPr>
          <w:p w14:paraId="6FC4B4A5" w14:textId="77777777" w:rsidR="00761525" w:rsidRDefault="00000000">
            <w:r>
              <w:rPr>
                <w:b/>
                <w:color w:val="FFFFFF"/>
                <w:sz w:val="17"/>
              </w:rPr>
              <w:t>Konkrete Auswirkung auf das Hotel</w:t>
            </w:r>
          </w:p>
        </w:tc>
        <w:tc>
          <w:tcPr>
            <w:tcW w:w="2493" w:type="dxa"/>
            <w:shd w:val="clear" w:color="auto" w:fill="2C3E50"/>
          </w:tcPr>
          <w:p w14:paraId="6853136D" w14:textId="77777777" w:rsidR="00761525" w:rsidRDefault="00000000">
            <w:r>
              <w:rPr>
                <w:b/>
                <w:color w:val="FFFFFF"/>
                <w:sz w:val="17"/>
              </w:rPr>
              <w:t>Relevanz</w:t>
            </w:r>
          </w:p>
        </w:tc>
        <w:tc>
          <w:tcPr>
            <w:tcW w:w="2493" w:type="dxa"/>
            <w:shd w:val="clear" w:color="auto" w:fill="2C3E50"/>
          </w:tcPr>
          <w:p w14:paraId="561D359B" w14:textId="77777777" w:rsidR="00761525" w:rsidRDefault="00000000">
            <w:r>
              <w:rPr>
                <w:b/>
                <w:color w:val="FFFFFF"/>
                <w:sz w:val="17"/>
              </w:rPr>
              <w:t>Datenquelle</w:t>
            </w:r>
          </w:p>
        </w:tc>
      </w:tr>
      <w:tr w:rsidR="00761525" w14:paraId="20CD7997" w14:textId="77777777">
        <w:tc>
          <w:tcPr>
            <w:tcW w:w="2493" w:type="dxa"/>
          </w:tcPr>
          <w:p w14:paraId="0C37ED55" w14:textId="77777777" w:rsidR="00761525" w:rsidRDefault="00000000">
            <w:r>
              <w:rPr>
                <w:sz w:val="17"/>
              </w:rPr>
              <w:t>Smart-Energy-Management-</w:t>
            </w:r>
            <w:r>
              <w:rPr>
                <w:sz w:val="17"/>
              </w:rPr>
              <w:lastRenderedPageBreak/>
              <w:t>Systeme (BMS)</w:t>
            </w:r>
          </w:p>
        </w:tc>
        <w:tc>
          <w:tcPr>
            <w:tcW w:w="2493" w:type="dxa"/>
          </w:tcPr>
          <w:p w14:paraId="58988023" w14:textId="77777777" w:rsidR="00761525" w:rsidRDefault="00000000">
            <w:r>
              <w:rPr>
                <w:sz w:val="17"/>
              </w:rPr>
              <w:lastRenderedPageBreak/>
              <w:t xml:space="preserve">Energieeffizienzpotenziale; </w:t>
            </w:r>
            <w:r>
              <w:rPr>
                <w:sz w:val="17"/>
              </w:rPr>
              <w:lastRenderedPageBreak/>
              <w:t>Datengrundlage für EMS</w:t>
            </w:r>
          </w:p>
        </w:tc>
        <w:tc>
          <w:tcPr>
            <w:tcW w:w="2493" w:type="dxa"/>
          </w:tcPr>
          <w:p w14:paraId="6D78A9A3" w14:textId="77777777" w:rsidR="00761525" w:rsidRDefault="00000000">
            <w:r>
              <w:rPr>
                <w:sz w:val="17"/>
              </w:rPr>
              <w:lastRenderedPageBreak/>
              <w:t>Hoch</w:t>
            </w:r>
          </w:p>
        </w:tc>
        <w:tc>
          <w:tcPr>
            <w:tcW w:w="2493" w:type="dxa"/>
          </w:tcPr>
          <w:p w14:paraId="4910B3C5" w14:textId="77777777" w:rsidR="00761525" w:rsidRDefault="00000000">
            <w:r>
              <w:rPr>
                <w:sz w:val="17"/>
              </w:rPr>
              <w:t>[Anbieter V]</w:t>
            </w:r>
          </w:p>
        </w:tc>
      </w:tr>
      <w:tr w:rsidR="00761525" w14:paraId="7BAB0B55" w14:textId="77777777">
        <w:tc>
          <w:tcPr>
            <w:tcW w:w="2493" w:type="dxa"/>
            <w:shd w:val="clear" w:color="auto" w:fill="F8F9FA"/>
          </w:tcPr>
          <w:p w14:paraId="05BE5459" w14:textId="77777777" w:rsidR="00761525" w:rsidRDefault="00000000">
            <w:r>
              <w:rPr>
                <w:sz w:val="17"/>
              </w:rPr>
              <w:t>IoT-Monitoring (Sub-Metering)</w:t>
            </w:r>
          </w:p>
        </w:tc>
        <w:tc>
          <w:tcPr>
            <w:tcW w:w="2493" w:type="dxa"/>
            <w:shd w:val="clear" w:color="auto" w:fill="F8F9FA"/>
          </w:tcPr>
          <w:p w14:paraId="71B6A08A" w14:textId="77777777" w:rsidR="00761525" w:rsidRDefault="00000000">
            <w:r>
              <w:rPr>
                <w:sz w:val="17"/>
              </w:rPr>
              <w:t>Disaggregierte Verbrauchsdaten für ISO 14001:2026</w:t>
            </w:r>
          </w:p>
        </w:tc>
        <w:tc>
          <w:tcPr>
            <w:tcW w:w="2493" w:type="dxa"/>
            <w:shd w:val="clear" w:color="auto" w:fill="F8F9FA"/>
          </w:tcPr>
          <w:p w14:paraId="0639AF8B" w14:textId="77777777" w:rsidR="00761525" w:rsidRDefault="00000000">
            <w:r>
              <w:rPr>
                <w:sz w:val="17"/>
              </w:rPr>
              <w:t>Hoch</w:t>
            </w:r>
          </w:p>
        </w:tc>
        <w:tc>
          <w:tcPr>
            <w:tcW w:w="2493" w:type="dxa"/>
            <w:shd w:val="clear" w:color="auto" w:fill="F8F9FA"/>
          </w:tcPr>
          <w:p w14:paraId="6E102011" w14:textId="77777777" w:rsidR="00761525" w:rsidRDefault="00000000">
            <w:r>
              <w:rPr>
                <w:sz w:val="17"/>
              </w:rPr>
              <w:t>[Anbieter V]</w:t>
            </w:r>
          </w:p>
        </w:tc>
      </w:tr>
      <w:tr w:rsidR="00761525" w14:paraId="21046DE6" w14:textId="77777777">
        <w:tc>
          <w:tcPr>
            <w:tcW w:w="2493" w:type="dxa"/>
          </w:tcPr>
          <w:p w14:paraId="6BDEB017" w14:textId="77777777" w:rsidR="00761525" w:rsidRDefault="00000000">
            <w:r>
              <w:rPr>
                <w:sz w:val="17"/>
              </w:rPr>
              <w:t>Digitale Buchungsplattformen mit ESG-Filtern</w:t>
            </w:r>
          </w:p>
        </w:tc>
        <w:tc>
          <w:tcPr>
            <w:tcW w:w="2493" w:type="dxa"/>
          </w:tcPr>
          <w:p w14:paraId="59165811" w14:textId="77777777" w:rsidR="00761525" w:rsidRDefault="00000000">
            <w:r>
              <w:rPr>
                <w:sz w:val="17"/>
              </w:rPr>
              <w:t>Sichtbarkeit bei Booking.com Travel Sustainable / HRS Green Stay</w:t>
            </w:r>
          </w:p>
        </w:tc>
        <w:tc>
          <w:tcPr>
            <w:tcW w:w="2493" w:type="dxa"/>
          </w:tcPr>
          <w:p w14:paraId="493D6BCD" w14:textId="77777777" w:rsidR="00761525" w:rsidRDefault="00000000">
            <w:r>
              <w:rPr>
                <w:sz w:val="17"/>
              </w:rPr>
              <w:t>Mittel–Hoch</w:t>
            </w:r>
          </w:p>
        </w:tc>
        <w:tc>
          <w:tcPr>
            <w:tcW w:w="2493" w:type="dxa"/>
          </w:tcPr>
          <w:p w14:paraId="545D7954" w14:textId="77777777" w:rsidR="00761525" w:rsidRDefault="00000000">
            <w:r>
              <w:rPr>
                <w:sz w:val="17"/>
              </w:rPr>
              <w:t>Booking.com / HRS</w:t>
            </w:r>
          </w:p>
        </w:tc>
      </w:tr>
      <w:tr w:rsidR="00761525" w14:paraId="65408096" w14:textId="77777777">
        <w:tc>
          <w:tcPr>
            <w:tcW w:w="2493" w:type="dxa"/>
            <w:shd w:val="clear" w:color="auto" w:fill="F8F9FA"/>
          </w:tcPr>
          <w:p w14:paraId="41F8D6FD" w14:textId="77777777" w:rsidR="00761525" w:rsidRDefault="00000000">
            <w:r>
              <w:rPr>
                <w:sz w:val="17"/>
              </w:rPr>
              <w:t>PV-Technologie und Stromspeicher</w:t>
            </w:r>
          </w:p>
        </w:tc>
        <w:tc>
          <w:tcPr>
            <w:tcW w:w="2493" w:type="dxa"/>
            <w:shd w:val="clear" w:color="auto" w:fill="F8F9FA"/>
          </w:tcPr>
          <w:p w14:paraId="025C77DD" w14:textId="77777777" w:rsidR="00761525" w:rsidRDefault="00000000">
            <w:r>
              <w:rPr>
                <w:sz w:val="17"/>
              </w:rPr>
              <w:t>Investitionsrentabilität; Eigenproduktion</w:t>
            </w:r>
          </w:p>
        </w:tc>
        <w:tc>
          <w:tcPr>
            <w:tcW w:w="2493" w:type="dxa"/>
            <w:shd w:val="clear" w:color="auto" w:fill="F8F9FA"/>
          </w:tcPr>
          <w:p w14:paraId="306F057E" w14:textId="77777777" w:rsidR="00761525" w:rsidRDefault="00000000">
            <w:r>
              <w:rPr>
                <w:sz w:val="17"/>
              </w:rPr>
              <w:t>Mittel</w:t>
            </w:r>
          </w:p>
        </w:tc>
        <w:tc>
          <w:tcPr>
            <w:tcW w:w="2493" w:type="dxa"/>
            <w:shd w:val="clear" w:color="auto" w:fill="F8F9FA"/>
          </w:tcPr>
          <w:p w14:paraId="2E32930F" w14:textId="77777777" w:rsidR="00761525" w:rsidRDefault="00000000">
            <w:r>
              <w:rPr>
                <w:sz w:val="17"/>
              </w:rPr>
              <w:t>BSW Solar (DE) / PVGIS (EU)</w:t>
            </w:r>
          </w:p>
        </w:tc>
      </w:tr>
      <w:tr w:rsidR="00761525" w14:paraId="04748708" w14:textId="77777777">
        <w:tc>
          <w:tcPr>
            <w:tcW w:w="2493" w:type="dxa"/>
          </w:tcPr>
          <w:p w14:paraId="7691E809" w14:textId="77777777" w:rsidR="00761525" w:rsidRDefault="00000000">
            <w:r>
              <w:rPr>
                <w:sz w:val="17"/>
              </w:rPr>
              <w:t>Wärmepumpentechnologie</w:t>
            </w:r>
          </w:p>
        </w:tc>
        <w:tc>
          <w:tcPr>
            <w:tcW w:w="2493" w:type="dxa"/>
          </w:tcPr>
          <w:p w14:paraId="567F9089" w14:textId="77777777" w:rsidR="00761525" w:rsidRDefault="00000000">
            <w:r>
              <w:rPr>
                <w:sz w:val="17"/>
              </w:rPr>
              <w:t>Heizungsdekarbonisierung; Förderfähigkeit</w:t>
            </w:r>
          </w:p>
        </w:tc>
        <w:tc>
          <w:tcPr>
            <w:tcW w:w="2493" w:type="dxa"/>
          </w:tcPr>
          <w:p w14:paraId="76D8CDEE" w14:textId="77777777" w:rsidR="00761525" w:rsidRDefault="00000000">
            <w:r>
              <w:rPr>
                <w:sz w:val="17"/>
              </w:rPr>
              <w:t>Hoch</w:t>
            </w:r>
          </w:p>
        </w:tc>
        <w:tc>
          <w:tcPr>
            <w:tcW w:w="2493" w:type="dxa"/>
          </w:tcPr>
          <w:p w14:paraId="76610E75" w14:textId="77777777" w:rsidR="00761525" w:rsidRDefault="00000000">
            <w:r>
              <w:rPr>
                <w:sz w:val="17"/>
              </w:rPr>
              <w:t>BDH / BWP (DE)</w:t>
            </w:r>
          </w:p>
        </w:tc>
      </w:tr>
      <w:tr w:rsidR="00761525" w14:paraId="1E4C0F82" w14:textId="77777777">
        <w:tc>
          <w:tcPr>
            <w:tcW w:w="2493" w:type="dxa"/>
            <w:shd w:val="clear" w:color="auto" w:fill="F8F9FA"/>
          </w:tcPr>
          <w:p w14:paraId="056D005F" w14:textId="77777777" w:rsidR="00761525" w:rsidRDefault="00000000">
            <w:r>
              <w:rPr>
                <w:sz w:val="17"/>
              </w:rPr>
              <w:t>[Weitere technologische Faktoren]</w:t>
            </w:r>
          </w:p>
        </w:tc>
        <w:tc>
          <w:tcPr>
            <w:tcW w:w="2493" w:type="dxa"/>
            <w:shd w:val="clear" w:color="auto" w:fill="F8F9FA"/>
          </w:tcPr>
          <w:p w14:paraId="41B3F469" w14:textId="77777777" w:rsidR="00761525" w:rsidRDefault="00761525"/>
        </w:tc>
        <w:tc>
          <w:tcPr>
            <w:tcW w:w="2493" w:type="dxa"/>
            <w:shd w:val="clear" w:color="auto" w:fill="F8F9FA"/>
          </w:tcPr>
          <w:p w14:paraId="2FB426F4" w14:textId="77777777" w:rsidR="00761525" w:rsidRDefault="00761525"/>
        </w:tc>
        <w:tc>
          <w:tcPr>
            <w:tcW w:w="2493" w:type="dxa"/>
            <w:shd w:val="clear" w:color="auto" w:fill="F8F9FA"/>
          </w:tcPr>
          <w:p w14:paraId="2D472B12" w14:textId="77777777" w:rsidR="00761525" w:rsidRDefault="00761525"/>
        </w:tc>
      </w:tr>
    </w:tbl>
    <w:p w14:paraId="66FBAA04" w14:textId="77777777" w:rsidR="00761525" w:rsidRDefault="00761525"/>
    <w:p w14:paraId="5FB659B5" w14:textId="77777777" w:rsidR="00761525" w:rsidRDefault="00761525">
      <w:pPr>
        <w:spacing w:after="40"/>
      </w:pPr>
    </w:p>
    <w:p w14:paraId="719C5110" w14:textId="77777777" w:rsidR="00761525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14DECAA0" w14:textId="77777777" w:rsidR="00761525" w:rsidRDefault="00761525">
      <w:pPr>
        <w:spacing w:after="40"/>
      </w:pPr>
    </w:p>
    <w:p w14:paraId="421020AF" w14:textId="77777777" w:rsidR="00761525" w:rsidRDefault="00000000">
      <w:pPr>
        <w:spacing w:before="200" w:after="40"/>
      </w:pPr>
      <w:r>
        <w:rPr>
          <w:b/>
          <w:color w:val="445A6F"/>
          <w:sz w:val="21"/>
        </w:rPr>
        <w:t>1.5 — Ökologische Faktoren (inkl. dedizierter Klimaabschnitt — siehe Abschnitt 2)</w:t>
      </w:r>
    </w:p>
    <w:p w14:paraId="7FC2BB21" w14:textId="77777777" w:rsidR="00761525" w:rsidRDefault="00761525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1"/>
        <w:gridCol w:w="2492"/>
        <w:gridCol w:w="2488"/>
        <w:gridCol w:w="2491"/>
      </w:tblGrid>
      <w:tr w:rsidR="00761525" w14:paraId="0F218B99" w14:textId="77777777">
        <w:tc>
          <w:tcPr>
            <w:tcW w:w="2493" w:type="dxa"/>
            <w:shd w:val="clear" w:color="auto" w:fill="2C3E50"/>
          </w:tcPr>
          <w:p w14:paraId="6C91CDDB" w14:textId="77777777" w:rsidR="00761525" w:rsidRDefault="00000000">
            <w:r>
              <w:rPr>
                <w:b/>
                <w:color w:val="FFFFFF"/>
                <w:sz w:val="17"/>
              </w:rPr>
              <w:t>Faktor</w:t>
            </w:r>
          </w:p>
        </w:tc>
        <w:tc>
          <w:tcPr>
            <w:tcW w:w="2493" w:type="dxa"/>
            <w:shd w:val="clear" w:color="auto" w:fill="2C3E50"/>
          </w:tcPr>
          <w:p w14:paraId="309347EA" w14:textId="77777777" w:rsidR="00761525" w:rsidRDefault="00000000">
            <w:r>
              <w:rPr>
                <w:b/>
                <w:color w:val="FFFFFF"/>
                <w:sz w:val="17"/>
              </w:rPr>
              <w:t>Konkrete Auswirkung auf das Hotel</w:t>
            </w:r>
          </w:p>
        </w:tc>
        <w:tc>
          <w:tcPr>
            <w:tcW w:w="2493" w:type="dxa"/>
            <w:shd w:val="clear" w:color="auto" w:fill="2C3E50"/>
          </w:tcPr>
          <w:p w14:paraId="1D3AB181" w14:textId="77777777" w:rsidR="00761525" w:rsidRDefault="00000000">
            <w:r>
              <w:rPr>
                <w:b/>
                <w:color w:val="FFFFFF"/>
                <w:sz w:val="17"/>
              </w:rPr>
              <w:t>Relevanz</w:t>
            </w:r>
          </w:p>
        </w:tc>
        <w:tc>
          <w:tcPr>
            <w:tcW w:w="2493" w:type="dxa"/>
            <w:shd w:val="clear" w:color="auto" w:fill="2C3E50"/>
          </w:tcPr>
          <w:p w14:paraId="6FB85F01" w14:textId="77777777" w:rsidR="00761525" w:rsidRDefault="00000000">
            <w:r>
              <w:rPr>
                <w:b/>
                <w:color w:val="FFFFFF"/>
                <w:sz w:val="17"/>
              </w:rPr>
              <w:t>Datenquelle</w:t>
            </w:r>
          </w:p>
        </w:tc>
      </w:tr>
      <w:tr w:rsidR="00761525" w14:paraId="1072B90A" w14:textId="77777777">
        <w:tc>
          <w:tcPr>
            <w:tcW w:w="2493" w:type="dxa"/>
          </w:tcPr>
          <w:p w14:paraId="14F52528" w14:textId="77777777" w:rsidR="00761525" w:rsidRDefault="00000000">
            <w:r>
              <w:rPr>
                <w:sz w:val="17"/>
              </w:rPr>
              <w:t>Klimawandel und Temperaturanstieg</w:t>
            </w:r>
          </w:p>
        </w:tc>
        <w:tc>
          <w:tcPr>
            <w:tcW w:w="2493" w:type="dxa"/>
          </w:tcPr>
          <w:p w14:paraId="1B9F2854" w14:textId="77777777" w:rsidR="00761525" w:rsidRDefault="00000000">
            <w:r>
              <w:rPr>
                <w:sz w:val="17"/>
              </w:rPr>
              <w:t>Betriebskosten, Gästekomfort, Saisonalität</w:t>
            </w:r>
          </w:p>
        </w:tc>
        <w:tc>
          <w:tcPr>
            <w:tcW w:w="2493" w:type="dxa"/>
          </w:tcPr>
          <w:p w14:paraId="43DAEC37" w14:textId="77777777" w:rsidR="00761525" w:rsidRDefault="00000000">
            <w:r>
              <w:rPr>
                <w:sz w:val="17"/>
              </w:rPr>
              <w:t>Sehr hoch</w:t>
            </w:r>
          </w:p>
        </w:tc>
        <w:tc>
          <w:tcPr>
            <w:tcW w:w="2493" w:type="dxa"/>
          </w:tcPr>
          <w:p w14:paraId="40A4E1AE" w14:textId="77777777" w:rsidR="00761525" w:rsidRDefault="00000000">
            <w:r>
              <w:rPr>
                <w:sz w:val="17"/>
              </w:rPr>
              <w:t>DWD / ZAMG / MeteoSchweiz</w:t>
            </w:r>
          </w:p>
        </w:tc>
      </w:tr>
      <w:tr w:rsidR="00761525" w14:paraId="3E1F3454" w14:textId="77777777">
        <w:tc>
          <w:tcPr>
            <w:tcW w:w="2493" w:type="dxa"/>
            <w:shd w:val="clear" w:color="auto" w:fill="F8F9FA"/>
          </w:tcPr>
          <w:p w14:paraId="1C316C88" w14:textId="77777777" w:rsidR="00761525" w:rsidRDefault="00000000">
            <w:r>
              <w:rPr>
                <w:sz w:val="17"/>
              </w:rPr>
              <w:t>Wasserverfügbarkeit und -qualität</w:t>
            </w:r>
          </w:p>
        </w:tc>
        <w:tc>
          <w:tcPr>
            <w:tcW w:w="2493" w:type="dxa"/>
            <w:shd w:val="clear" w:color="auto" w:fill="F8F9FA"/>
          </w:tcPr>
          <w:p w14:paraId="2F1D6437" w14:textId="77777777" w:rsidR="00761525" w:rsidRDefault="00000000">
            <w:r>
              <w:rPr>
                <w:sz w:val="17"/>
              </w:rPr>
              <w:t>Betriebsrisiko; regulatorische Einschränkungen</w:t>
            </w:r>
          </w:p>
        </w:tc>
        <w:tc>
          <w:tcPr>
            <w:tcW w:w="2493" w:type="dxa"/>
            <w:shd w:val="clear" w:color="auto" w:fill="F8F9FA"/>
          </w:tcPr>
          <w:p w14:paraId="159A5E69" w14:textId="77777777" w:rsidR="00761525" w:rsidRDefault="00000000">
            <w:r>
              <w:rPr>
                <w:sz w:val="17"/>
              </w:rPr>
              <w:t>Hoch</w:t>
            </w:r>
          </w:p>
        </w:tc>
        <w:tc>
          <w:tcPr>
            <w:tcW w:w="2493" w:type="dxa"/>
            <w:shd w:val="clear" w:color="auto" w:fill="F8F9FA"/>
          </w:tcPr>
          <w:p w14:paraId="5E24A01C" w14:textId="77777777" w:rsidR="00761525" w:rsidRDefault="00000000">
            <w:r>
              <w:rPr>
                <w:sz w:val="17"/>
              </w:rPr>
              <w:t>LfU / UBA / BAFU</w:t>
            </w:r>
          </w:p>
        </w:tc>
      </w:tr>
      <w:tr w:rsidR="00761525" w14:paraId="55EAEA65" w14:textId="77777777">
        <w:tc>
          <w:tcPr>
            <w:tcW w:w="2493" w:type="dxa"/>
          </w:tcPr>
          <w:p w14:paraId="4E275268" w14:textId="77777777" w:rsidR="00761525" w:rsidRDefault="00000000">
            <w:r>
              <w:rPr>
                <w:sz w:val="17"/>
              </w:rPr>
              <w:t>Extremwetterereignisse</w:t>
            </w:r>
          </w:p>
        </w:tc>
        <w:tc>
          <w:tcPr>
            <w:tcW w:w="2493" w:type="dxa"/>
          </w:tcPr>
          <w:p w14:paraId="55913C18" w14:textId="77777777" w:rsidR="00761525" w:rsidRDefault="00000000">
            <w:r>
              <w:rPr>
                <w:sz w:val="17"/>
              </w:rPr>
              <w:t>Betriebsunterbrechungen; Versicherung</w:t>
            </w:r>
          </w:p>
        </w:tc>
        <w:tc>
          <w:tcPr>
            <w:tcW w:w="2493" w:type="dxa"/>
          </w:tcPr>
          <w:p w14:paraId="3FBB362B" w14:textId="77777777" w:rsidR="00761525" w:rsidRDefault="00000000">
            <w:r>
              <w:rPr>
                <w:sz w:val="17"/>
              </w:rPr>
              <w:t>Hoch</w:t>
            </w:r>
          </w:p>
        </w:tc>
        <w:tc>
          <w:tcPr>
            <w:tcW w:w="2493" w:type="dxa"/>
          </w:tcPr>
          <w:p w14:paraId="0C19D41C" w14:textId="77777777" w:rsidR="00761525" w:rsidRDefault="00000000">
            <w:r>
              <w:rPr>
                <w:sz w:val="17"/>
              </w:rPr>
              <w:t>DWD / ZAMG / SLF</w:t>
            </w:r>
          </w:p>
        </w:tc>
      </w:tr>
      <w:tr w:rsidR="00761525" w14:paraId="343EC8C0" w14:textId="77777777">
        <w:tc>
          <w:tcPr>
            <w:tcW w:w="2493" w:type="dxa"/>
            <w:shd w:val="clear" w:color="auto" w:fill="F8F9FA"/>
          </w:tcPr>
          <w:p w14:paraId="302F15AF" w14:textId="77777777" w:rsidR="00761525" w:rsidRDefault="00000000">
            <w:r>
              <w:rPr>
                <w:sz w:val="17"/>
              </w:rPr>
              <w:t>Biodiversität und Ökosystemleistungen</w:t>
            </w:r>
          </w:p>
        </w:tc>
        <w:tc>
          <w:tcPr>
            <w:tcW w:w="2493" w:type="dxa"/>
            <w:shd w:val="clear" w:color="auto" w:fill="F8F9FA"/>
          </w:tcPr>
          <w:p w14:paraId="195FB11E" w14:textId="77777777" w:rsidR="00761525" w:rsidRDefault="00000000">
            <w:r>
              <w:rPr>
                <w:sz w:val="17"/>
              </w:rPr>
              <w:t>Landnutzung; Standortattraktivität</w:t>
            </w:r>
          </w:p>
        </w:tc>
        <w:tc>
          <w:tcPr>
            <w:tcW w:w="2493" w:type="dxa"/>
            <w:shd w:val="clear" w:color="auto" w:fill="F8F9FA"/>
          </w:tcPr>
          <w:p w14:paraId="071A9DE0" w14:textId="77777777" w:rsidR="00761525" w:rsidRDefault="00000000">
            <w:r>
              <w:rPr>
                <w:sz w:val="17"/>
              </w:rPr>
              <w:t>Mittel</w:t>
            </w:r>
          </w:p>
        </w:tc>
        <w:tc>
          <w:tcPr>
            <w:tcW w:w="2493" w:type="dxa"/>
            <w:shd w:val="clear" w:color="auto" w:fill="F8F9FA"/>
          </w:tcPr>
          <w:p w14:paraId="232742EA" w14:textId="77777777" w:rsidR="00761525" w:rsidRDefault="00000000">
            <w:r>
              <w:rPr>
                <w:sz w:val="17"/>
              </w:rPr>
              <w:t>BfN / Naturschutzbehörden</w:t>
            </w:r>
          </w:p>
        </w:tc>
      </w:tr>
      <w:tr w:rsidR="00761525" w14:paraId="02572BFD" w14:textId="77777777">
        <w:tc>
          <w:tcPr>
            <w:tcW w:w="2493" w:type="dxa"/>
          </w:tcPr>
          <w:p w14:paraId="67A83B00" w14:textId="77777777" w:rsidR="00761525" w:rsidRDefault="00000000">
            <w:r>
              <w:rPr>
                <w:sz w:val="17"/>
              </w:rPr>
              <w:t>Kreislaufwirtschaft und Abfallregulierung</w:t>
            </w:r>
          </w:p>
        </w:tc>
        <w:tc>
          <w:tcPr>
            <w:tcW w:w="2493" w:type="dxa"/>
          </w:tcPr>
          <w:p w14:paraId="3BEC5341" w14:textId="77777777" w:rsidR="00761525" w:rsidRDefault="00000000">
            <w:r>
              <w:rPr>
                <w:sz w:val="17"/>
              </w:rPr>
              <w:t>Trennpflichten; Entsorgungskosten</w:t>
            </w:r>
          </w:p>
        </w:tc>
        <w:tc>
          <w:tcPr>
            <w:tcW w:w="2493" w:type="dxa"/>
          </w:tcPr>
          <w:p w14:paraId="7442BFCC" w14:textId="77777777" w:rsidR="00761525" w:rsidRDefault="00000000">
            <w:r>
              <w:rPr>
                <w:sz w:val="17"/>
              </w:rPr>
              <w:t>Mittel</w:t>
            </w:r>
          </w:p>
        </w:tc>
        <w:tc>
          <w:tcPr>
            <w:tcW w:w="2493" w:type="dxa"/>
          </w:tcPr>
          <w:p w14:paraId="3FC4F77C" w14:textId="77777777" w:rsidR="00761525" w:rsidRDefault="00000000">
            <w:r>
              <w:rPr>
                <w:sz w:val="17"/>
              </w:rPr>
              <w:t>KrWG / AWG AT / TVA CH</w:t>
            </w:r>
          </w:p>
        </w:tc>
      </w:tr>
      <w:tr w:rsidR="00761525" w14:paraId="4FBABDF9" w14:textId="77777777">
        <w:tc>
          <w:tcPr>
            <w:tcW w:w="2493" w:type="dxa"/>
            <w:shd w:val="clear" w:color="auto" w:fill="F8F9FA"/>
          </w:tcPr>
          <w:p w14:paraId="653F3783" w14:textId="77777777" w:rsidR="00761525" w:rsidRDefault="00000000">
            <w:r>
              <w:rPr>
                <w:sz w:val="17"/>
              </w:rPr>
              <w:t>*→ Vollständige Klimaanalyse: Abschnitt 2*</w:t>
            </w:r>
          </w:p>
        </w:tc>
        <w:tc>
          <w:tcPr>
            <w:tcW w:w="2493" w:type="dxa"/>
            <w:shd w:val="clear" w:color="auto" w:fill="F8F9FA"/>
          </w:tcPr>
          <w:p w14:paraId="45419C0C" w14:textId="77777777" w:rsidR="00761525" w:rsidRDefault="00761525"/>
        </w:tc>
        <w:tc>
          <w:tcPr>
            <w:tcW w:w="2493" w:type="dxa"/>
            <w:shd w:val="clear" w:color="auto" w:fill="F8F9FA"/>
          </w:tcPr>
          <w:p w14:paraId="010C41B8" w14:textId="77777777" w:rsidR="00761525" w:rsidRDefault="00761525"/>
        </w:tc>
        <w:tc>
          <w:tcPr>
            <w:tcW w:w="2493" w:type="dxa"/>
            <w:shd w:val="clear" w:color="auto" w:fill="F8F9FA"/>
          </w:tcPr>
          <w:p w14:paraId="4E41DCA6" w14:textId="77777777" w:rsidR="00761525" w:rsidRDefault="00761525"/>
        </w:tc>
      </w:tr>
    </w:tbl>
    <w:p w14:paraId="4A16CD74" w14:textId="77777777" w:rsidR="00761525" w:rsidRDefault="00761525"/>
    <w:p w14:paraId="67D4A65E" w14:textId="77777777" w:rsidR="00761525" w:rsidRDefault="00761525">
      <w:pPr>
        <w:spacing w:after="40"/>
      </w:pPr>
    </w:p>
    <w:p w14:paraId="63FF4C12" w14:textId="77777777" w:rsidR="00761525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54164C45" w14:textId="77777777" w:rsidR="00761525" w:rsidRDefault="00761525">
      <w:pPr>
        <w:spacing w:after="40"/>
      </w:pPr>
    </w:p>
    <w:p w14:paraId="7678C4F6" w14:textId="77777777" w:rsidR="00761525" w:rsidRDefault="00000000">
      <w:pPr>
        <w:spacing w:before="200" w:after="40"/>
      </w:pPr>
      <w:r>
        <w:rPr>
          <w:b/>
          <w:color w:val="445A6F"/>
          <w:sz w:val="21"/>
        </w:rPr>
        <w:t>1.6 — Rechtliche Faktoren</w:t>
      </w:r>
    </w:p>
    <w:p w14:paraId="1228FFAA" w14:textId="77777777" w:rsidR="00761525" w:rsidRDefault="00761525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303"/>
        <w:gridCol w:w="3255"/>
        <w:gridCol w:w="2136"/>
        <w:gridCol w:w="2268"/>
      </w:tblGrid>
      <w:tr w:rsidR="00761525" w14:paraId="420EDA66" w14:textId="77777777">
        <w:tc>
          <w:tcPr>
            <w:tcW w:w="2493" w:type="dxa"/>
            <w:shd w:val="clear" w:color="auto" w:fill="2C3E50"/>
          </w:tcPr>
          <w:p w14:paraId="49E4DE9F" w14:textId="77777777" w:rsidR="00761525" w:rsidRDefault="00000000">
            <w:r>
              <w:rPr>
                <w:b/>
                <w:color w:val="FFFFFF"/>
                <w:sz w:val="17"/>
              </w:rPr>
              <w:t>Faktor</w:t>
            </w:r>
          </w:p>
        </w:tc>
        <w:tc>
          <w:tcPr>
            <w:tcW w:w="2493" w:type="dxa"/>
            <w:shd w:val="clear" w:color="auto" w:fill="2C3E50"/>
          </w:tcPr>
          <w:p w14:paraId="6C3D46A3" w14:textId="77777777" w:rsidR="00761525" w:rsidRDefault="00000000">
            <w:r>
              <w:rPr>
                <w:b/>
                <w:color w:val="FFFFFF"/>
                <w:sz w:val="17"/>
              </w:rPr>
              <w:t>Konkrete Auswirkung auf das Hotel</w:t>
            </w:r>
          </w:p>
        </w:tc>
        <w:tc>
          <w:tcPr>
            <w:tcW w:w="2493" w:type="dxa"/>
            <w:shd w:val="clear" w:color="auto" w:fill="2C3E50"/>
          </w:tcPr>
          <w:p w14:paraId="05CBC2FF" w14:textId="77777777" w:rsidR="00761525" w:rsidRDefault="00000000">
            <w:r>
              <w:rPr>
                <w:b/>
                <w:color w:val="FFFFFF"/>
                <w:sz w:val="17"/>
              </w:rPr>
              <w:t>Relevanz</w:t>
            </w:r>
          </w:p>
        </w:tc>
        <w:tc>
          <w:tcPr>
            <w:tcW w:w="2493" w:type="dxa"/>
            <w:shd w:val="clear" w:color="auto" w:fill="2C3E50"/>
          </w:tcPr>
          <w:p w14:paraId="750453C6" w14:textId="77777777" w:rsidR="00761525" w:rsidRDefault="00000000">
            <w:r>
              <w:rPr>
                <w:b/>
                <w:color w:val="FFFFFF"/>
                <w:sz w:val="17"/>
              </w:rPr>
              <w:t>Datenquelle</w:t>
            </w:r>
          </w:p>
        </w:tc>
      </w:tr>
      <w:tr w:rsidR="00761525" w14:paraId="79FDBD67" w14:textId="77777777">
        <w:tc>
          <w:tcPr>
            <w:tcW w:w="2493" w:type="dxa"/>
          </w:tcPr>
          <w:p w14:paraId="4EDD647A" w14:textId="77777777" w:rsidR="00761525" w:rsidRDefault="00000000">
            <w:r>
              <w:rPr>
                <w:sz w:val="17"/>
              </w:rPr>
              <w:t>BImSchG (DE) / GewO (AT) / LuftreinhaltV (CH)</w:t>
            </w:r>
          </w:p>
        </w:tc>
        <w:tc>
          <w:tcPr>
            <w:tcW w:w="2493" w:type="dxa"/>
          </w:tcPr>
          <w:p w14:paraId="1E648BF7" w14:textId="77777777" w:rsidR="00761525" w:rsidRDefault="00000000">
            <w:r>
              <w:rPr>
                <w:sz w:val="17"/>
              </w:rPr>
              <w:t>Emissionsgenehmigungen für Heizanlagen</w:t>
            </w:r>
          </w:p>
        </w:tc>
        <w:tc>
          <w:tcPr>
            <w:tcW w:w="2493" w:type="dxa"/>
          </w:tcPr>
          <w:p w14:paraId="125A4EF0" w14:textId="77777777" w:rsidR="00761525" w:rsidRDefault="00000000">
            <w:r>
              <w:rPr>
                <w:sz w:val="17"/>
              </w:rPr>
              <w:t>Hoch</w:t>
            </w:r>
          </w:p>
        </w:tc>
        <w:tc>
          <w:tcPr>
            <w:tcW w:w="2493" w:type="dxa"/>
          </w:tcPr>
          <w:p w14:paraId="2D92F640" w14:textId="77777777" w:rsidR="00761525" w:rsidRDefault="00000000">
            <w:r>
              <w:rPr>
                <w:sz w:val="17"/>
              </w:rPr>
              <w:t>BMUV / UBA</w:t>
            </w:r>
          </w:p>
        </w:tc>
      </w:tr>
      <w:tr w:rsidR="00761525" w14:paraId="125E83C9" w14:textId="77777777">
        <w:tc>
          <w:tcPr>
            <w:tcW w:w="2493" w:type="dxa"/>
            <w:shd w:val="clear" w:color="auto" w:fill="F8F9FA"/>
          </w:tcPr>
          <w:p w14:paraId="1658158D" w14:textId="77777777" w:rsidR="00761525" w:rsidRDefault="00000000">
            <w:r>
              <w:rPr>
                <w:sz w:val="17"/>
              </w:rPr>
              <w:t>WHG (DE) / WRG (AT) / GSchG (CH)</w:t>
            </w:r>
          </w:p>
        </w:tc>
        <w:tc>
          <w:tcPr>
            <w:tcW w:w="2493" w:type="dxa"/>
            <w:shd w:val="clear" w:color="auto" w:fill="F8F9FA"/>
          </w:tcPr>
          <w:p w14:paraId="4C3F82E3" w14:textId="77777777" w:rsidR="00761525" w:rsidRDefault="00000000">
            <w:r>
              <w:rPr>
                <w:sz w:val="17"/>
              </w:rPr>
              <w:t>Wasserentnahme; Einleitung; Selbstüberwachung</w:t>
            </w:r>
          </w:p>
        </w:tc>
        <w:tc>
          <w:tcPr>
            <w:tcW w:w="2493" w:type="dxa"/>
            <w:shd w:val="clear" w:color="auto" w:fill="F8F9FA"/>
          </w:tcPr>
          <w:p w14:paraId="3B8D0EF0" w14:textId="77777777" w:rsidR="00761525" w:rsidRDefault="00000000">
            <w:r>
              <w:rPr>
                <w:sz w:val="17"/>
              </w:rPr>
              <w:t>Hoch</w:t>
            </w:r>
          </w:p>
        </w:tc>
        <w:tc>
          <w:tcPr>
            <w:tcW w:w="2493" w:type="dxa"/>
            <w:shd w:val="clear" w:color="auto" w:fill="F8F9FA"/>
          </w:tcPr>
          <w:p w14:paraId="2D82EA2D" w14:textId="77777777" w:rsidR="00761525" w:rsidRDefault="00000000">
            <w:r>
              <w:rPr>
                <w:sz w:val="17"/>
              </w:rPr>
              <w:t>Länderbehörden</w:t>
            </w:r>
          </w:p>
        </w:tc>
      </w:tr>
      <w:tr w:rsidR="00761525" w14:paraId="455BCE6B" w14:textId="77777777">
        <w:tc>
          <w:tcPr>
            <w:tcW w:w="2493" w:type="dxa"/>
          </w:tcPr>
          <w:p w14:paraId="4EF27BC7" w14:textId="77777777" w:rsidR="00761525" w:rsidRDefault="00000000">
            <w:r>
              <w:rPr>
                <w:sz w:val="17"/>
              </w:rPr>
              <w:t>F-Gas-Verordnung EU 517/2014</w:t>
            </w:r>
          </w:p>
        </w:tc>
        <w:tc>
          <w:tcPr>
            <w:tcW w:w="2493" w:type="dxa"/>
          </w:tcPr>
          <w:p w14:paraId="47835F41" w14:textId="77777777" w:rsidR="00761525" w:rsidRDefault="00000000">
            <w:r>
              <w:rPr>
                <w:sz w:val="17"/>
              </w:rPr>
              <w:t>F-Gas-Register; Wartungspflichten</w:t>
            </w:r>
          </w:p>
        </w:tc>
        <w:tc>
          <w:tcPr>
            <w:tcW w:w="2493" w:type="dxa"/>
          </w:tcPr>
          <w:p w14:paraId="15EA11EA" w14:textId="77777777" w:rsidR="00761525" w:rsidRDefault="00000000">
            <w:r>
              <w:rPr>
                <w:sz w:val="17"/>
              </w:rPr>
              <w:t>Hoch</w:t>
            </w:r>
          </w:p>
        </w:tc>
        <w:tc>
          <w:tcPr>
            <w:tcW w:w="2493" w:type="dxa"/>
          </w:tcPr>
          <w:p w14:paraId="4FBDF48E" w14:textId="77777777" w:rsidR="00761525" w:rsidRDefault="00000000">
            <w:r>
              <w:rPr>
                <w:sz w:val="17"/>
              </w:rPr>
              <w:t>UBA DE / Umweltbundesamt AT</w:t>
            </w:r>
          </w:p>
        </w:tc>
      </w:tr>
      <w:tr w:rsidR="00761525" w14:paraId="33998D94" w14:textId="77777777">
        <w:tc>
          <w:tcPr>
            <w:tcW w:w="2493" w:type="dxa"/>
            <w:shd w:val="clear" w:color="auto" w:fill="F8F9FA"/>
          </w:tcPr>
          <w:p w14:paraId="6E0AA8BF" w14:textId="77777777" w:rsidR="00761525" w:rsidRDefault="00000000">
            <w:r>
              <w:rPr>
                <w:sz w:val="17"/>
              </w:rPr>
              <w:t xml:space="preserve">GEG (DE) / MuKEn (CH) / </w:t>
            </w:r>
            <w:r>
              <w:rPr>
                <w:sz w:val="17"/>
              </w:rPr>
              <w:lastRenderedPageBreak/>
              <w:t>Bauordnungen AT</w:t>
            </w:r>
          </w:p>
        </w:tc>
        <w:tc>
          <w:tcPr>
            <w:tcW w:w="2493" w:type="dxa"/>
            <w:shd w:val="clear" w:color="auto" w:fill="F8F9FA"/>
          </w:tcPr>
          <w:p w14:paraId="29F8AB56" w14:textId="77777777" w:rsidR="00761525" w:rsidRDefault="00000000">
            <w:r>
              <w:rPr>
                <w:sz w:val="17"/>
              </w:rPr>
              <w:lastRenderedPageBreak/>
              <w:t xml:space="preserve">Gebäudeenergiestandards; </w:t>
            </w:r>
            <w:r>
              <w:rPr>
                <w:sz w:val="17"/>
              </w:rPr>
              <w:lastRenderedPageBreak/>
              <w:t>Heizungsersatz</w:t>
            </w:r>
          </w:p>
        </w:tc>
        <w:tc>
          <w:tcPr>
            <w:tcW w:w="2493" w:type="dxa"/>
            <w:shd w:val="clear" w:color="auto" w:fill="F8F9FA"/>
          </w:tcPr>
          <w:p w14:paraId="43D1D723" w14:textId="77777777" w:rsidR="00761525" w:rsidRDefault="00000000">
            <w:r>
              <w:rPr>
                <w:sz w:val="17"/>
              </w:rPr>
              <w:lastRenderedPageBreak/>
              <w:t>Hoch</w:t>
            </w:r>
          </w:p>
        </w:tc>
        <w:tc>
          <w:tcPr>
            <w:tcW w:w="2493" w:type="dxa"/>
            <w:shd w:val="clear" w:color="auto" w:fill="F8F9FA"/>
          </w:tcPr>
          <w:p w14:paraId="64372BD6" w14:textId="77777777" w:rsidR="00761525" w:rsidRDefault="00000000">
            <w:r>
              <w:rPr>
                <w:sz w:val="17"/>
              </w:rPr>
              <w:t>BBSR / SIA</w:t>
            </w:r>
          </w:p>
        </w:tc>
      </w:tr>
      <w:tr w:rsidR="00761525" w14:paraId="3A872134" w14:textId="77777777">
        <w:tc>
          <w:tcPr>
            <w:tcW w:w="2493" w:type="dxa"/>
          </w:tcPr>
          <w:p w14:paraId="24D942A1" w14:textId="77777777" w:rsidR="00761525" w:rsidRDefault="00000000">
            <w:r>
              <w:rPr>
                <w:sz w:val="17"/>
              </w:rPr>
              <w:t>GewAbfV / Lebensmittelhygiene</w:t>
            </w:r>
          </w:p>
        </w:tc>
        <w:tc>
          <w:tcPr>
            <w:tcW w:w="2493" w:type="dxa"/>
          </w:tcPr>
          <w:p w14:paraId="3DDDE87D" w14:textId="77777777" w:rsidR="00761525" w:rsidRDefault="00000000">
            <w:r>
              <w:rPr>
                <w:sz w:val="17"/>
              </w:rPr>
              <w:t>Abfallentsorgungspflichten; HACCP</w:t>
            </w:r>
          </w:p>
        </w:tc>
        <w:tc>
          <w:tcPr>
            <w:tcW w:w="2493" w:type="dxa"/>
          </w:tcPr>
          <w:p w14:paraId="052CE0A0" w14:textId="77777777" w:rsidR="00761525" w:rsidRDefault="00000000">
            <w:r>
              <w:rPr>
                <w:sz w:val="17"/>
              </w:rPr>
              <w:t>Mittel</w:t>
            </w:r>
          </w:p>
        </w:tc>
        <w:tc>
          <w:tcPr>
            <w:tcW w:w="2493" w:type="dxa"/>
          </w:tcPr>
          <w:p w14:paraId="25B20C1B" w14:textId="77777777" w:rsidR="00761525" w:rsidRDefault="00000000">
            <w:r>
              <w:rPr>
                <w:sz w:val="17"/>
              </w:rPr>
              <w:t>Länderbehörden</w:t>
            </w:r>
          </w:p>
        </w:tc>
      </w:tr>
      <w:tr w:rsidR="00761525" w14:paraId="30A67959" w14:textId="77777777">
        <w:tc>
          <w:tcPr>
            <w:tcW w:w="2493" w:type="dxa"/>
            <w:shd w:val="clear" w:color="auto" w:fill="F8F9FA"/>
          </w:tcPr>
          <w:p w14:paraId="6D11A6F9" w14:textId="77777777" w:rsidR="00761525" w:rsidRDefault="00000000">
            <w:r>
              <w:rPr>
                <w:sz w:val="17"/>
              </w:rPr>
              <w:t>BUBE-Meldepflichten (DE)</w:t>
            </w:r>
          </w:p>
        </w:tc>
        <w:tc>
          <w:tcPr>
            <w:tcW w:w="2493" w:type="dxa"/>
            <w:shd w:val="clear" w:color="auto" w:fill="F8F9FA"/>
          </w:tcPr>
          <w:p w14:paraId="593F8B8D" w14:textId="77777777" w:rsidR="00761525" w:rsidRDefault="00000000">
            <w:r>
              <w:rPr>
                <w:sz w:val="17"/>
              </w:rPr>
              <w:t>Emissionsberichterstattung bei Schwellenwerten</w:t>
            </w:r>
          </w:p>
        </w:tc>
        <w:tc>
          <w:tcPr>
            <w:tcW w:w="2493" w:type="dxa"/>
            <w:shd w:val="clear" w:color="auto" w:fill="F8F9FA"/>
          </w:tcPr>
          <w:p w14:paraId="75D98C0B" w14:textId="77777777" w:rsidR="00761525" w:rsidRDefault="00000000">
            <w:r>
              <w:rPr>
                <w:sz w:val="17"/>
              </w:rPr>
              <w:t>Mittel</w:t>
            </w:r>
          </w:p>
        </w:tc>
        <w:tc>
          <w:tcPr>
            <w:tcW w:w="2493" w:type="dxa"/>
            <w:shd w:val="clear" w:color="auto" w:fill="F8F9FA"/>
          </w:tcPr>
          <w:p w14:paraId="35DE6A72" w14:textId="77777777" w:rsidR="00761525" w:rsidRDefault="00000000">
            <w:r>
              <w:rPr>
                <w:sz w:val="17"/>
              </w:rPr>
              <w:t>UBA DE</w:t>
            </w:r>
          </w:p>
        </w:tc>
      </w:tr>
      <w:tr w:rsidR="00761525" w14:paraId="17372DF8" w14:textId="77777777">
        <w:tc>
          <w:tcPr>
            <w:tcW w:w="2493" w:type="dxa"/>
          </w:tcPr>
          <w:p w14:paraId="7D8A0E51" w14:textId="77777777" w:rsidR="00761525" w:rsidRDefault="00000000">
            <w:r>
              <w:rPr>
                <w:sz w:val="17"/>
              </w:rPr>
              <w:t>Anti-Greenwashing-RL 2024/825/EU</w:t>
            </w:r>
          </w:p>
        </w:tc>
        <w:tc>
          <w:tcPr>
            <w:tcW w:w="2493" w:type="dxa"/>
          </w:tcPr>
          <w:p w14:paraId="3454221A" w14:textId="77777777" w:rsidR="00761525" w:rsidRDefault="00000000">
            <w:r>
              <w:rPr>
                <w:sz w:val="17"/>
              </w:rPr>
              <w:t>Kommunikationsanforderungen</w:t>
            </w:r>
          </w:p>
        </w:tc>
        <w:tc>
          <w:tcPr>
            <w:tcW w:w="2493" w:type="dxa"/>
          </w:tcPr>
          <w:p w14:paraId="1AAD0FD9" w14:textId="77777777" w:rsidR="00761525" w:rsidRDefault="00000000">
            <w:r>
              <w:rPr>
                <w:sz w:val="17"/>
              </w:rPr>
              <w:t>Hoch</w:t>
            </w:r>
          </w:p>
        </w:tc>
        <w:tc>
          <w:tcPr>
            <w:tcW w:w="2493" w:type="dxa"/>
          </w:tcPr>
          <w:p w14:paraId="7C45A77C" w14:textId="77777777" w:rsidR="00761525" w:rsidRDefault="00000000">
            <w:r>
              <w:rPr>
                <w:sz w:val="17"/>
              </w:rPr>
              <w:t>EUR-Lex</w:t>
            </w:r>
          </w:p>
        </w:tc>
      </w:tr>
      <w:tr w:rsidR="00761525" w14:paraId="5F5D6252" w14:textId="77777777">
        <w:tc>
          <w:tcPr>
            <w:tcW w:w="2493" w:type="dxa"/>
            <w:shd w:val="clear" w:color="auto" w:fill="F8F9FA"/>
          </w:tcPr>
          <w:p w14:paraId="3AEB488E" w14:textId="77777777" w:rsidR="00761525" w:rsidRDefault="00000000">
            <w:r>
              <w:rPr>
                <w:sz w:val="17"/>
              </w:rPr>
              <w:t>CSRD/ESRS (wenn im Perimeter)</w:t>
            </w:r>
          </w:p>
        </w:tc>
        <w:tc>
          <w:tcPr>
            <w:tcW w:w="2493" w:type="dxa"/>
            <w:shd w:val="clear" w:color="auto" w:fill="F8F9FA"/>
          </w:tcPr>
          <w:p w14:paraId="6F4B31AC" w14:textId="77777777" w:rsidR="00761525" w:rsidRDefault="00000000">
            <w:r>
              <w:rPr>
                <w:sz w:val="17"/>
              </w:rPr>
              <w:t>Nachhaltigkeitsberichterstattungspflicht</w:t>
            </w:r>
          </w:p>
        </w:tc>
        <w:tc>
          <w:tcPr>
            <w:tcW w:w="2493" w:type="dxa"/>
            <w:shd w:val="clear" w:color="auto" w:fill="F8F9FA"/>
          </w:tcPr>
          <w:p w14:paraId="32BD7544" w14:textId="77777777" w:rsidR="00761525" w:rsidRDefault="00000000">
            <w:r>
              <w:rPr>
                <w:sz w:val="17"/>
              </w:rPr>
              <w:t>Hoch/Mittel</w:t>
            </w:r>
          </w:p>
        </w:tc>
        <w:tc>
          <w:tcPr>
            <w:tcW w:w="2493" w:type="dxa"/>
            <w:shd w:val="clear" w:color="auto" w:fill="F8F9FA"/>
          </w:tcPr>
          <w:p w14:paraId="29488D31" w14:textId="77777777" w:rsidR="00761525" w:rsidRDefault="00000000">
            <w:r>
              <w:rPr>
                <w:sz w:val="17"/>
              </w:rPr>
              <w:t>EFRAG / bmj.de</w:t>
            </w:r>
          </w:p>
        </w:tc>
      </w:tr>
      <w:tr w:rsidR="00761525" w14:paraId="7C491C37" w14:textId="77777777">
        <w:tc>
          <w:tcPr>
            <w:tcW w:w="2493" w:type="dxa"/>
          </w:tcPr>
          <w:p w14:paraId="1C91D59C" w14:textId="77777777" w:rsidR="00761525" w:rsidRDefault="00000000">
            <w:r>
              <w:rPr>
                <w:sz w:val="17"/>
              </w:rPr>
              <w:t>[Weitere rechtliche Faktoren]</w:t>
            </w:r>
          </w:p>
        </w:tc>
        <w:tc>
          <w:tcPr>
            <w:tcW w:w="2493" w:type="dxa"/>
          </w:tcPr>
          <w:p w14:paraId="21BC71C7" w14:textId="77777777" w:rsidR="00761525" w:rsidRDefault="00761525"/>
        </w:tc>
        <w:tc>
          <w:tcPr>
            <w:tcW w:w="2493" w:type="dxa"/>
          </w:tcPr>
          <w:p w14:paraId="5565AA4C" w14:textId="77777777" w:rsidR="00761525" w:rsidRDefault="00761525"/>
        </w:tc>
        <w:tc>
          <w:tcPr>
            <w:tcW w:w="2493" w:type="dxa"/>
          </w:tcPr>
          <w:p w14:paraId="3842F8A1" w14:textId="77777777" w:rsidR="00761525" w:rsidRDefault="00761525"/>
        </w:tc>
      </w:tr>
    </w:tbl>
    <w:p w14:paraId="1BCC611E" w14:textId="77777777" w:rsidR="00761525" w:rsidRDefault="00761525"/>
    <w:p w14:paraId="0AB68E8C" w14:textId="77777777" w:rsidR="00761525" w:rsidRDefault="00761525">
      <w:pPr>
        <w:spacing w:after="40"/>
      </w:pPr>
    </w:p>
    <w:p w14:paraId="188751C0" w14:textId="77777777" w:rsidR="00761525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1A57F1C4" w14:textId="77777777" w:rsidR="00761525" w:rsidRDefault="00761525">
      <w:pPr>
        <w:spacing w:after="40"/>
      </w:pPr>
    </w:p>
    <w:p w14:paraId="3AE2BCD4" w14:textId="77777777" w:rsidR="00761525" w:rsidRDefault="00000000">
      <w:pPr>
        <w:spacing w:before="240" w:after="60"/>
      </w:pPr>
      <w:r>
        <w:rPr>
          <w:b/>
          <w:color w:val="1A5276"/>
          <w:sz w:val="22"/>
        </w:rPr>
        <w:t>Abschnitt 2 — Dedizierter Klimaabschnitt (Klausel 4.1 — explizite Anforderung ISO 14001:2026)</w:t>
      </w:r>
    </w:p>
    <w:p w14:paraId="2772D594" w14:textId="77777777" w:rsidR="00761525" w:rsidRDefault="00761525">
      <w:pPr>
        <w:spacing w:after="40"/>
      </w:pPr>
    </w:p>
    <w:p w14:paraId="7B7849F5" w14:textId="77777777" w:rsidR="00761525" w:rsidRDefault="00000000">
      <w:r>
        <w:rPr>
          <w:i/>
        </w:rPr>
        <w:t>Dieser Abschnitt ist eine explizite neue Anforderung der ISO 14001:2026. Er muss für jedes Asset spezifisch ausgefüllt werden.</w:t>
      </w:r>
    </w:p>
    <w:p w14:paraId="50BA28E0" w14:textId="77777777" w:rsidR="00761525" w:rsidRDefault="00761525">
      <w:pPr>
        <w:spacing w:after="40"/>
      </w:pPr>
    </w:p>
    <w:p w14:paraId="10BEF05F" w14:textId="77777777" w:rsidR="00761525" w:rsidRDefault="00000000">
      <w:pPr>
        <w:spacing w:before="200" w:after="40"/>
      </w:pPr>
      <w:r>
        <w:rPr>
          <w:b/>
          <w:color w:val="445A6F"/>
          <w:sz w:val="21"/>
        </w:rPr>
        <w:t>2.1 — Makroregion und Klimaprofil</w:t>
      </w:r>
    </w:p>
    <w:p w14:paraId="08181B92" w14:textId="77777777" w:rsidR="00761525" w:rsidRDefault="00761525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80"/>
        <w:gridCol w:w="4982"/>
      </w:tblGrid>
      <w:tr w:rsidR="00761525" w14:paraId="4E940794" w14:textId="77777777">
        <w:tc>
          <w:tcPr>
            <w:tcW w:w="4986" w:type="dxa"/>
            <w:shd w:val="clear" w:color="auto" w:fill="2C3E50"/>
          </w:tcPr>
          <w:p w14:paraId="1FE66637" w14:textId="77777777" w:rsidR="00761525" w:rsidRDefault="00000000">
            <w:r>
              <w:rPr>
                <w:b/>
                <w:color w:val="FFFFFF"/>
                <w:sz w:val="17"/>
              </w:rPr>
              <w:t>Feld</w:t>
            </w:r>
          </w:p>
        </w:tc>
        <w:tc>
          <w:tcPr>
            <w:tcW w:w="4986" w:type="dxa"/>
            <w:shd w:val="clear" w:color="auto" w:fill="2C3E50"/>
          </w:tcPr>
          <w:p w14:paraId="64EC0BF8" w14:textId="77777777" w:rsidR="00761525" w:rsidRDefault="00000000">
            <w:r>
              <w:rPr>
                <w:b/>
                <w:color w:val="FFFFFF"/>
                <w:sz w:val="17"/>
              </w:rPr>
              <w:t>Inhalt</w:t>
            </w:r>
          </w:p>
        </w:tc>
      </w:tr>
      <w:tr w:rsidR="00761525" w14:paraId="6CD46ED6" w14:textId="77777777">
        <w:tc>
          <w:tcPr>
            <w:tcW w:w="4986" w:type="dxa"/>
          </w:tcPr>
          <w:p w14:paraId="1FF3947B" w14:textId="77777777" w:rsidR="00761525" w:rsidRDefault="00000000">
            <w:r>
              <w:rPr>
                <w:sz w:val="17"/>
              </w:rPr>
              <w:t>Klimatische Makroregion</w:t>
            </w:r>
          </w:p>
        </w:tc>
        <w:tc>
          <w:tcPr>
            <w:tcW w:w="4986" w:type="dxa"/>
          </w:tcPr>
          <w:p w14:paraId="5E93F2BF" w14:textId="77777777" w:rsidR="00761525" w:rsidRDefault="00000000">
            <w:r>
              <w:rPr>
                <w:sz w:val="17"/>
              </w:rPr>
              <w:t>[aus Klimaszenarien-Dokument: Norddeutschland / Süddeutschland / Österreich / Schweiz / Teilregion]</w:t>
            </w:r>
          </w:p>
        </w:tc>
      </w:tr>
      <w:tr w:rsidR="00761525" w14:paraId="63DDEB08" w14:textId="77777777">
        <w:tc>
          <w:tcPr>
            <w:tcW w:w="4986" w:type="dxa"/>
            <w:shd w:val="clear" w:color="auto" w:fill="F8F9FA"/>
          </w:tcPr>
          <w:p w14:paraId="2CAD05B3" w14:textId="77777777" w:rsidR="00761525" w:rsidRDefault="00000000">
            <w:r>
              <w:rPr>
                <w:sz w:val="17"/>
              </w:rPr>
              <w:t>Nächste meteorologische Referenzstation</w:t>
            </w:r>
          </w:p>
        </w:tc>
        <w:tc>
          <w:tcPr>
            <w:tcW w:w="4986" w:type="dxa"/>
            <w:shd w:val="clear" w:color="auto" w:fill="F8F9FA"/>
          </w:tcPr>
          <w:p w14:paraId="04C0648B" w14:textId="77777777" w:rsidR="00761525" w:rsidRDefault="00761525"/>
        </w:tc>
      </w:tr>
      <w:tr w:rsidR="00761525" w14:paraId="2E830839" w14:textId="77777777">
        <w:tc>
          <w:tcPr>
            <w:tcW w:w="4986" w:type="dxa"/>
          </w:tcPr>
          <w:p w14:paraId="538E7722" w14:textId="77777777" w:rsidR="00761525" w:rsidRDefault="00000000">
            <w:r>
              <w:rPr>
                <w:sz w:val="17"/>
              </w:rPr>
              <w:t>Primäre Klimareferenzquelle</w:t>
            </w:r>
          </w:p>
        </w:tc>
        <w:tc>
          <w:tcPr>
            <w:tcW w:w="4986" w:type="dxa"/>
          </w:tcPr>
          <w:p w14:paraId="1B7D3C67" w14:textId="77777777" w:rsidR="00761525" w:rsidRDefault="00000000">
            <w:r>
              <w:rPr>
                <w:sz w:val="17"/>
              </w:rPr>
              <w:t>DWD: [Station] / ZAMG: [Station] / MeteoSchweiz: [Station]</w:t>
            </w:r>
          </w:p>
        </w:tc>
      </w:tr>
      <w:tr w:rsidR="00761525" w14:paraId="06DFB2B0" w14:textId="77777777">
        <w:tc>
          <w:tcPr>
            <w:tcW w:w="4986" w:type="dxa"/>
            <w:shd w:val="clear" w:color="auto" w:fill="F8F9FA"/>
          </w:tcPr>
          <w:p w14:paraId="73DF2D26" w14:textId="77777777" w:rsidR="00761525" w:rsidRDefault="00000000">
            <w:r>
              <w:rPr>
                <w:sz w:val="17"/>
              </w:rPr>
              <w:t>Beobachtete Temperaturanomalie seit 1881/1880/1864</w:t>
            </w:r>
          </w:p>
        </w:tc>
        <w:tc>
          <w:tcPr>
            <w:tcW w:w="4986" w:type="dxa"/>
            <w:shd w:val="clear" w:color="auto" w:fill="F8F9FA"/>
          </w:tcPr>
          <w:p w14:paraId="53D3FEB8" w14:textId="77777777" w:rsidR="00761525" w:rsidRDefault="00000000">
            <w:r>
              <w:rPr>
                <w:sz w:val="17"/>
              </w:rPr>
              <w:t>+[X]°C (Quelle: [DWD/ZAMG/MeteoSchweiz])</w:t>
            </w:r>
          </w:p>
        </w:tc>
      </w:tr>
      <w:tr w:rsidR="00761525" w14:paraId="36617105" w14:textId="77777777">
        <w:tc>
          <w:tcPr>
            <w:tcW w:w="4986" w:type="dxa"/>
          </w:tcPr>
          <w:p w14:paraId="4ED6B53F" w14:textId="77777777" w:rsidR="00761525" w:rsidRDefault="00000000">
            <w:r>
              <w:rPr>
                <w:sz w:val="17"/>
              </w:rPr>
              <w:t>Referenzszenario (Planungshorizont 2030)</w:t>
            </w:r>
          </w:p>
        </w:tc>
        <w:tc>
          <w:tcPr>
            <w:tcW w:w="4986" w:type="dxa"/>
          </w:tcPr>
          <w:p w14:paraId="1DF40B47" w14:textId="77777777" w:rsidR="00761525" w:rsidRDefault="00000000">
            <w:r>
              <w:rPr>
                <w:sz w:val="17"/>
              </w:rPr>
              <w:t>SSP2-4.5: +[X]°C Sommer / SSP5-8.5: +[X]°C Sommer</w:t>
            </w:r>
          </w:p>
        </w:tc>
      </w:tr>
      <w:tr w:rsidR="00761525" w14:paraId="61C4AB55" w14:textId="77777777">
        <w:tc>
          <w:tcPr>
            <w:tcW w:w="4986" w:type="dxa"/>
            <w:shd w:val="clear" w:color="auto" w:fill="F8F9FA"/>
          </w:tcPr>
          <w:p w14:paraId="53399891" w14:textId="77777777" w:rsidR="00761525" w:rsidRDefault="00000000">
            <w:r>
              <w:rPr>
                <w:sz w:val="17"/>
              </w:rPr>
              <w:t>Referenzszenario (Planungshorizont 2050)</w:t>
            </w:r>
          </w:p>
        </w:tc>
        <w:tc>
          <w:tcPr>
            <w:tcW w:w="4986" w:type="dxa"/>
            <w:shd w:val="clear" w:color="auto" w:fill="F8F9FA"/>
          </w:tcPr>
          <w:p w14:paraId="639EE504" w14:textId="77777777" w:rsidR="00761525" w:rsidRDefault="00000000">
            <w:r>
              <w:rPr>
                <w:sz w:val="17"/>
              </w:rPr>
              <w:t>SSP2-4.5: +[X]°C / SSP5-8.5: +[X]°C</w:t>
            </w:r>
          </w:p>
        </w:tc>
      </w:tr>
    </w:tbl>
    <w:p w14:paraId="50EDD6C3" w14:textId="77777777" w:rsidR="00761525" w:rsidRDefault="00761525"/>
    <w:p w14:paraId="4F54CC7B" w14:textId="77777777" w:rsidR="00761525" w:rsidRDefault="00761525">
      <w:pPr>
        <w:spacing w:after="40"/>
      </w:pPr>
    </w:p>
    <w:p w14:paraId="03357C21" w14:textId="77777777" w:rsidR="00761525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35E7B19D" w14:textId="77777777" w:rsidR="00761525" w:rsidRDefault="00761525">
      <w:pPr>
        <w:spacing w:after="40"/>
      </w:pPr>
    </w:p>
    <w:p w14:paraId="1495B3A6" w14:textId="77777777" w:rsidR="00761525" w:rsidRDefault="00000000">
      <w:pPr>
        <w:spacing w:before="200" w:after="40"/>
      </w:pPr>
      <w:r>
        <w:rPr>
          <w:b/>
          <w:color w:val="445A6F"/>
          <w:sz w:val="21"/>
        </w:rPr>
        <w:t>2.2 — Physische Klimarisiken: Bewertung nach Expositionskategorie</w:t>
      </w:r>
    </w:p>
    <w:p w14:paraId="4E19A917" w14:textId="77777777" w:rsidR="00761525" w:rsidRDefault="00761525">
      <w:pPr>
        <w:spacing w:after="40"/>
      </w:pPr>
    </w:p>
    <w:p w14:paraId="4978C3A0" w14:textId="77777777" w:rsidR="00761525" w:rsidRDefault="00000000">
      <w:r>
        <w:rPr>
          <w:i/>
        </w:rPr>
        <w:t>Für jeden Risikotyp: Expositionsniveau (Niedrig/Mittel/Hoch/Sehr hoch) und Trend (Stabil/Zunehmend/Stark zunehmend)</w:t>
      </w:r>
    </w:p>
    <w:p w14:paraId="38F5BD06" w14:textId="77777777" w:rsidR="00761525" w:rsidRDefault="00761525">
      <w:pPr>
        <w:spacing w:after="40"/>
      </w:pPr>
    </w:p>
    <w:p w14:paraId="4661583C" w14:textId="77777777" w:rsidR="00761525" w:rsidRDefault="00000000">
      <w:pPr>
        <w:spacing w:before="160" w:after="40"/>
      </w:pPr>
      <w:r>
        <w:rPr>
          <w:b/>
          <w:color w:val="2C3E50"/>
          <w:sz w:val="21"/>
        </w:rPr>
        <w:t>Chronische physische Risiken (Trendveränderungen):</w:t>
      </w:r>
    </w:p>
    <w:p w14:paraId="1F82D376" w14:textId="77777777" w:rsidR="00761525" w:rsidRDefault="00761525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96"/>
        <w:gridCol w:w="1402"/>
        <w:gridCol w:w="1402"/>
        <w:gridCol w:w="1402"/>
        <w:gridCol w:w="1190"/>
        <w:gridCol w:w="2370"/>
      </w:tblGrid>
      <w:tr w:rsidR="00761525" w14:paraId="2E5DF5DB" w14:textId="77777777">
        <w:tc>
          <w:tcPr>
            <w:tcW w:w="1662" w:type="dxa"/>
            <w:shd w:val="clear" w:color="auto" w:fill="2C3E50"/>
          </w:tcPr>
          <w:p w14:paraId="78F70B4A" w14:textId="77777777" w:rsidR="00761525" w:rsidRDefault="00000000">
            <w:r>
              <w:rPr>
                <w:b/>
                <w:color w:val="FFFFFF"/>
                <w:sz w:val="17"/>
              </w:rPr>
              <w:lastRenderedPageBreak/>
              <w:t>Risikotyp</w:t>
            </w:r>
          </w:p>
        </w:tc>
        <w:tc>
          <w:tcPr>
            <w:tcW w:w="1662" w:type="dxa"/>
            <w:shd w:val="clear" w:color="auto" w:fill="2C3E50"/>
          </w:tcPr>
          <w:p w14:paraId="38790347" w14:textId="77777777" w:rsidR="00761525" w:rsidRDefault="00000000">
            <w:r>
              <w:rPr>
                <w:b/>
                <w:color w:val="FFFFFF"/>
                <w:sz w:val="17"/>
              </w:rPr>
              <w:t>Exposition aktuell</w:t>
            </w:r>
          </w:p>
        </w:tc>
        <w:tc>
          <w:tcPr>
            <w:tcW w:w="1662" w:type="dxa"/>
            <w:shd w:val="clear" w:color="auto" w:fill="2C3E50"/>
          </w:tcPr>
          <w:p w14:paraId="157F9C21" w14:textId="77777777" w:rsidR="00761525" w:rsidRDefault="00000000">
            <w:r>
              <w:rPr>
                <w:b/>
                <w:color w:val="FFFFFF"/>
                <w:sz w:val="17"/>
              </w:rPr>
              <w:t>Exposition 2030</w:t>
            </w:r>
          </w:p>
        </w:tc>
        <w:tc>
          <w:tcPr>
            <w:tcW w:w="1662" w:type="dxa"/>
            <w:shd w:val="clear" w:color="auto" w:fill="2C3E50"/>
          </w:tcPr>
          <w:p w14:paraId="5B954F97" w14:textId="77777777" w:rsidR="00761525" w:rsidRDefault="00000000">
            <w:r>
              <w:rPr>
                <w:b/>
                <w:color w:val="FFFFFF"/>
                <w:sz w:val="17"/>
              </w:rPr>
              <w:t>Exposition 2050</w:t>
            </w:r>
          </w:p>
        </w:tc>
        <w:tc>
          <w:tcPr>
            <w:tcW w:w="1662" w:type="dxa"/>
            <w:shd w:val="clear" w:color="auto" w:fill="2C3E50"/>
          </w:tcPr>
          <w:p w14:paraId="0A1B3724" w14:textId="77777777" w:rsidR="00761525" w:rsidRDefault="00000000">
            <w:r>
              <w:rPr>
                <w:b/>
                <w:color w:val="FFFFFF"/>
                <w:sz w:val="17"/>
              </w:rPr>
              <w:t>Trend</w:t>
            </w:r>
          </w:p>
        </w:tc>
        <w:tc>
          <w:tcPr>
            <w:tcW w:w="1662" w:type="dxa"/>
            <w:shd w:val="clear" w:color="auto" w:fill="2C3E50"/>
          </w:tcPr>
          <w:p w14:paraId="511F070A" w14:textId="77777777" w:rsidR="00761525" w:rsidRDefault="00000000">
            <w:r>
              <w:rPr>
                <w:b/>
                <w:color w:val="FFFFFF"/>
                <w:sz w:val="17"/>
              </w:rPr>
              <w:t>Datenquelle</w:t>
            </w:r>
          </w:p>
        </w:tc>
      </w:tr>
      <w:tr w:rsidR="00761525" w14:paraId="44D9F87E" w14:textId="77777777">
        <w:tc>
          <w:tcPr>
            <w:tcW w:w="1662" w:type="dxa"/>
          </w:tcPr>
          <w:p w14:paraId="65ADA9A0" w14:textId="77777777" w:rsidR="00761525" w:rsidRDefault="00000000">
            <w:r>
              <w:rPr>
                <w:sz w:val="17"/>
              </w:rPr>
              <w:t>Anstieg mittlere Sommertemperatur</w:t>
            </w:r>
          </w:p>
        </w:tc>
        <w:tc>
          <w:tcPr>
            <w:tcW w:w="1662" w:type="dxa"/>
          </w:tcPr>
          <w:p w14:paraId="52513B83" w14:textId="77777777" w:rsidR="00761525" w:rsidRDefault="00761525"/>
        </w:tc>
        <w:tc>
          <w:tcPr>
            <w:tcW w:w="1662" w:type="dxa"/>
          </w:tcPr>
          <w:p w14:paraId="1164E902" w14:textId="77777777" w:rsidR="00761525" w:rsidRDefault="00761525"/>
        </w:tc>
        <w:tc>
          <w:tcPr>
            <w:tcW w:w="1662" w:type="dxa"/>
          </w:tcPr>
          <w:p w14:paraId="674BB217" w14:textId="77777777" w:rsidR="00761525" w:rsidRDefault="00761525"/>
        </w:tc>
        <w:tc>
          <w:tcPr>
            <w:tcW w:w="1662" w:type="dxa"/>
          </w:tcPr>
          <w:p w14:paraId="5DFBF751" w14:textId="77777777" w:rsidR="00761525" w:rsidRDefault="00761525"/>
        </w:tc>
        <w:tc>
          <w:tcPr>
            <w:tcW w:w="1662" w:type="dxa"/>
          </w:tcPr>
          <w:p w14:paraId="264BCBE6" w14:textId="77777777" w:rsidR="00761525" w:rsidRDefault="00000000">
            <w:r>
              <w:rPr>
                <w:sz w:val="17"/>
              </w:rPr>
              <w:t>DWD/ZAMG/MeteoSchweiz</w:t>
            </w:r>
          </w:p>
        </w:tc>
      </w:tr>
      <w:tr w:rsidR="00761525" w14:paraId="2F1BE4F6" w14:textId="77777777">
        <w:tc>
          <w:tcPr>
            <w:tcW w:w="1662" w:type="dxa"/>
            <w:shd w:val="clear" w:color="auto" w:fill="F8F9FA"/>
          </w:tcPr>
          <w:p w14:paraId="791ECD9D" w14:textId="77777777" w:rsidR="00761525" w:rsidRDefault="00000000">
            <w:r>
              <w:rPr>
                <w:sz w:val="17"/>
              </w:rPr>
              <w:t>Zunahme Hitzewellen (Häufigkeit)</w:t>
            </w:r>
          </w:p>
        </w:tc>
        <w:tc>
          <w:tcPr>
            <w:tcW w:w="1662" w:type="dxa"/>
            <w:shd w:val="clear" w:color="auto" w:fill="F8F9FA"/>
          </w:tcPr>
          <w:p w14:paraId="2DC30A0E" w14:textId="77777777" w:rsidR="00761525" w:rsidRDefault="00761525"/>
        </w:tc>
        <w:tc>
          <w:tcPr>
            <w:tcW w:w="1662" w:type="dxa"/>
            <w:shd w:val="clear" w:color="auto" w:fill="F8F9FA"/>
          </w:tcPr>
          <w:p w14:paraId="2E65850B" w14:textId="77777777" w:rsidR="00761525" w:rsidRDefault="00761525"/>
        </w:tc>
        <w:tc>
          <w:tcPr>
            <w:tcW w:w="1662" w:type="dxa"/>
            <w:shd w:val="clear" w:color="auto" w:fill="F8F9FA"/>
          </w:tcPr>
          <w:p w14:paraId="07ADB531" w14:textId="77777777" w:rsidR="00761525" w:rsidRDefault="00761525"/>
        </w:tc>
        <w:tc>
          <w:tcPr>
            <w:tcW w:w="1662" w:type="dxa"/>
            <w:shd w:val="clear" w:color="auto" w:fill="F8F9FA"/>
          </w:tcPr>
          <w:p w14:paraId="2E0CC323" w14:textId="77777777" w:rsidR="00761525" w:rsidRDefault="00761525"/>
        </w:tc>
        <w:tc>
          <w:tcPr>
            <w:tcW w:w="1662" w:type="dxa"/>
            <w:shd w:val="clear" w:color="auto" w:fill="F8F9FA"/>
          </w:tcPr>
          <w:p w14:paraId="3AA6E13E" w14:textId="77777777" w:rsidR="00761525" w:rsidRDefault="00000000">
            <w:r>
              <w:rPr>
                <w:sz w:val="17"/>
              </w:rPr>
              <w:t>DWD/ZAMG/MeteoSchweiz</w:t>
            </w:r>
          </w:p>
        </w:tc>
      </w:tr>
      <w:tr w:rsidR="00761525" w14:paraId="7835C957" w14:textId="77777777">
        <w:tc>
          <w:tcPr>
            <w:tcW w:w="1662" w:type="dxa"/>
          </w:tcPr>
          <w:p w14:paraId="5C2B783F" w14:textId="77777777" w:rsidR="00761525" w:rsidRDefault="00000000">
            <w:r>
              <w:rPr>
                <w:sz w:val="17"/>
              </w:rPr>
              <w:t>Zunahme tropische Nächte (&gt;20°C)</w:t>
            </w:r>
          </w:p>
        </w:tc>
        <w:tc>
          <w:tcPr>
            <w:tcW w:w="1662" w:type="dxa"/>
          </w:tcPr>
          <w:p w14:paraId="0AB102A6" w14:textId="77777777" w:rsidR="00761525" w:rsidRDefault="00761525"/>
        </w:tc>
        <w:tc>
          <w:tcPr>
            <w:tcW w:w="1662" w:type="dxa"/>
          </w:tcPr>
          <w:p w14:paraId="43BF5426" w14:textId="77777777" w:rsidR="00761525" w:rsidRDefault="00761525"/>
        </w:tc>
        <w:tc>
          <w:tcPr>
            <w:tcW w:w="1662" w:type="dxa"/>
          </w:tcPr>
          <w:p w14:paraId="1E0C1856" w14:textId="77777777" w:rsidR="00761525" w:rsidRDefault="00761525"/>
        </w:tc>
        <w:tc>
          <w:tcPr>
            <w:tcW w:w="1662" w:type="dxa"/>
          </w:tcPr>
          <w:p w14:paraId="510E6F9C" w14:textId="77777777" w:rsidR="00761525" w:rsidRDefault="00761525"/>
        </w:tc>
        <w:tc>
          <w:tcPr>
            <w:tcW w:w="1662" w:type="dxa"/>
          </w:tcPr>
          <w:p w14:paraId="31DCA1BE" w14:textId="77777777" w:rsidR="00761525" w:rsidRDefault="00000000">
            <w:r>
              <w:rPr>
                <w:sz w:val="17"/>
              </w:rPr>
              <w:t>DWD/ZAMG/MeteoSchweiz</w:t>
            </w:r>
          </w:p>
        </w:tc>
      </w:tr>
      <w:tr w:rsidR="00761525" w14:paraId="6B11EC34" w14:textId="77777777">
        <w:tc>
          <w:tcPr>
            <w:tcW w:w="1662" w:type="dxa"/>
            <w:shd w:val="clear" w:color="auto" w:fill="F8F9FA"/>
          </w:tcPr>
          <w:p w14:paraId="427A0E35" w14:textId="77777777" w:rsidR="00761525" w:rsidRDefault="00000000">
            <w:r>
              <w:rPr>
                <w:sz w:val="17"/>
              </w:rPr>
              <w:t>Rückgang Schneedecke / Schneesicherheit</w:t>
            </w:r>
          </w:p>
        </w:tc>
        <w:tc>
          <w:tcPr>
            <w:tcW w:w="1662" w:type="dxa"/>
            <w:shd w:val="clear" w:color="auto" w:fill="F8F9FA"/>
          </w:tcPr>
          <w:p w14:paraId="5F7FEDFB" w14:textId="77777777" w:rsidR="00761525" w:rsidRDefault="00761525"/>
        </w:tc>
        <w:tc>
          <w:tcPr>
            <w:tcW w:w="1662" w:type="dxa"/>
            <w:shd w:val="clear" w:color="auto" w:fill="F8F9FA"/>
          </w:tcPr>
          <w:p w14:paraId="49D99125" w14:textId="77777777" w:rsidR="00761525" w:rsidRDefault="00761525"/>
        </w:tc>
        <w:tc>
          <w:tcPr>
            <w:tcW w:w="1662" w:type="dxa"/>
            <w:shd w:val="clear" w:color="auto" w:fill="F8F9FA"/>
          </w:tcPr>
          <w:p w14:paraId="3AA225EA" w14:textId="77777777" w:rsidR="00761525" w:rsidRDefault="00761525"/>
        </w:tc>
        <w:tc>
          <w:tcPr>
            <w:tcW w:w="1662" w:type="dxa"/>
            <w:shd w:val="clear" w:color="auto" w:fill="F8F9FA"/>
          </w:tcPr>
          <w:p w14:paraId="799543F1" w14:textId="77777777" w:rsidR="00761525" w:rsidRDefault="00761525"/>
        </w:tc>
        <w:tc>
          <w:tcPr>
            <w:tcW w:w="1662" w:type="dxa"/>
            <w:shd w:val="clear" w:color="auto" w:fill="F8F9FA"/>
          </w:tcPr>
          <w:p w14:paraId="6E5C6EC2" w14:textId="77777777" w:rsidR="00761525" w:rsidRDefault="00000000">
            <w:r>
              <w:rPr>
                <w:sz w:val="17"/>
              </w:rPr>
              <w:t>SLF / Lawinenwarndienste</w:t>
            </w:r>
          </w:p>
        </w:tc>
      </w:tr>
      <w:tr w:rsidR="00761525" w14:paraId="404EE9F6" w14:textId="77777777">
        <w:tc>
          <w:tcPr>
            <w:tcW w:w="1662" w:type="dxa"/>
          </w:tcPr>
          <w:p w14:paraId="299F7E1A" w14:textId="77777777" w:rsidR="00761525" w:rsidRDefault="00000000">
            <w:r>
              <w:rPr>
                <w:sz w:val="17"/>
              </w:rPr>
              <w:t>Veränderte Niederschlagsverteilung</w:t>
            </w:r>
          </w:p>
        </w:tc>
        <w:tc>
          <w:tcPr>
            <w:tcW w:w="1662" w:type="dxa"/>
          </w:tcPr>
          <w:p w14:paraId="66B584FC" w14:textId="77777777" w:rsidR="00761525" w:rsidRDefault="00761525"/>
        </w:tc>
        <w:tc>
          <w:tcPr>
            <w:tcW w:w="1662" w:type="dxa"/>
          </w:tcPr>
          <w:p w14:paraId="5CBB93B5" w14:textId="77777777" w:rsidR="00761525" w:rsidRDefault="00761525"/>
        </w:tc>
        <w:tc>
          <w:tcPr>
            <w:tcW w:w="1662" w:type="dxa"/>
          </w:tcPr>
          <w:p w14:paraId="231E70A1" w14:textId="77777777" w:rsidR="00761525" w:rsidRDefault="00761525"/>
        </w:tc>
        <w:tc>
          <w:tcPr>
            <w:tcW w:w="1662" w:type="dxa"/>
          </w:tcPr>
          <w:p w14:paraId="61D39D37" w14:textId="77777777" w:rsidR="00761525" w:rsidRDefault="00761525"/>
        </w:tc>
        <w:tc>
          <w:tcPr>
            <w:tcW w:w="1662" w:type="dxa"/>
          </w:tcPr>
          <w:p w14:paraId="0E4320D3" w14:textId="77777777" w:rsidR="00761525" w:rsidRDefault="00000000">
            <w:r>
              <w:rPr>
                <w:sz w:val="17"/>
              </w:rPr>
              <w:t>DWD/ZAMG/MeteoSchweiz</w:t>
            </w:r>
          </w:p>
        </w:tc>
      </w:tr>
      <w:tr w:rsidR="00761525" w14:paraId="528B3276" w14:textId="77777777">
        <w:tc>
          <w:tcPr>
            <w:tcW w:w="1662" w:type="dxa"/>
            <w:shd w:val="clear" w:color="auto" w:fill="F8F9FA"/>
          </w:tcPr>
          <w:p w14:paraId="2E725BC2" w14:textId="77777777" w:rsidR="00761525" w:rsidRDefault="00000000">
            <w:r>
              <w:rPr>
                <w:sz w:val="17"/>
              </w:rPr>
              <w:t>Progression Wasserstress (Trockenperioden)</w:t>
            </w:r>
          </w:p>
        </w:tc>
        <w:tc>
          <w:tcPr>
            <w:tcW w:w="1662" w:type="dxa"/>
            <w:shd w:val="clear" w:color="auto" w:fill="F8F9FA"/>
          </w:tcPr>
          <w:p w14:paraId="7436EFB3" w14:textId="77777777" w:rsidR="00761525" w:rsidRDefault="00761525"/>
        </w:tc>
        <w:tc>
          <w:tcPr>
            <w:tcW w:w="1662" w:type="dxa"/>
            <w:shd w:val="clear" w:color="auto" w:fill="F8F9FA"/>
          </w:tcPr>
          <w:p w14:paraId="7A969824" w14:textId="77777777" w:rsidR="00761525" w:rsidRDefault="00761525"/>
        </w:tc>
        <w:tc>
          <w:tcPr>
            <w:tcW w:w="1662" w:type="dxa"/>
            <w:shd w:val="clear" w:color="auto" w:fill="F8F9FA"/>
          </w:tcPr>
          <w:p w14:paraId="7E578F7D" w14:textId="77777777" w:rsidR="00761525" w:rsidRDefault="00761525"/>
        </w:tc>
        <w:tc>
          <w:tcPr>
            <w:tcW w:w="1662" w:type="dxa"/>
            <w:shd w:val="clear" w:color="auto" w:fill="F8F9FA"/>
          </w:tcPr>
          <w:p w14:paraId="0028BCB4" w14:textId="77777777" w:rsidR="00761525" w:rsidRDefault="00761525"/>
        </w:tc>
        <w:tc>
          <w:tcPr>
            <w:tcW w:w="1662" w:type="dxa"/>
            <w:shd w:val="clear" w:color="auto" w:fill="F8F9FA"/>
          </w:tcPr>
          <w:p w14:paraId="35DBF678" w14:textId="77777777" w:rsidR="00761525" w:rsidRDefault="00000000">
            <w:r>
              <w:rPr>
                <w:sz w:val="17"/>
              </w:rPr>
              <w:t>LfU / UBA / BAFU</w:t>
            </w:r>
          </w:p>
        </w:tc>
      </w:tr>
      <w:tr w:rsidR="00761525" w14:paraId="127EFC2B" w14:textId="77777777">
        <w:tc>
          <w:tcPr>
            <w:tcW w:w="1662" w:type="dxa"/>
          </w:tcPr>
          <w:p w14:paraId="411BAB10" w14:textId="77777777" w:rsidR="00761525" w:rsidRDefault="00000000">
            <w:r>
              <w:rPr>
                <w:sz w:val="17"/>
              </w:rPr>
              <w:t>Permafrostveränderungen (nur Alpine Lagen &gt;2.000 m)</w:t>
            </w:r>
          </w:p>
        </w:tc>
        <w:tc>
          <w:tcPr>
            <w:tcW w:w="1662" w:type="dxa"/>
          </w:tcPr>
          <w:p w14:paraId="5D7E689E" w14:textId="77777777" w:rsidR="00761525" w:rsidRDefault="00761525"/>
        </w:tc>
        <w:tc>
          <w:tcPr>
            <w:tcW w:w="1662" w:type="dxa"/>
          </w:tcPr>
          <w:p w14:paraId="55804D23" w14:textId="77777777" w:rsidR="00761525" w:rsidRDefault="00761525"/>
        </w:tc>
        <w:tc>
          <w:tcPr>
            <w:tcW w:w="1662" w:type="dxa"/>
          </w:tcPr>
          <w:p w14:paraId="361C2C74" w14:textId="77777777" w:rsidR="00761525" w:rsidRDefault="00761525"/>
        </w:tc>
        <w:tc>
          <w:tcPr>
            <w:tcW w:w="1662" w:type="dxa"/>
          </w:tcPr>
          <w:p w14:paraId="71E237D4" w14:textId="77777777" w:rsidR="00761525" w:rsidRDefault="00761525"/>
        </w:tc>
        <w:tc>
          <w:tcPr>
            <w:tcW w:w="1662" w:type="dxa"/>
          </w:tcPr>
          <w:p w14:paraId="0E84AA1E" w14:textId="77777777" w:rsidR="00761525" w:rsidRDefault="00000000">
            <w:r>
              <w:rPr>
                <w:sz w:val="17"/>
              </w:rPr>
              <w:t>WSL-SLF</w:t>
            </w:r>
          </w:p>
        </w:tc>
      </w:tr>
      <w:tr w:rsidR="00761525" w14:paraId="1A221949" w14:textId="77777777">
        <w:tc>
          <w:tcPr>
            <w:tcW w:w="1662" w:type="dxa"/>
            <w:shd w:val="clear" w:color="auto" w:fill="F8F9FA"/>
          </w:tcPr>
          <w:p w14:paraId="2C9CCB19" w14:textId="77777777" w:rsidR="00761525" w:rsidRDefault="00000000">
            <w:r>
              <w:rPr>
                <w:sz w:val="17"/>
              </w:rPr>
              <w:t>Meeresspiegel-Anstieg (nur Küstenlagen)</w:t>
            </w:r>
          </w:p>
        </w:tc>
        <w:tc>
          <w:tcPr>
            <w:tcW w:w="1662" w:type="dxa"/>
            <w:shd w:val="clear" w:color="auto" w:fill="F8F9FA"/>
          </w:tcPr>
          <w:p w14:paraId="162850E1" w14:textId="77777777" w:rsidR="00761525" w:rsidRDefault="00761525"/>
        </w:tc>
        <w:tc>
          <w:tcPr>
            <w:tcW w:w="1662" w:type="dxa"/>
            <w:shd w:val="clear" w:color="auto" w:fill="F8F9FA"/>
          </w:tcPr>
          <w:p w14:paraId="23B39691" w14:textId="77777777" w:rsidR="00761525" w:rsidRDefault="00761525"/>
        </w:tc>
        <w:tc>
          <w:tcPr>
            <w:tcW w:w="1662" w:type="dxa"/>
            <w:shd w:val="clear" w:color="auto" w:fill="F8F9FA"/>
          </w:tcPr>
          <w:p w14:paraId="3BA3EF73" w14:textId="77777777" w:rsidR="00761525" w:rsidRDefault="00761525"/>
        </w:tc>
        <w:tc>
          <w:tcPr>
            <w:tcW w:w="1662" w:type="dxa"/>
            <w:shd w:val="clear" w:color="auto" w:fill="F8F9FA"/>
          </w:tcPr>
          <w:p w14:paraId="1B25E027" w14:textId="77777777" w:rsidR="00761525" w:rsidRDefault="00761525"/>
        </w:tc>
        <w:tc>
          <w:tcPr>
            <w:tcW w:w="1662" w:type="dxa"/>
            <w:shd w:val="clear" w:color="auto" w:fill="F8F9FA"/>
          </w:tcPr>
          <w:p w14:paraId="1714F5B0" w14:textId="77777777" w:rsidR="00761525" w:rsidRDefault="00000000">
            <w:r>
              <w:rPr>
                <w:sz w:val="17"/>
              </w:rPr>
              <w:t>DWD / BSH</w:t>
            </w:r>
          </w:p>
        </w:tc>
      </w:tr>
    </w:tbl>
    <w:p w14:paraId="2930CFC6" w14:textId="77777777" w:rsidR="00761525" w:rsidRDefault="00761525"/>
    <w:p w14:paraId="509FB8FE" w14:textId="77777777" w:rsidR="00761525" w:rsidRDefault="00761525">
      <w:pPr>
        <w:spacing w:after="40"/>
      </w:pPr>
    </w:p>
    <w:p w14:paraId="1A88CEDA" w14:textId="77777777" w:rsidR="00761525" w:rsidRDefault="00000000">
      <w:pPr>
        <w:spacing w:before="160" w:after="40"/>
      </w:pPr>
      <w:r>
        <w:rPr>
          <w:b/>
          <w:color w:val="2C3E50"/>
          <w:sz w:val="21"/>
        </w:rPr>
        <w:t>Akute physische Risiken (Extremereignisse):</w:t>
      </w:r>
    </w:p>
    <w:p w14:paraId="0D744E3A" w14:textId="77777777" w:rsidR="00761525" w:rsidRDefault="00761525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134"/>
        <w:gridCol w:w="1415"/>
        <w:gridCol w:w="1415"/>
        <w:gridCol w:w="1415"/>
        <w:gridCol w:w="1213"/>
        <w:gridCol w:w="2370"/>
      </w:tblGrid>
      <w:tr w:rsidR="00761525" w14:paraId="2E9AEA4B" w14:textId="77777777">
        <w:tc>
          <w:tcPr>
            <w:tcW w:w="1662" w:type="dxa"/>
            <w:shd w:val="clear" w:color="auto" w:fill="2C3E50"/>
          </w:tcPr>
          <w:p w14:paraId="41E9B00E" w14:textId="77777777" w:rsidR="00761525" w:rsidRDefault="00000000">
            <w:r>
              <w:rPr>
                <w:b/>
                <w:color w:val="FFFFFF"/>
                <w:sz w:val="17"/>
              </w:rPr>
              <w:t>Risikotyp</w:t>
            </w:r>
          </w:p>
        </w:tc>
        <w:tc>
          <w:tcPr>
            <w:tcW w:w="1662" w:type="dxa"/>
            <w:shd w:val="clear" w:color="auto" w:fill="2C3E50"/>
          </w:tcPr>
          <w:p w14:paraId="3D13F0A3" w14:textId="77777777" w:rsidR="00761525" w:rsidRDefault="00000000">
            <w:r>
              <w:rPr>
                <w:b/>
                <w:color w:val="FFFFFF"/>
                <w:sz w:val="17"/>
              </w:rPr>
              <w:t>Exposition aktuell</w:t>
            </w:r>
          </w:p>
        </w:tc>
        <w:tc>
          <w:tcPr>
            <w:tcW w:w="1662" w:type="dxa"/>
            <w:shd w:val="clear" w:color="auto" w:fill="2C3E50"/>
          </w:tcPr>
          <w:p w14:paraId="4103781A" w14:textId="77777777" w:rsidR="00761525" w:rsidRDefault="00000000">
            <w:r>
              <w:rPr>
                <w:b/>
                <w:color w:val="FFFFFF"/>
                <w:sz w:val="17"/>
              </w:rPr>
              <w:t>Exposition 2030</w:t>
            </w:r>
          </w:p>
        </w:tc>
        <w:tc>
          <w:tcPr>
            <w:tcW w:w="1662" w:type="dxa"/>
            <w:shd w:val="clear" w:color="auto" w:fill="2C3E50"/>
          </w:tcPr>
          <w:p w14:paraId="3D2363F3" w14:textId="77777777" w:rsidR="00761525" w:rsidRDefault="00000000">
            <w:r>
              <w:rPr>
                <w:b/>
                <w:color w:val="FFFFFF"/>
                <w:sz w:val="17"/>
              </w:rPr>
              <w:t>Exposition 2050</w:t>
            </w:r>
          </w:p>
        </w:tc>
        <w:tc>
          <w:tcPr>
            <w:tcW w:w="1662" w:type="dxa"/>
            <w:shd w:val="clear" w:color="auto" w:fill="2C3E50"/>
          </w:tcPr>
          <w:p w14:paraId="11BE2757" w14:textId="77777777" w:rsidR="00761525" w:rsidRDefault="00000000">
            <w:r>
              <w:rPr>
                <w:b/>
                <w:color w:val="FFFFFF"/>
                <w:sz w:val="17"/>
              </w:rPr>
              <w:t>Trend</w:t>
            </w:r>
          </w:p>
        </w:tc>
        <w:tc>
          <w:tcPr>
            <w:tcW w:w="1662" w:type="dxa"/>
            <w:shd w:val="clear" w:color="auto" w:fill="2C3E50"/>
          </w:tcPr>
          <w:p w14:paraId="46F7E1B6" w14:textId="77777777" w:rsidR="00761525" w:rsidRDefault="00000000">
            <w:r>
              <w:rPr>
                <w:b/>
                <w:color w:val="FFFFFF"/>
                <w:sz w:val="17"/>
              </w:rPr>
              <w:t>Datenquelle</w:t>
            </w:r>
          </w:p>
        </w:tc>
      </w:tr>
      <w:tr w:rsidR="00761525" w14:paraId="5F3A24E4" w14:textId="77777777">
        <w:tc>
          <w:tcPr>
            <w:tcW w:w="1662" w:type="dxa"/>
          </w:tcPr>
          <w:p w14:paraId="081B1DA9" w14:textId="77777777" w:rsidR="00761525" w:rsidRDefault="00000000">
            <w:r>
              <w:rPr>
                <w:sz w:val="17"/>
              </w:rPr>
              <w:t>Sturmflut / Küstenüberschwemmung</w:t>
            </w:r>
          </w:p>
        </w:tc>
        <w:tc>
          <w:tcPr>
            <w:tcW w:w="1662" w:type="dxa"/>
          </w:tcPr>
          <w:p w14:paraId="134D8AC7" w14:textId="77777777" w:rsidR="00761525" w:rsidRDefault="00761525"/>
        </w:tc>
        <w:tc>
          <w:tcPr>
            <w:tcW w:w="1662" w:type="dxa"/>
          </w:tcPr>
          <w:p w14:paraId="20D1B87B" w14:textId="77777777" w:rsidR="00761525" w:rsidRDefault="00761525"/>
        </w:tc>
        <w:tc>
          <w:tcPr>
            <w:tcW w:w="1662" w:type="dxa"/>
          </w:tcPr>
          <w:p w14:paraId="289F0566" w14:textId="77777777" w:rsidR="00761525" w:rsidRDefault="00761525"/>
        </w:tc>
        <w:tc>
          <w:tcPr>
            <w:tcW w:w="1662" w:type="dxa"/>
          </w:tcPr>
          <w:p w14:paraId="779EF52A" w14:textId="77777777" w:rsidR="00761525" w:rsidRDefault="00761525"/>
        </w:tc>
        <w:tc>
          <w:tcPr>
            <w:tcW w:w="1662" w:type="dxa"/>
          </w:tcPr>
          <w:p w14:paraId="283047AB" w14:textId="77777777" w:rsidR="00761525" w:rsidRDefault="00000000">
            <w:r>
              <w:rPr>
                <w:sz w:val="17"/>
              </w:rPr>
              <w:t>BSH / GeoSphere AT</w:t>
            </w:r>
          </w:p>
        </w:tc>
      </w:tr>
      <w:tr w:rsidR="00761525" w14:paraId="463BA0EE" w14:textId="77777777">
        <w:tc>
          <w:tcPr>
            <w:tcW w:w="1662" w:type="dxa"/>
            <w:shd w:val="clear" w:color="auto" w:fill="F8F9FA"/>
          </w:tcPr>
          <w:p w14:paraId="54A61A64" w14:textId="77777777" w:rsidR="00761525" w:rsidRDefault="00000000">
            <w:r>
              <w:rPr>
                <w:sz w:val="17"/>
              </w:rPr>
              <w:t>Flussüberschwemmung</w:t>
            </w:r>
          </w:p>
        </w:tc>
        <w:tc>
          <w:tcPr>
            <w:tcW w:w="1662" w:type="dxa"/>
            <w:shd w:val="clear" w:color="auto" w:fill="F8F9FA"/>
          </w:tcPr>
          <w:p w14:paraId="034F46D3" w14:textId="77777777" w:rsidR="00761525" w:rsidRDefault="00761525"/>
        </w:tc>
        <w:tc>
          <w:tcPr>
            <w:tcW w:w="1662" w:type="dxa"/>
            <w:shd w:val="clear" w:color="auto" w:fill="F8F9FA"/>
          </w:tcPr>
          <w:p w14:paraId="135CADA0" w14:textId="77777777" w:rsidR="00761525" w:rsidRDefault="00761525"/>
        </w:tc>
        <w:tc>
          <w:tcPr>
            <w:tcW w:w="1662" w:type="dxa"/>
            <w:shd w:val="clear" w:color="auto" w:fill="F8F9FA"/>
          </w:tcPr>
          <w:p w14:paraId="657D839B" w14:textId="77777777" w:rsidR="00761525" w:rsidRDefault="00761525"/>
        </w:tc>
        <w:tc>
          <w:tcPr>
            <w:tcW w:w="1662" w:type="dxa"/>
            <w:shd w:val="clear" w:color="auto" w:fill="F8F9FA"/>
          </w:tcPr>
          <w:p w14:paraId="1B2EAFCC" w14:textId="77777777" w:rsidR="00761525" w:rsidRDefault="00761525"/>
        </w:tc>
        <w:tc>
          <w:tcPr>
            <w:tcW w:w="1662" w:type="dxa"/>
            <w:shd w:val="clear" w:color="auto" w:fill="F8F9FA"/>
          </w:tcPr>
          <w:p w14:paraId="691ADA75" w14:textId="77777777" w:rsidR="00761525" w:rsidRDefault="00000000">
            <w:r>
              <w:rPr>
                <w:sz w:val="17"/>
              </w:rPr>
              <w:t>LfU / HOWAS21</w:t>
            </w:r>
          </w:p>
        </w:tc>
      </w:tr>
      <w:tr w:rsidR="00761525" w14:paraId="0C84D314" w14:textId="77777777">
        <w:tc>
          <w:tcPr>
            <w:tcW w:w="1662" w:type="dxa"/>
          </w:tcPr>
          <w:p w14:paraId="7899AFE9" w14:textId="77777777" w:rsidR="00761525" w:rsidRDefault="00000000">
            <w:r>
              <w:rPr>
                <w:sz w:val="17"/>
              </w:rPr>
              <w:t>Starkregenereignisse</w:t>
            </w:r>
          </w:p>
        </w:tc>
        <w:tc>
          <w:tcPr>
            <w:tcW w:w="1662" w:type="dxa"/>
          </w:tcPr>
          <w:p w14:paraId="3AFE7B9A" w14:textId="77777777" w:rsidR="00761525" w:rsidRDefault="00761525"/>
        </w:tc>
        <w:tc>
          <w:tcPr>
            <w:tcW w:w="1662" w:type="dxa"/>
          </w:tcPr>
          <w:p w14:paraId="4FD88375" w14:textId="77777777" w:rsidR="00761525" w:rsidRDefault="00761525"/>
        </w:tc>
        <w:tc>
          <w:tcPr>
            <w:tcW w:w="1662" w:type="dxa"/>
          </w:tcPr>
          <w:p w14:paraId="40380867" w14:textId="77777777" w:rsidR="00761525" w:rsidRDefault="00761525"/>
        </w:tc>
        <w:tc>
          <w:tcPr>
            <w:tcW w:w="1662" w:type="dxa"/>
          </w:tcPr>
          <w:p w14:paraId="40A73CA5" w14:textId="77777777" w:rsidR="00761525" w:rsidRDefault="00761525"/>
        </w:tc>
        <w:tc>
          <w:tcPr>
            <w:tcW w:w="1662" w:type="dxa"/>
          </w:tcPr>
          <w:p w14:paraId="6ACE6EFD" w14:textId="77777777" w:rsidR="00761525" w:rsidRDefault="00000000">
            <w:r>
              <w:rPr>
                <w:sz w:val="17"/>
              </w:rPr>
              <w:t>DWD/ZAMG/MeteoSchweiz</w:t>
            </w:r>
          </w:p>
        </w:tc>
      </w:tr>
      <w:tr w:rsidR="00761525" w14:paraId="0BECBA53" w14:textId="77777777">
        <w:tc>
          <w:tcPr>
            <w:tcW w:w="1662" w:type="dxa"/>
            <w:shd w:val="clear" w:color="auto" w:fill="F8F9FA"/>
          </w:tcPr>
          <w:p w14:paraId="5EA260C8" w14:textId="77777777" w:rsidR="00761525" w:rsidRDefault="00000000">
            <w:r>
              <w:rPr>
                <w:sz w:val="17"/>
              </w:rPr>
              <w:t>Hagel / Sturm</w:t>
            </w:r>
          </w:p>
        </w:tc>
        <w:tc>
          <w:tcPr>
            <w:tcW w:w="1662" w:type="dxa"/>
            <w:shd w:val="clear" w:color="auto" w:fill="F8F9FA"/>
          </w:tcPr>
          <w:p w14:paraId="1667D38B" w14:textId="77777777" w:rsidR="00761525" w:rsidRDefault="00761525"/>
        </w:tc>
        <w:tc>
          <w:tcPr>
            <w:tcW w:w="1662" w:type="dxa"/>
            <w:shd w:val="clear" w:color="auto" w:fill="F8F9FA"/>
          </w:tcPr>
          <w:p w14:paraId="282B2AC7" w14:textId="77777777" w:rsidR="00761525" w:rsidRDefault="00761525"/>
        </w:tc>
        <w:tc>
          <w:tcPr>
            <w:tcW w:w="1662" w:type="dxa"/>
            <w:shd w:val="clear" w:color="auto" w:fill="F8F9FA"/>
          </w:tcPr>
          <w:p w14:paraId="1B14DF60" w14:textId="77777777" w:rsidR="00761525" w:rsidRDefault="00761525"/>
        </w:tc>
        <w:tc>
          <w:tcPr>
            <w:tcW w:w="1662" w:type="dxa"/>
            <w:shd w:val="clear" w:color="auto" w:fill="F8F9FA"/>
          </w:tcPr>
          <w:p w14:paraId="0ACA1981" w14:textId="77777777" w:rsidR="00761525" w:rsidRDefault="00761525"/>
        </w:tc>
        <w:tc>
          <w:tcPr>
            <w:tcW w:w="1662" w:type="dxa"/>
            <w:shd w:val="clear" w:color="auto" w:fill="F8F9FA"/>
          </w:tcPr>
          <w:p w14:paraId="0641231D" w14:textId="77777777" w:rsidR="00761525" w:rsidRDefault="00000000">
            <w:r>
              <w:rPr>
                <w:sz w:val="17"/>
              </w:rPr>
              <w:t>DWD/ZAMG/MeteoSchweiz</w:t>
            </w:r>
          </w:p>
        </w:tc>
      </w:tr>
      <w:tr w:rsidR="00761525" w14:paraId="4C362876" w14:textId="77777777">
        <w:tc>
          <w:tcPr>
            <w:tcW w:w="1662" w:type="dxa"/>
          </w:tcPr>
          <w:p w14:paraId="13B4AAC4" w14:textId="77777777" w:rsidR="00761525" w:rsidRDefault="00000000">
            <w:r>
              <w:rPr>
                <w:sz w:val="17"/>
              </w:rPr>
              <w:t>Lawinen / Muren</w:t>
            </w:r>
          </w:p>
        </w:tc>
        <w:tc>
          <w:tcPr>
            <w:tcW w:w="1662" w:type="dxa"/>
          </w:tcPr>
          <w:p w14:paraId="1507E5EA" w14:textId="77777777" w:rsidR="00761525" w:rsidRDefault="00761525"/>
        </w:tc>
        <w:tc>
          <w:tcPr>
            <w:tcW w:w="1662" w:type="dxa"/>
          </w:tcPr>
          <w:p w14:paraId="6B0C0B23" w14:textId="77777777" w:rsidR="00761525" w:rsidRDefault="00761525"/>
        </w:tc>
        <w:tc>
          <w:tcPr>
            <w:tcW w:w="1662" w:type="dxa"/>
          </w:tcPr>
          <w:p w14:paraId="48142258" w14:textId="77777777" w:rsidR="00761525" w:rsidRDefault="00761525"/>
        </w:tc>
        <w:tc>
          <w:tcPr>
            <w:tcW w:w="1662" w:type="dxa"/>
          </w:tcPr>
          <w:p w14:paraId="477661B6" w14:textId="77777777" w:rsidR="00761525" w:rsidRDefault="00761525"/>
        </w:tc>
        <w:tc>
          <w:tcPr>
            <w:tcW w:w="1662" w:type="dxa"/>
          </w:tcPr>
          <w:p w14:paraId="238F517F" w14:textId="77777777" w:rsidR="00761525" w:rsidRDefault="00000000">
            <w:r>
              <w:rPr>
                <w:sz w:val="17"/>
              </w:rPr>
              <w:t>SLF / BFU</w:t>
            </w:r>
          </w:p>
        </w:tc>
      </w:tr>
      <w:tr w:rsidR="00761525" w14:paraId="1C910555" w14:textId="77777777">
        <w:tc>
          <w:tcPr>
            <w:tcW w:w="1662" w:type="dxa"/>
            <w:shd w:val="clear" w:color="auto" w:fill="F8F9FA"/>
          </w:tcPr>
          <w:p w14:paraId="54BB20F7" w14:textId="77777777" w:rsidR="00761525" w:rsidRDefault="00000000">
            <w:r>
              <w:rPr>
                <w:sz w:val="17"/>
              </w:rPr>
              <w:t>Waldbrand</w:t>
            </w:r>
          </w:p>
        </w:tc>
        <w:tc>
          <w:tcPr>
            <w:tcW w:w="1662" w:type="dxa"/>
            <w:shd w:val="clear" w:color="auto" w:fill="F8F9FA"/>
          </w:tcPr>
          <w:p w14:paraId="29EC855D" w14:textId="77777777" w:rsidR="00761525" w:rsidRDefault="00761525"/>
        </w:tc>
        <w:tc>
          <w:tcPr>
            <w:tcW w:w="1662" w:type="dxa"/>
            <w:shd w:val="clear" w:color="auto" w:fill="F8F9FA"/>
          </w:tcPr>
          <w:p w14:paraId="71C50E42" w14:textId="77777777" w:rsidR="00761525" w:rsidRDefault="00761525"/>
        </w:tc>
        <w:tc>
          <w:tcPr>
            <w:tcW w:w="1662" w:type="dxa"/>
            <w:shd w:val="clear" w:color="auto" w:fill="F8F9FA"/>
          </w:tcPr>
          <w:p w14:paraId="2FC0F323" w14:textId="77777777" w:rsidR="00761525" w:rsidRDefault="00761525"/>
        </w:tc>
        <w:tc>
          <w:tcPr>
            <w:tcW w:w="1662" w:type="dxa"/>
            <w:shd w:val="clear" w:color="auto" w:fill="F8F9FA"/>
          </w:tcPr>
          <w:p w14:paraId="183C549E" w14:textId="77777777" w:rsidR="00761525" w:rsidRDefault="00761525"/>
        </w:tc>
        <w:tc>
          <w:tcPr>
            <w:tcW w:w="1662" w:type="dxa"/>
            <w:shd w:val="clear" w:color="auto" w:fill="F8F9FA"/>
          </w:tcPr>
          <w:p w14:paraId="5D86EF23" w14:textId="77777777" w:rsidR="00761525" w:rsidRDefault="00000000">
            <w:r>
              <w:rPr>
                <w:sz w:val="17"/>
              </w:rPr>
              <w:t>Forstbehörden DACH</w:t>
            </w:r>
          </w:p>
        </w:tc>
      </w:tr>
      <w:tr w:rsidR="00761525" w14:paraId="44652E0E" w14:textId="77777777">
        <w:tc>
          <w:tcPr>
            <w:tcW w:w="1662" w:type="dxa"/>
          </w:tcPr>
          <w:p w14:paraId="02864BC6" w14:textId="77777777" w:rsidR="00761525" w:rsidRDefault="00000000">
            <w:r>
              <w:rPr>
                <w:sz w:val="17"/>
              </w:rPr>
              <w:t>Dürre / Hitzewelle Extremjahr</w:t>
            </w:r>
          </w:p>
        </w:tc>
        <w:tc>
          <w:tcPr>
            <w:tcW w:w="1662" w:type="dxa"/>
          </w:tcPr>
          <w:p w14:paraId="75159FC0" w14:textId="77777777" w:rsidR="00761525" w:rsidRDefault="00761525"/>
        </w:tc>
        <w:tc>
          <w:tcPr>
            <w:tcW w:w="1662" w:type="dxa"/>
          </w:tcPr>
          <w:p w14:paraId="599E8B20" w14:textId="77777777" w:rsidR="00761525" w:rsidRDefault="00761525"/>
        </w:tc>
        <w:tc>
          <w:tcPr>
            <w:tcW w:w="1662" w:type="dxa"/>
          </w:tcPr>
          <w:p w14:paraId="324C3DA4" w14:textId="77777777" w:rsidR="00761525" w:rsidRDefault="00761525"/>
        </w:tc>
        <w:tc>
          <w:tcPr>
            <w:tcW w:w="1662" w:type="dxa"/>
          </w:tcPr>
          <w:p w14:paraId="31E58F73" w14:textId="77777777" w:rsidR="00761525" w:rsidRDefault="00761525"/>
        </w:tc>
        <w:tc>
          <w:tcPr>
            <w:tcW w:w="1662" w:type="dxa"/>
          </w:tcPr>
          <w:p w14:paraId="4EBD0492" w14:textId="77777777" w:rsidR="00761525" w:rsidRDefault="00000000">
            <w:r>
              <w:rPr>
                <w:sz w:val="17"/>
              </w:rPr>
              <w:t>DWD/ZAMG/MeteoSchweiz</w:t>
            </w:r>
          </w:p>
        </w:tc>
      </w:tr>
    </w:tbl>
    <w:p w14:paraId="78A4A0D4" w14:textId="77777777" w:rsidR="00761525" w:rsidRDefault="00761525"/>
    <w:p w14:paraId="5EBAEBBC" w14:textId="77777777" w:rsidR="00761525" w:rsidRDefault="00761525">
      <w:pPr>
        <w:spacing w:after="40"/>
      </w:pPr>
    </w:p>
    <w:p w14:paraId="43F27BEA" w14:textId="77777777" w:rsidR="00761525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48889A12" w14:textId="77777777" w:rsidR="00761525" w:rsidRDefault="00761525">
      <w:pPr>
        <w:spacing w:after="40"/>
      </w:pPr>
    </w:p>
    <w:p w14:paraId="3B8B8B1E" w14:textId="77777777" w:rsidR="00761525" w:rsidRDefault="00000000">
      <w:pPr>
        <w:spacing w:before="200" w:after="40"/>
      </w:pPr>
      <w:r>
        <w:rPr>
          <w:b/>
          <w:color w:val="445A6F"/>
          <w:sz w:val="21"/>
        </w:rPr>
        <w:t>2.3 — Operative Klimaabhängigkeiten des Assets</w:t>
      </w:r>
    </w:p>
    <w:p w14:paraId="7364CAEC" w14:textId="77777777" w:rsidR="00761525" w:rsidRDefault="00761525">
      <w:pPr>
        <w:spacing w:after="40"/>
      </w:pPr>
    </w:p>
    <w:p w14:paraId="7CC9B571" w14:textId="77777777" w:rsidR="00761525" w:rsidRDefault="00000000">
      <w:r>
        <w:rPr>
          <w:i/>
        </w:rPr>
        <w:t>Für jeden Kernprozess: externe Abhängigkeit identifizieren, Störungsrisiko bewerten</w:t>
      </w:r>
    </w:p>
    <w:p w14:paraId="6142BE0A" w14:textId="77777777" w:rsidR="00761525" w:rsidRDefault="00761525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43"/>
        <w:gridCol w:w="1966"/>
        <w:gridCol w:w="1992"/>
        <w:gridCol w:w="1979"/>
        <w:gridCol w:w="1982"/>
      </w:tblGrid>
      <w:tr w:rsidR="00761525" w14:paraId="65E9B7AE" w14:textId="77777777">
        <w:tc>
          <w:tcPr>
            <w:tcW w:w="1994" w:type="dxa"/>
            <w:shd w:val="clear" w:color="auto" w:fill="2C3E50"/>
          </w:tcPr>
          <w:p w14:paraId="58816790" w14:textId="77777777" w:rsidR="00761525" w:rsidRDefault="00000000">
            <w:r>
              <w:rPr>
                <w:b/>
                <w:color w:val="FFFFFF"/>
                <w:sz w:val="17"/>
              </w:rPr>
              <w:t>Kernprozess</w:t>
            </w:r>
          </w:p>
        </w:tc>
        <w:tc>
          <w:tcPr>
            <w:tcW w:w="1994" w:type="dxa"/>
            <w:shd w:val="clear" w:color="auto" w:fill="2C3E50"/>
          </w:tcPr>
          <w:p w14:paraId="776EE8A9" w14:textId="77777777" w:rsidR="00761525" w:rsidRDefault="00000000">
            <w:r>
              <w:rPr>
                <w:b/>
                <w:color w:val="FFFFFF"/>
                <w:sz w:val="17"/>
              </w:rPr>
              <w:t>Abhängige externe Ressource</w:t>
            </w:r>
          </w:p>
        </w:tc>
        <w:tc>
          <w:tcPr>
            <w:tcW w:w="1994" w:type="dxa"/>
            <w:shd w:val="clear" w:color="auto" w:fill="2C3E50"/>
          </w:tcPr>
          <w:p w14:paraId="74E08411" w14:textId="77777777" w:rsidR="00761525" w:rsidRDefault="00000000">
            <w:r>
              <w:rPr>
                <w:b/>
                <w:color w:val="FFFFFF"/>
                <w:sz w:val="17"/>
              </w:rPr>
              <w:t>Kontrollierende Instanz</w:t>
            </w:r>
          </w:p>
        </w:tc>
        <w:tc>
          <w:tcPr>
            <w:tcW w:w="1994" w:type="dxa"/>
            <w:shd w:val="clear" w:color="auto" w:fill="2C3E50"/>
          </w:tcPr>
          <w:p w14:paraId="643776EF" w14:textId="77777777" w:rsidR="00761525" w:rsidRDefault="00000000">
            <w:r>
              <w:rPr>
                <w:b/>
                <w:color w:val="FFFFFF"/>
                <w:sz w:val="17"/>
              </w:rPr>
              <w:t>Störungsrisiko</w:t>
            </w:r>
          </w:p>
        </w:tc>
        <w:tc>
          <w:tcPr>
            <w:tcW w:w="1994" w:type="dxa"/>
            <w:shd w:val="clear" w:color="auto" w:fill="2C3E50"/>
          </w:tcPr>
          <w:p w14:paraId="3EDAAB48" w14:textId="77777777" w:rsidR="00761525" w:rsidRDefault="00000000">
            <w:r>
              <w:rPr>
                <w:b/>
                <w:color w:val="FFFFFF"/>
                <w:sz w:val="17"/>
              </w:rPr>
              <w:t>Kontingenzplan vorhanden?</w:t>
            </w:r>
          </w:p>
        </w:tc>
      </w:tr>
      <w:tr w:rsidR="00761525" w14:paraId="7753EBD2" w14:textId="77777777">
        <w:tc>
          <w:tcPr>
            <w:tcW w:w="1994" w:type="dxa"/>
          </w:tcPr>
          <w:p w14:paraId="523875D6" w14:textId="77777777" w:rsidR="00761525" w:rsidRDefault="00000000">
            <w:r>
              <w:rPr>
                <w:sz w:val="17"/>
              </w:rPr>
              <w:t>Raumheizung</w:t>
            </w:r>
          </w:p>
        </w:tc>
        <w:tc>
          <w:tcPr>
            <w:tcW w:w="1994" w:type="dxa"/>
          </w:tcPr>
          <w:p w14:paraId="5B0D7499" w14:textId="77777777" w:rsidR="00761525" w:rsidRDefault="00000000">
            <w:r>
              <w:rPr>
                <w:sz w:val="17"/>
              </w:rPr>
              <w:t>Erdgas / Fernwärme / Heizöl</w:t>
            </w:r>
          </w:p>
        </w:tc>
        <w:tc>
          <w:tcPr>
            <w:tcW w:w="1994" w:type="dxa"/>
          </w:tcPr>
          <w:p w14:paraId="2E3EF3F7" w14:textId="77777777" w:rsidR="00761525" w:rsidRDefault="00000000">
            <w:r>
              <w:rPr>
                <w:sz w:val="17"/>
              </w:rPr>
              <w:t>Netzbetreiber / Lieferant</w:t>
            </w:r>
          </w:p>
        </w:tc>
        <w:tc>
          <w:tcPr>
            <w:tcW w:w="1994" w:type="dxa"/>
          </w:tcPr>
          <w:p w14:paraId="4022112A" w14:textId="77777777" w:rsidR="00761525" w:rsidRDefault="00761525"/>
        </w:tc>
        <w:tc>
          <w:tcPr>
            <w:tcW w:w="1994" w:type="dxa"/>
          </w:tcPr>
          <w:p w14:paraId="75F94834" w14:textId="77777777" w:rsidR="00761525" w:rsidRDefault="00000000">
            <w:r>
              <w:rPr>
                <w:sz w:val="17"/>
              </w:rPr>
              <w:t>Ja / Nein</w:t>
            </w:r>
          </w:p>
        </w:tc>
      </w:tr>
      <w:tr w:rsidR="00761525" w14:paraId="6891D3C9" w14:textId="77777777">
        <w:tc>
          <w:tcPr>
            <w:tcW w:w="1994" w:type="dxa"/>
            <w:shd w:val="clear" w:color="auto" w:fill="F8F9FA"/>
          </w:tcPr>
          <w:p w14:paraId="698ADE15" w14:textId="77777777" w:rsidR="00761525" w:rsidRDefault="00000000">
            <w:r>
              <w:rPr>
                <w:sz w:val="17"/>
              </w:rPr>
              <w:t>Klimatisierung</w:t>
            </w:r>
          </w:p>
        </w:tc>
        <w:tc>
          <w:tcPr>
            <w:tcW w:w="1994" w:type="dxa"/>
            <w:shd w:val="clear" w:color="auto" w:fill="F8F9FA"/>
          </w:tcPr>
          <w:p w14:paraId="0F76C325" w14:textId="77777777" w:rsidR="00761525" w:rsidRDefault="00000000">
            <w:r>
              <w:rPr>
                <w:sz w:val="17"/>
              </w:rPr>
              <w:t>Stromnetz</w:t>
            </w:r>
          </w:p>
        </w:tc>
        <w:tc>
          <w:tcPr>
            <w:tcW w:w="1994" w:type="dxa"/>
            <w:shd w:val="clear" w:color="auto" w:fill="F8F9FA"/>
          </w:tcPr>
          <w:p w14:paraId="5A290B0D" w14:textId="77777777" w:rsidR="00761525" w:rsidRDefault="00000000">
            <w:r>
              <w:rPr>
                <w:sz w:val="17"/>
              </w:rPr>
              <w:t>Netzbetreiber</w:t>
            </w:r>
          </w:p>
        </w:tc>
        <w:tc>
          <w:tcPr>
            <w:tcW w:w="1994" w:type="dxa"/>
            <w:shd w:val="clear" w:color="auto" w:fill="F8F9FA"/>
          </w:tcPr>
          <w:p w14:paraId="7399DCCB" w14:textId="77777777" w:rsidR="00761525" w:rsidRDefault="00761525"/>
        </w:tc>
        <w:tc>
          <w:tcPr>
            <w:tcW w:w="1994" w:type="dxa"/>
            <w:shd w:val="clear" w:color="auto" w:fill="F8F9FA"/>
          </w:tcPr>
          <w:p w14:paraId="70B8473D" w14:textId="77777777" w:rsidR="00761525" w:rsidRDefault="00000000">
            <w:r>
              <w:rPr>
                <w:sz w:val="17"/>
              </w:rPr>
              <w:t>Ja / Nein</w:t>
            </w:r>
          </w:p>
        </w:tc>
      </w:tr>
      <w:tr w:rsidR="00761525" w14:paraId="46720265" w14:textId="77777777">
        <w:tc>
          <w:tcPr>
            <w:tcW w:w="1994" w:type="dxa"/>
          </w:tcPr>
          <w:p w14:paraId="3D76C420" w14:textId="77777777" w:rsidR="00761525" w:rsidRDefault="00000000">
            <w:r>
              <w:rPr>
                <w:sz w:val="17"/>
              </w:rPr>
              <w:lastRenderedPageBreak/>
              <w:t>Wasserversorgung</w:t>
            </w:r>
          </w:p>
        </w:tc>
        <w:tc>
          <w:tcPr>
            <w:tcW w:w="1994" w:type="dxa"/>
          </w:tcPr>
          <w:p w14:paraId="104ECE01" w14:textId="77777777" w:rsidR="00761525" w:rsidRDefault="00000000">
            <w:r>
              <w:rPr>
                <w:sz w:val="17"/>
              </w:rPr>
              <w:t>Öffentliches Netz / eigene Quelle</w:t>
            </w:r>
          </w:p>
        </w:tc>
        <w:tc>
          <w:tcPr>
            <w:tcW w:w="1994" w:type="dxa"/>
          </w:tcPr>
          <w:p w14:paraId="3A41AFB1" w14:textId="77777777" w:rsidR="00761525" w:rsidRDefault="00000000">
            <w:r>
              <w:rPr>
                <w:sz w:val="17"/>
              </w:rPr>
              <w:t>Gemeinde / Wasserverband</w:t>
            </w:r>
          </w:p>
        </w:tc>
        <w:tc>
          <w:tcPr>
            <w:tcW w:w="1994" w:type="dxa"/>
          </w:tcPr>
          <w:p w14:paraId="04FDDD0A" w14:textId="77777777" w:rsidR="00761525" w:rsidRDefault="00761525"/>
        </w:tc>
        <w:tc>
          <w:tcPr>
            <w:tcW w:w="1994" w:type="dxa"/>
          </w:tcPr>
          <w:p w14:paraId="1A1583E7" w14:textId="77777777" w:rsidR="00761525" w:rsidRDefault="00000000">
            <w:r>
              <w:rPr>
                <w:sz w:val="17"/>
              </w:rPr>
              <w:t>Ja / Nein</w:t>
            </w:r>
          </w:p>
        </w:tc>
      </w:tr>
      <w:tr w:rsidR="00761525" w14:paraId="2763FF73" w14:textId="77777777">
        <w:tc>
          <w:tcPr>
            <w:tcW w:w="1994" w:type="dxa"/>
            <w:shd w:val="clear" w:color="auto" w:fill="F8F9FA"/>
          </w:tcPr>
          <w:p w14:paraId="1ED2AF7D" w14:textId="77777777" w:rsidR="00761525" w:rsidRDefault="00000000">
            <w:r>
              <w:rPr>
                <w:sz w:val="17"/>
              </w:rPr>
              <w:t>Lebensmittelversorgung F&amp;B</w:t>
            </w:r>
          </w:p>
        </w:tc>
        <w:tc>
          <w:tcPr>
            <w:tcW w:w="1994" w:type="dxa"/>
            <w:shd w:val="clear" w:color="auto" w:fill="F8F9FA"/>
          </w:tcPr>
          <w:p w14:paraId="13A31D3D" w14:textId="77777777" w:rsidR="00761525" w:rsidRDefault="00000000">
            <w:r>
              <w:rPr>
                <w:sz w:val="17"/>
              </w:rPr>
              <w:t>Regionale Lieferkette</w:t>
            </w:r>
          </w:p>
        </w:tc>
        <w:tc>
          <w:tcPr>
            <w:tcW w:w="1994" w:type="dxa"/>
            <w:shd w:val="clear" w:color="auto" w:fill="F8F9FA"/>
          </w:tcPr>
          <w:p w14:paraId="73A563EE" w14:textId="77777777" w:rsidR="00761525" w:rsidRDefault="00000000">
            <w:r>
              <w:rPr>
                <w:sz w:val="17"/>
              </w:rPr>
              <w:t>Hauptlieferant(en)</w:t>
            </w:r>
          </w:p>
        </w:tc>
        <w:tc>
          <w:tcPr>
            <w:tcW w:w="1994" w:type="dxa"/>
            <w:shd w:val="clear" w:color="auto" w:fill="F8F9FA"/>
          </w:tcPr>
          <w:p w14:paraId="2AF79933" w14:textId="77777777" w:rsidR="00761525" w:rsidRDefault="00761525"/>
        </w:tc>
        <w:tc>
          <w:tcPr>
            <w:tcW w:w="1994" w:type="dxa"/>
            <w:shd w:val="clear" w:color="auto" w:fill="F8F9FA"/>
          </w:tcPr>
          <w:p w14:paraId="77BCF731" w14:textId="77777777" w:rsidR="00761525" w:rsidRDefault="00000000">
            <w:r>
              <w:rPr>
                <w:sz w:val="17"/>
              </w:rPr>
              <w:t>Ja / Nein</w:t>
            </w:r>
          </w:p>
        </w:tc>
      </w:tr>
      <w:tr w:rsidR="00761525" w14:paraId="143350D9" w14:textId="77777777">
        <w:tc>
          <w:tcPr>
            <w:tcW w:w="1994" w:type="dxa"/>
          </w:tcPr>
          <w:p w14:paraId="424BA0F0" w14:textId="77777777" w:rsidR="00761525" w:rsidRDefault="00000000">
            <w:r>
              <w:rPr>
                <w:sz w:val="17"/>
              </w:rPr>
              <w:t>Wäschereibetrieb</w:t>
            </w:r>
          </w:p>
        </w:tc>
        <w:tc>
          <w:tcPr>
            <w:tcW w:w="1994" w:type="dxa"/>
          </w:tcPr>
          <w:p w14:paraId="6A69FFEF" w14:textId="77777777" w:rsidR="00761525" w:rsidRDefault="00000000">
            <w:r>
              <w:rPr>
                <w:sz w:val="17"/>
              </w:rPr>
              <w:t>Energie + Wasser</w:t>
            </w:r>
          </w:p>
        </w:tc>
        <w:tc>
          <w:tcPr>
            <w:tcW w:w="1994" w:type="dxa"/>
          </w:tcPr>
          <w:p w14:paraId="7F8C717A" w14:textId="77777777" w:rsidR="00761525" w:rsidRDefault="00000000">
            <w:r>
              <w:rPr>
                <w:sz w:val="17"/>
              </w:rPr>
              <w:t>Netzbetreiber</w:t>
            </w:r>
          </w:p>
        </w:tc>
        <w:tc>
          <w:tcPr>
            <w:tcW w:w="1994" w:type="dxa"/>
          </w:tcPr>
          <w:p w14:paraId="49EA469D" w14:textId="77777777" w:rsidR="00761525" w:rsidRDefault="00761525"/>
        </w:tc>
        <w:tc>
          <w:tcPr>
            <w:tcW w:w="1994" w:type="dxa"/>
          </w:tcPr>
          <w:p w14:paraId="3BA3C117" w14:textId="77777777" w:rsidR="00761525" w:rsidRDefault="00000000">
            <w:r>
              <w:rPr>
                <w:sz w:val="17"/>
              </w:rPr>
              <w:t>Ja / Nein</w:t>
            </w:r>
          </w:p>
        </w:tc>
      </w:tr>
      <w:tr w:rsidR="00761525" w14:paraId="27F2FBEE" w14:textId="77777777">
        <w:tc>
          <w:tcPr>
            <w:tcW w:w="1994" w:type="dxa"/>
            <w:shd w:val="clear" w:color="auto" w:fill="F8F9FA"/>
          </w:tcPr>
          <w:p w14:paraId="0FB13EDF" w14:textId="77777777" w:rsidR="00761525" w:rsidRDefault="00000000">
            <w:r>
              <w:rPr>
                <w:sz w:val="17"/>
              </w:rPr>
              <w:t>Gästemobilität (Zufahrt)</w:t>
            </w:r>
          </w:p>
        </w:tc>
        <w:tc>
          <w:tcPr>
            <w:tcW w:w="1994" w:type="dxa"/>
            <w:shd w:val="clear" w:color="auto" w:fill="F8F9FA"/>
          </w:tcPr>
          <w:p w14:paraId="1DC5A0AB" w14:textId="77777777" w:rsidR="00761525" w:rsidRDefault="00000000">
            <w:r>
              <w:rPr>
                <w:sz w:val="17"/>
              </w:rPr>
              <w:t>Straße / Bahn</w:t>
            </w:r>
          </w:p>
        </w:tc>
        <w:tc>
          <w:tcPr>
            <w:tcW w:w="1994" w:type="dxa"/>
            <w:shd w:val="clear" w:color="auto" w:fill="F8F9FA"/>
          </w:tcPr>
          <w:p w14:paraId="41B187AE" w14:textId="77777777" w:rsidR="00761525" w:rsidRDefault="00000000">
            <w:r>
              <w:rPr>
                <w:sz w:val="17"/>
              </w:rPr>
              <w:t>Infrastrukturbehörden</w:t>
            </w:r>
          </w:p>
        </w:tc>
        <w:tc>
          <w:tcPr>
            <w:tcW w:w="1994" w:type="dxa"/>
            <w:shd w:val="clear" w:color="auto" w:fill="F8F9FA"/>
          </w:tcPr>
          <w:p w14:paraId="52AEE398" w14:textId="77777777" w:rsidR="00761525" w:rsidRDefault="00761525"/>
        </w:tc>
        <w:tc>
          <w:tcPr>
            <w:tcW w:w="1994" w:type="dxa"/>
            <w:shd w:val="clear" w:color="auto" w:fill="F8F9FA"/>
          </w:tcPr>
          <w:p w14:paraId="1A5E1FB4" w14:textId="77777777" w:rsidR="00761525" w:rsidRDefault="00000000">
            <w:r>
              <w:rPr>
                <w:sz w:val="17"/>
              </w:rPr>
              <w:t>Ja / Nein</w:t>
            </w:r>
          </w:p>
        </w:tc>
      </w:tr>
      <w:tr w:rsidR="00761525" w14:paraId="63D3ADCA" w14:textId="77777777">
        <w:tc>
          <w:tcPr>
            <w:tcW w:w="1994" w:type="dxa"/>
          </w:tcPr>
          <w:p w14:paraId="2FB7B480" w14:textId="77777777" w:rsidR="00761525" w:rsidRDefault="00000000">
            <w:r>
              <w:rPr>
                <w:sz w:val="17"/>
              </w:rPr>
              <w:t>[Weitere standortspezifische Abhängigkeiten]</w:t>
            </w:r>
          </w:p>
        </w:tc>
        <w:tc>
          <w:tcPr>
            <w:tcW w:w="1994" w:type="dxa"/>
          </w:tcPr>
          <w:p w14:paraId="35946094" w14:textId="77777777" w:rsidR="00761525" w:rsidRDefault="00761525"/>
        </w:tc>
        <w:tc>
          <w:tcPr>
            <w:tcW w:w="1994" w:type="dxa"/>
          </w:tcPr>
          <w:p w14:paraId="1849CB96" w14:textId="77777777" w:rsidR="00761525" w:rsidRDefault="00761525"/>
        </w:tc>
        <w:tc>
          <w:tcPr>
            <w:tcW w:w="1994" w:type="dxa"/>
          </w:tcPr>
          <w:p w14:paraId="6213E759" w14:textId="77777777" w:rsidR="00761525" w:rsidRDefault="00761525"/>
        </w:tc>
        <w:tc>
          <w:tcPr>
            <w:tcW w:w="1994" w:type="dxa"/>
          </w:tcPr>
          <w:p w14:paraId="309F2177" w14:textId="77777777" w:rsidR="00761525" w:rsidRDefault="00761525"/>
        </w:tc>
      </w:tr>
    </w:tbl>
    <w:p w14:paraId="4ABF1D3C" w14:textId="77777777" w:rsidR="00761525" w:rsidRDefault="00761525"/>
    <w:p w14:paraId="20D1747E" w14:textId="77777777" w:rsidR="00761525" w:rsidRDefault="00761525">
      <w:pPr>
        <w:spacing w:after="40"/>
      </w:pPr>
    </w:p>
    <w:p w14:paraId="1E6EDC9E" w14:textId="77777777" w:rsidR="00761525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1E1260E2" w14:textId="77777777" w:rsidR="00761525" w:rsidRDefault="00761525">
      <w:pPr>
        <w:spacing w:after="40"/>
      </w:pPr>
    </w:p>
    <w:p w14:paraId="421B7C84" w14:textId="77777777" w:rsidR="00761525" w:rsidRDefault="00000000">
      <w:pPr>
        <w:spacing w:before="200" w:after="40"/>
      </w:pPr>
      <w:r>
        <w:rPr>
          <w:b/>
          <w:color w:val="445A6F"/>
          <w:sz w:val="21"/>
        </w:rPr>
        <w:t>2.4 — Transitionsrisiken</w:t>
      </w:r>
    </w:p>
    <w:p w14:paraId="3384B98F" w14:textId="77777777" w:rsidR="00761525" w:rsidRDefault="00761525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10"/>
        <w:gridCol w:w="1882"/>
        <w:gridCol w:w="1882"/>
        <w:gridCol w:w="1899"/>
        <w:gridCol w:w="1889"/>
      </w:tblGrid>
      <w:tr w:rsidR="00761525" w14:paraId="79743335" w14:textId="77777777">
        <w:tc>
          <w:tcPr>
            <w:tcW w:w="1994" w:type="dxa"/>
            <w:shd w:val="clear" w:color="auto" w:fill="2C3E50"/>
          </w:tcPr>
          <w:p w14:paraId="05CF621E" w14:textId="77777777" w:rsidR="00761525" w:rsidRDefault="00000000">
            <w:r>
              <w:rPr>
                <w:b/>
                <w:color w:val="FFFFFF"/>
                <w:sz w:val="17"/>
              </w:rPr>
              <w:t>Risikotyp</w:t>
            </w:r>
          </w:p>
        </w:tc>
        <w:tc>
          <w:tcPr>
            <w:tcW w:w="1994" w:type="dxa"/>
            <w:shd w:val="clear" w:color="auto" w:fill="2C3E50"/>
          </w:tcPr>
          <w:p w14:paraId="7FF3D117" w14:textId="77777777" w:rsidR="00761525" w:rsidRDefault="00000000">
            <w:r>
              <w:rPr>
                <w:b/>
                <w:color w:val="FFFFFF"/>
                <w:sz w:val="17"/>
              </w:rPr>
              <w:t>Aktuelle Exposition</w:t>
            </w:r>
          </w:p>
        </w:tc>
        <w:tc>
          <w:tcPr>
            <w:tcW w:w="1994" w:type="dxa"/>
            <w:shd w:val="clear" w:color="auto" w:fill="2C3E50"/>
          </w:tcPr>
          <w:p w14:paraId="47A96866" w14:textId="77777777" w:rsidR="00761525" w:rsidRDefault="00000000">
            <w:r>
              <w:rPr>
                <w:b/>
                <w:color w:val="FFFFFF"/>
                <w:sz w:val="17"/>
              </w:rPr>
              <w:t>Exposition 2030</w:t>
            </w:r>
          </w:p>
        </w:tc>
        <w:tc>
          <w:tcPr>
            <w:tcW w:w="1994" w:type="dxa"/>
            <w:shd w:val="clear" w:color="auto" w:fill="2C3E50"/>
          </w:tcPr>
          <w:p w14:paraId="4916F36F" w14:textId="77777777" w:rsidR="00761525" w:rsidRDefault="00000000">
            <w:r>
              <w:rPr>
                <w:b/>
                <w:color w:val="FFFFFF"/>
                <w:sz w:val="17"/>
              </w:rPr>
              <w:t>Auswirkung auf Hotel</w:t>
            </w:r>
          </w:p>
        </w:tc>
        <w:tc>
          <w:tcPr>
            <w:tcW w:w="1994" w:type="dxa"/>
            <w:shd w:val="clear" w:color="auto" w:fill="2C3E50"/>
          </w:tcPr>
          <w:p w14:paraId="1085D620" w14:textId="77777777" w:rsidR="00761525" w:rsidRDefault="00000000">
            <w:r>
              <w:rPr>
                <w:b/>
                <w:color w:val="FFFFFF"/>
                <w:sz w:val="17"/>
              </w:rPr>
              <w:t>Maßnahme im EMS</w:t>
            </w:r>
          </w:p>
        </w:tc>
      </w:tr>
      <w:tr w:rsidR="00761525" w14:paraId="0A2F0A57" w14:textId="77777777">
        <w:tc>
          <w:tcPr>
            <w:tcW w:w="1994" w:type="dxa"/>
          </w:tcPr>
          <w:p w14:paraId="79DD712F" w14:textId="77777777" w:rsidR="00761525" w:rsidRDefault="00000000">
            <w:r>
              <w:rPr>
                <w:sz w:val="17"/>
              </w:rPr>
              <w:t>CO₂-Bepreisung (BEHG DE / CO₂-Abgabe CH)</w:t>
            </w:r>
          </w:p>
        </w:tc>
        <w:tc>
          <w:tcPr>
            <w:tcW w:w="1994" w:type="dxa"/>
          </w:tcPr>
          <w:p w14:paraId="3F4C1EDF" w14:textId="77777777" w:rsidR="00761525" w:rsidRDefault="00000000">
            <w:r>
              <w:rPr>
                <w:sz w:val="17"/>
              </w:rPr>
              <w:t>[aktueller Preis]</w:t>
            </w:r>
          </w:p>
        </w:tc>
        <w:tc>
          <w:tcPr>
            <w:tcW w:w="1994" w:type="dxa"/>
          </w:tcPr>
          <w:p w14:paraId="66492228" w14:textId="77777777" w:rsidR="00761525" w:rsidRDefault="00000000">
            <w:r>
              <w:rPr>
                <w:sz w:val="17"/>
              </w:rPr>
              <w:t>[55–65 €/tCO₂ DE]</w:t>
            </w:r>
          </w:p>
        </w:tc>
        <w:tc>
          <w:tcPr>
            <w:tcW w:w="1994" w:type="dxa"/>
          </w:tcPr>
          <w:p w14:paraId="1EB04DDF" w14:textId="77777777" w:rsidR="00761525" w:rsidRDefault="00000000">
            <w:r>
              <w:rPr>
                <w:sz w:val="17"/>
              </w:rPr>
              <w:t>[€/Jahr zusätzliche Kosten]</w:t>
            </w:r>
          </w:p>
        </w:tc>
        <w:tc>
          <w:tcPr>
            <w:tcW w:w="1994" w:type="dxa"/>
          </w:tcPr>
          <w:p w14:paraId="6CA828B8" w14:textId="77777777" w:rsidR="00761525" w:rsidRDefault="00761525"/>
        </w:tc>
      </w:tr>
      <w:tr w:rsidR="00761525" w14:paraId="44D573DD" w14:textId="77777777">
        <w:tc>
          <w:tcPr>
            <w:tcW w:w="1994" w:type="dxa"/>
            <w:shd w:val="clear" w:color="auto" w:fill="F8F9FA"/>
          </w:tcPr>
          <w:p w14:paraId="49AC69DF" w14:textId="77777777" w:rsidR="00761525" w:rsidRDefault="00000000">
            <w:r>
              <w:rPr>
                <w:sz w:val="17"/>
              </w:rPr>
              <w:t>GEG-Anforderungen Heizungsersatz (DE)</w:t>
            </w:r>
          </w:p>
        </w:tc>
        <w:tc>
          <w:tcPr>
            <w:tcW w:w="1994" w:type="dxa"/>
            <w:shd w:val="clear" w:color="auto" w:fill="F8F9FA"/>
          </w:tcPr>
          <w:p w14:paraId="766667AD" w14:textId="77777777" w:rsidR="00761525" w:rsidRDefault="00761525"/>
        </w:tc>
        <w:tc>
          <w:tcPr>
            <w:tcW w:w="1994" w:type="dxa"/>
            <w:shd w:val="clear" w:color="auto" w:fill="F8F9FA"/>
          </w:tcPr>
          <w:p w14:paraId="51A4459E" w14:textId="77777777" w:rsidR="00761525" w:rsidRDefault="00761525"/>
        </w:tc>
        <w:tc>
          <w:tcPr>
            <w:tcW w:w="1994" w:type="dxa"/>
            <w:shd w:val="clear" w:color="auto" w:fill="F8F9FA"/>
          </w:tcPr>
          <w:p w14:paraId="260F9C49" w14:textId="77777777" w:rsidR="00761525" w:rsidRDefault="00761525"/>
        </w:tc>
        <w:tc>
          <w:tcPr>
            <w:tcW w:w="1994" w:type="dxa"/>
            <w:shd w:val="clear" w:color="auto" w:fill="F8F9FA"/>
          </w:tcPr>
          <w:p w14:paraId="3FEB66D9" w14:textId="77777777" w:rsidR="00761525" w:rsidRDefault="00761525"/>
        </w:tc>
      </w:tr>
      <w:tr w:rsidR="00761525" w14:paraId="7A1A73DE" w14:textId="77777777">
        <w:tc>
          <w:tcPr>
            <w:tcW w:w="1994" w:type="dxa"/>
          </w:tcPr>
          <w:p w14:paraId="4BCAC7BE" w14:textId="77777777" w:rsidR="00761525" w:rsidRDefault="00000000">
            <w:r>
              <w:rPr>
                <w:sz w:val="17"/>
              </w:rPr>
              <w:t>MuKEn-Anforderungen (CH)</w:t>
            </w:r>
          </w:p>
        </w:tc>
        <w:tc>
          <w:tcPr>
            <w:tcW w:w="1994" w:type="dxa"/>
          </w:tcPr>
          <w:p w14:paraId="3D5D916D" w14:textId="77777777" w:rsidR="00761525" w:rsidRDefault="00761525"/>
        </w:tc>
        <w:tc>
          <w:tcPr>
            <w:tcW w:w="1994" w:type="dxa"/>
          </w:tcPr>
          <w:p w14:paraId="49A0CE6D" w14:textId="77777777" w:rsidR="00761525" w:rsidRDefault="00761525"/>
        </w:tc>
        <w:tc>
          <w:tcPr>
            <w:tcW w:w="1994" w:type="dxa"/>
          </w:tcPr>
          <w:p w14:paraId="391BFE8B" w14:textId="77777777" w:rsidR="00761525" w:rsidRDefault="00761525"/>
        </w:tc>
        <w:tc>
          <w:tcPr>
            <w:tcW w:w="1994" w:type="dxa"/>
          </w:tcPr>
          <w:p w14:paraId="0200F743" w14:textId="77777777" w:rsidR="00761525" w:rsidRDefault="00761525"/>
        </w:tc>
      </w:tr>
      <w:tr w:rsidR="00761525" w14:paraId="295417FC" w14:textId="77777777">
        <w:tc>
          <w:tcPr>
            <w:tcW w:w="1994" w:type="dxa"/>
            <w:shd w:val="clear" w:color="auto" w:fill="F8F9FA"/>
          </w:tcPr>
          <w:p w14:paraId="63DC0422" w14:textId="77777777" w:rsidR="00761525" w:rsidRDefault="00000000">
            <w:r>
              <w:rPr>
                <w:sz w:val="17"/>
              </w:rPr>
              <w:t>ESG-Anforderungen Corporate-Kunden (LkSG-Cascade)</w:t>
            </w:r>
          </w:p>
        </w:tc>
        <w:tc>
          <w:tcPr>
            <w:tcW w:w="1994" w:type="dxa"/>
            <w:shd w:val="clear" w:color="auto" w:fill="F8F9FA"/>
          </w:tcPr>
          <w:p w14:paraId="0A978045" w14:textId="77777777" w:rsidR="00761525" w:rsidRDefault="00761525"/>
        </w:tc>
        <w:tc>
          <w:tcPr>
            <w:tcW w:w="1994" w:type="dxa"/>
            <w:shd w:val="clear" w:color="auto" w:fill="F8F9FA"/>
          </w:tcPr>
          <w:p w14:paraId="71208A77" w14:textId="77777777" w:rsidR="00761525" w:rsidRDefault="00761525"/>
        </w:tc>
        <w:tc>
          <w:tcPr>
            <w:tcW w:w="1994" w:type="dxa"/>
            <w:shd w:val="clear" w:color="auto" w:fill="F8F9FA"/>
          </w:tcPr>
          <w:p w14:paraId="086CE84D" w14:textId="77777777" w:rsidR="00761525" w:rsidRDefault="00761525"/>
        </w:tc>
        <w:tc>
          <w:tcPr>
            <w:tcW w:w="1994" w:type="dxa"/>
            <w:shd w:val="clear" w:color="auto" w:fill="F8F9FA"/>
          </w:tcPr>
          <w:p w14:paraId="55188932" w14:textId="77777777" w:rsidR="00761525" w:rsidRDefault="00761525"/>
        </w:tc>
      </w:tr>
      <w:tr w:rsidR="00761525" w14:paraId="33B162FF" w14:textId="77777777">
        <w:tc>
          <w:tcPr>
            <w:tcW w:w="1994" w:type="dxa"/>
          </w:tcPr>
          <w:p w14:paraId="1A28E9B4" w14:textId="77777777" w:rsidR="00761525" w:rsidRDefault="00000000">
            <w:r>
              <w:rPr>
                <w:sz w:val="17"/>
              </w:rPr>
              <w:t>ESG-Finanzierungsanforderungen Banken</w:t>
            </w:r>
          </w:p>
        </w:tc>
        <w:tc>
          <w:tcPr>
            <w:tcW w:w="1994" w:type="dxa"/>
          </w:tcPr>
          <w:p w14:paraId="2E9A58FC" w14:textId="77777777" w:rsidR="00761525" w:rsidRDefault="00761525"/>
        </w:tc>
        <w:tc>
          <w:tcPr>
            <w:tcW w:w="1994" w:type="dxa"/>
          </w:tcPr>
          <w:p w14:paraId="72549708" w14:textId="77777777" w:rsidR="00761525" w:rsidRDefault="00761525"/>
        </w:tc>
        <w:tc>
          <w:tcPr>
            <w:tcW w:w="1994" w:type="dxa"/>
          </w:tcPr>
          <w:p w14:paraId="323305CB" w14:textId="77777777" w:rsidR="00761525" w:rsidRDefault="00761525"/>
        </w:tc>
        <w:tc>
          <w:tcPr>
            <w:tcW w:w="1994" w:type="dxa"/>
          </w:tcPr>
          <w:p w14:paraId="6A720832" w14:textId="77777777" w:rsidR="00761525" w:rsidRDefault="00761525"/>
        </w:tc>
      </w:tr>
      <w:tr w:rsidR="00761525" w14:paraId="4F82A079" w14:textId="77777777">
        <w:tc>
          <w:tcPr>
            <w:tcW w:w="1994" w:type="dxa"/>
            <w:shd w:val="clear" w:color="auto" w:fill="F8F9FA"/>
          </w:tcPr>
          <w:p w14:paraId="372F9BA4" w14:textId="77777777" w:rsidR="00761525" w:rsidRDefault="00000000">
            <w:r>
              <w:rPr>
                <w:sz w:val="17"/>
              </w:rPr>
              <w:t>Anti-Greenwashing-Regulierung</w:t>
            </w:r>
          </w:p>
        </w:tc>
        <w:tc>
          <w:tcPr>
            <w:tcW w:w="1994" w:type="dxa"/>
            <w:shd w:val="clear" w:color="auto" w:fill="F8F9FA"/>
          </w:tcPr>
          <w:p w14:paraId="3872B599" w14:textId="77777777" w:rsidR="00761525" w:rsidRDefault="00761525"/>
        </w:tc>
        <w:tc>
          <w:tcPr>
            <w:tcW w:w="1994" w:type="dxa"/>
            <w:shd w:val="clear" w:color="auto" w:fill="F8F9FA"/>
          </w:tcPr>
          <w:p w14:paraId="23AD9250" w14:textId="77777777" w:rsidR="00761525" w:rsidRDefault="00761525"/>
        </w:tc>
        <w:tc>
          <w:tcPr>
            <w:tcW w:w="1994" w:type="dxa"/>
            <w:shd w:val="clear" w:color="auto" w:fill="F8F9FA"/>
          </w:tcPr>
          <w:p w14:paraId="54D2D7D6" w14:textId="77777777" w:rsidR="00761525" w:rsidRDefault="00761525"/>
        </w:tc>
        <w:tc>
          <w:tcPr>
            <w:tcW w:w="1994" w:type="dxa"/>
            <w:shd w:val="clear" w:color="auto" w:fill="F8F9FA"/>
          </w:tcPr>
          <w:p w14:paraId="37AEFF3D" w14:textId="77777777" w:rsidR="00761525" w:rsidRDefault="00761525"/>
        </w:tc>
      </w:tr>
    </w:tbl>
    <w:p w14:paraId="61532F93" w14:textId="77777777" w:rsidR="00761525" w:rsidRDefault="00761525"/>
    <w:p w14:paraId="4F5510A3" w14:textId="77777777" w:rsidR="00761525" w:rsidRDefault="00761525">
      <w:pPr>
        <w:spacing w:after="40"/>
      </w:pPr>
    </w:p>
    <w:p w14:paraId="0D6C2F2F" w14:textId="77777777" w:rsidR="00761525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0A5ADC1E" w14:textId="77777777" w:rsidR="00761525" w:rsidRDefault="00761525">
      <w:pPr>
        <w:spacing w:after="40"/>
      </w:pPr>
    </w:p>
    <w:p w14:paraId="5ABB2DA9" w14:textId="77777777" w:rsidR="00761525" w:rsidRDefault="00000000">
      <w:pPr>
        <w:spacing w:before="200" w:after="40"/>
      </w:pPr>
      <w:r>
        <w:rPr>
          <w:b/>
          <w:color w:val="445A6F"/>
          <w:sz w:val="21"/>
        </w:rPr>
        <w:t>2.5 — Klimachancen</w:t>
      </w:r>
    </w:p>
    <w:p w14:paraId="59D3802A" w14:textId="77777777" w:rsidR="00761525" w:rsidRDefault="00761525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1"/>
        <w:gridCol w:w="2491"/>
        <w:gridCol w:w="2490"/>
        <w:gridCol w:w="2490"/>
      </w:tblGrid>
      <w:tr w:rsidR="00761525" w14:paraId="6D32FF00" w14:textId="77777777">
        <w:tc>
          <w:tcPr>
            <w:tcW w:w="2493" w:type="dxa"/>
            <w:shd w:val="clear" w:color="auto" w:fill="2C3E50"/>
          </w:tcPr>
          <w:p w14:paraId="21E8A7F2" w14:textId="77777777" w:rsidR="00761525" w:rsidRDefault="00000000">
            <w:r>
              <w:rPr>
                <w:b/>
                <w:color w:val="FFFFFF"/>
                <w:sz w:val="17"/>
              </w:rPr>
              <w:t>Chancentyp</w:t>
            </w:r>
          </w:p>
        </w:tc>
        <w:tc>
          <w:tcPr>
            <w:tcW w:w="2493" w:type="dxa"/>
            <w:shd w:val="clear" w:color="auto" w:fill="2C3E50"/>
          </w:tcPr>
          <w:p w14:paraId="757FBCD6" w14:textId="77777777" w:rsidR="00761525" w:rsidRDefault="00000000">
            <w:r>
              <w:rPr>
                <w:b/>
                <w:color w:val="FFFFFF"/>
                <w:sz w:val="17"/>
              </w:rPr>
              <w:t>Beschreibung</w:t>
            </w:r>
          </w:p>
        </w:tc>
        <w:tc>
          <w:tcPr>
            <w:tcW w:w="2493" w:type="dxa"/>
            <w:shd w:val="clear" w:color="auto" w:fill="2C3E50"/>
          </w:tcPr>
          <w:p w14:paraId="407C5A59" w14:textId="77777777" w:rsidR="00761525" w:rsidRDefault="00000000">
            <w:r>
              <w:rPr>
                <w:b/>
                <w:color w:val="FFFFFF"/>
                <w:sz w:val="17"/>
              </w:rPr>
              <w:t>Potenzielle Auswirkung</w:t>
            </w:r>
          </w:p>
        </w:tc>
        <w:tc>
          <w:tcPr>
            <w:tcW w:w="2493" w:type="dxa"/>
            <w:shd w:val="clear" w:color="auto" w:fill="2C3E50"/>
          </w:tcPr>
          <w:p w14:paraId="7DA2E4DD" w14:textId="77777777" w:rsidR="00761525" w:rsidRDefault="00000000">
            <w:r>
              <w:rPr>
                <w:b/>
                <w:color w:val="FFFFFF"/>
                <w:sz w:val="17"/>
              </w:rPr>
              <w:t>Zeithorizont</w:t>
            </w:r>
          </w:p>
        </w:tc>
      </w:tr>
      <w:tr w:rsidR="00761525" w14:paraId="38D9A2CA" w14:textId="77777777">
        <w:tc>
          <w:tcPr>
            <w:tcW w:w="2493" w:type="dxa"/>
          </w:tcPr>
          <w:p w14:paraId="586D81A2" w14:textId="77777777" w:rsidR="00761525" w:rsidRDefault="00000000">
            <w:r>
              <w:rPr>
                <w:sz w:val="17"/>
              </w:rPr>
              <w:t>Alpinsommer als Kühldestination</w:t>
            </w:r>
          </w:p>
        </w:tc>
        <w:tc>
          <w:tcPr>
            <w:tcW w:w="2493" w:type="dxa"/>
          </w:tcPr>
          <w:p w14:paraId="7C130D92" w14:textId="77777777" w:rsidR="00761525" w:rsidRDefault="00000000">
            <w:r>
              <w:rPr>
                <w:sz w:val="17"/>
              </w:rPr>
              <w:t>Wachsende Nachfrage für kühle Bergdestinationen</w:t>
            </w:r>
          </w:p>
        </w:tc>
        <w:tc>
          <w:tcPr>
            <w:tcW w:w="2493" w:type="dxa"/>
          </w:tcPr>
          <w:p w14:paraId="01FCA58F" w14:textId="77777777" w:rsidR="00761525" w:rsidRDefault="00761525"/>
        </w:tc>
        <w:tc>
          <w:tcPr>
            <w:tcW w:w="2493" w:type="dxa"/>
          </w:tcPr>
          <w:p w14:paraId="54681AD1" w14:textId="77777777" w:rsidR="00761525" w:rsidRDefault="00000000">
            <w:r>
              <w:rPr>
                <w:sz w:val="17"/>
              </w:rPr>
              <w:t>2025–2030</w:t>
            </w:r>
          </w:p>
        </w:tc>
      </w:tr>
      <w:tr w:rsidR="00761525" w14:paraId="338CBC79" w14:textId="77777777">
        <w:tc>
          <w:tcPr>
            <w:tcW w:w="2493" w:type="dxa"/>
            <w:shd w:val="clear" w:color="auto" w:fill="F8F9FA"/>
          </w:tcPr>
          <w:p w14:paraId="1046E837" w14:textId="77777777" w:rsidR="00761525" w:rsidRDefault="00000000">
            <w:r>
              <w:rPr>
                <w:sz w:val="17"/>
              </w:rPr>
              <w:t>Verlängerung Badesaison (Küste/See)</w:t>
            </w:r>
          </w:p>
        </w:tc>
        <w:tc>
          <w:tcPr>
            <w:tcW w:w="2493" w:type="dxa"/>
            <w:shd w:val="clear" w:color="auto" w:fill="F8F9FA"/>
          </w:tcPr>
          <w:p w14:paraId="0B474EBD" w14:textId="77777777" w:rsidR="00761525" w:rsidRDefault="00000000">
            <w:r>
              <w:rPr>
                <w:sz w:val="17"/>
              </w:rPr>
              <w:t>Frühjahr/Herbst werden attraktiver</w:t>
            </w:r>
          </w:p>
        </w:tc>
        <w:tc>
          <w:tcPr>
            <w:tcW w:w="2493" w:type="dxa"/>
            <w:shd w:val="clear" w:color="auto" w:fill="F8F9FA"/>
          </w:tcPr>
          <w:p w14:paraId="49A46A72" w14:textId="77777777" w:rsidR="00761525" w:rsidRDefault="00761525"/>
        </w:tc>
        <w:tc>
          <w:tcPr>
            <w:tcW w:w="2493" w:type="dxa"/>
            <w:shd w:val="clear" w:color="auto" w:fill="F8F9FA"/>
          </w:tcPr>
          <w:p w14:paraId="439483B0" w14:textId="77777777" w:rsidR="00761525" w:rsidRDefault="00000000">
            <w:r>
              <w:rPr>
                <w:sz w:val="17"/>
              </w:rPr>
              <w:t>2025–2030</w:t>
            </w:r>
          </w:p>
        </w:tc>
      </w:tr>
      <w:tr w:rsidR="00761525" w14:paraId="4A0C8D97" w14:textId="77777777">
        <w:tc>
          <w:tcPr>
            <w:tcW w:w="2493" w:type="dxa"/>
          </w:tcPr>
          <w:p w14:paraId="39273703" w14:textId="77777777" w:rsidR="00761525" w:rsidRDefault="00000000">
            <w:r>
              <w:rPr>
                <w:sz w:val="17"/>
              </w:rPr>
              <w:t>First-Mover-Vorteil ISO 14001:2026</w:t>
            </w:r>
          </w:p>
        </w:tc>
        <w:tc>
          <w:tcPr>
            <w:tcW w:w="2493" w:type="dxa"/>
          </w:tcPr>
          <w:p w14:paraId="30764BC0" w14:textId="77777777" w:rsidR="00761525" w:rsidRDefault="00000000">
            <w:r>
              <w:rPr>
                <w:sz w:val="17"/>
              </w:rPr>
              <w:t>Differenzierung vor Marktdurchdringung</w:t>
            </w:r>
          </w:p>
        </w:tc>
        <w:tc>
          <w:tcPr>
            <w:tcW w:w="2493" w:type="dxa"/>
          </w:tcPr>
          <w:p w14:paraId="4544E08A" w14:textId="77777777" w:rsidR="00761525" w:rsidRDefault="00761525"/>
        </w:tc>
        <w:tc>
          <w:tcPr>
            <w:tcW w:w="2493" w:type="dxa"/>
          </w:tcPr>
          <w:p w14:paraId="7E66D529" w14:textId="77777777" w:rsidR="00761525" w:rsidRDefault="00000000">
            <w:r>
              <w:rPr>
                <w:sz w:val="17"/>
              </w:rPr>
              <w:t>2026–2028</w:t>
            </w:r>
          </w:p>
        </w:tc>
      </w:tr>
      <w:tr w:rsidR="00761525" w14:paraId="69FF7029" w14:textId="77777777">
        <w:tc>
          <w:tcPr>
            <w:tcW w:w="2493" w:type="dxa"/>
            <w:shd w:val="clear" w:color="auto" w:fill="F8F9FA"/>
          </w:tcPr>
          <w:p w14:paraId="5EA0B1E5" w14:textId="77777777" w:rsidR="00761525" w:rsidRDefault="00000000">
            <w:r>
              <w:rPr>
                <w:sz w:val="17"/>
              </w:rPr>
              <w:t>ESG-Finanzierungszugang</w:t>
            </w:r>
          </w:p>
        </w:tc>
        <w:tc>
          <w:tcPr>
            <w:tcW w:w="2493" w:type="dxa"/>
            <w:shd w:val="clear" w:color="auto" w:fill="F8F9FA"/>
          </w:tcPr>
          <w:p w14:paraId="55D58870" w14:textId="77777777" w:rsidR="00761525" w:rsidRDefault="00000000">
            <w:r>
              <w:rPr>
                <w:sz w:val="17"/>
              </w:rPr>
              <w:t>Günstigere Kreditkonditionen für Investitionen</w:t>
            </w:r>
          </w:p>
        </w:tc>
        <w:tc>
          <w:tcPr>
            <w:tcW w:w="2493" w:type="dxa"/>
            <w:shd w:val="clear" w:color="auto" w:fill="F8F9FA"/>
          </w:tcPr>
          <w:p w14:paraId="7BE02041" w14:textId="77777777" w:rsidR="00761525" w:rsidRDefault="00761525"/>
        </w:tc>
        <w:tc>
          <w:tcPr>
            <w:tcW w:w="2493" w:type="dxa"/>
            <w:shd w:val="clear" w:color="auto" w:fill="F8F9FA"/>
          </w:tcPr>
          <w:p w14:paraId="60424935" w14:textId="77777777" w:rsidR="00761525" w:rsidRDefault="00000000">
            <w:r>
              <w:rPr>
                <w:sz w:val="17"/>
              </w:rPr>
              <w:t>Sofort</w:t>
            </w:r>
          </w:p>
        </w:tc>
      </w:tr>
      <w:tr w:rsidR="00761525" w14:paraId="10D2972F" w14:textId="77777777">
        <w:tc>
          <w:tcPr>
            <w:tcW w:w="2493" w:type="dxa"/>
          </w:tcPr>
          <w:p w14:paraId="077EC30B" w14:textId="77777777" w:rsidR="00761525" w:rsidRDefault="00000000">
            <w:r>
              <w:rPr>
                <w:sz w:val="17"/>
              </w:rPr>
              <w:lastRenderedPageBreak/>
              <w:t>Corporate-Marktgewinn</w:t>
            </w:r>
          </w:p>
        </w:tc>
        <w:tc>
          <w:tcPr>
            <w:tcW w:w="2493" w:type="dxa"/>
          </w:tcPr>
          <w:p w14:paraId="250D30EC" w14:textId="77777777" w:rsidR="00761525" w:rsidRDefault="00000000">
            <w:r>
              <w:rPr>
                <w:sz w:val="17"/>
              </w:rPr>
              <w:t>Zugang zu CSRD-pflichtiger Kundschaft</w:t>
            </w:r>
          </w:p>
        </w:tc>
        <w:tc>
          <w:tcPr>
            <w:tcW w:w="2493" w:type="dxa"/>
          </w:tcPr>
          <w:p w14:paraId="061AA2DB" w14:textId="77777777" w:rsidR="00761525" w:rsidRDefault="00761525"/>
        </w:tc>
        <w:tc>
          <w:tcPr>
            <w:tcW w:w="2493" w:type="dxa"/>
          </w:tcPr>
          <w:p w14:paraId="46E66C39" w14:textId="77777777" w:rsidR="00761525" w:rsidRDefault="00000000">
            <w:r>
              <w:rPr>
                <w:sz w:val="17"/>
              </w:rPr>
              <w:t>2026–2028</w:t>
            </w:r>
          </w:p>
        </w:tc>
      </w:tr>
      <w:tr w:rsidR="00761525" w14:paraId="6F7ABB75" w14:textId="77777777">
        <w:tc>
          <w:tcPr>
            <w:tcW w:w="2493" w:type="dxa"/>
            <w:shd w:val="clear" w:color="auto" w:fill="F8F9FA"/>
          </w:tcPr>
          <w:p w14:paraId="79FE9CB2" w14:textId="77777777" w:rsidR="00761525" w:rsidRDefault="00000000">
            <w:r>
              <w:rPr>
                <w:sz w:val="17"/>
              </w:rPr>
              <w:t>[Standortspezifische Chancen]</w:t>
            </w:r>
          </w:p>
        </w:tc>
        <w:tc>
          <w:tcPr>
            <w:tcW w:w="2493" w:type="dxa"/>
            <w:shd w:val="clear" w:color="auto" w:fill="F8F9FA"/>
          </w:tcPr>
          <w:p w14:paraId="37CE4277" w14:textId="77777777" w:rsidR="00761525" w:rsidRDefault="00761525"/>
        </w:tc>
        <w:tc>
          <w:tcPr>
            <w:tcW w:w="2493" w:type="dxa"/>
            <w:shd w:val="clear" w:color="auto" w:fill="F8F9FA"/>
          </w:tcPr>
          <w:p w14:paraId="7ED894FC" w14:textId="77777777" w:rsidR="00761525" w:rsidRDefault="00761525"/>
        </w:tc>
        <w:tc>
          <w:tcPr>
            <w:tcW w:w="2493" w:type="dxa"/>
            <w:shd w:val="clear" w:color="auto" w:fill="F8F9FA"/>
          </w:tcPr>
          <w:p w14:paraId="55D88BDF" w14:textId="77777777" w:rsidR="00761525" w:rsidRDefault="00761525"/>
        </w:tc>
      </w:tr>
    </w:tbl>
    <w:p w14:paraId="5276625A" w14:textId="77777777" w:rsidR="00761525" w:rsidRDefault="00761525"/>
    <w:p w14:paraId="22A7F170" w14:textId="77777777" w:rsidR="00761525" w:rsidRDefault="00761525">
      <w:pPr>
        <w:spacing w:after="40"/>
      </w:pPr>
    </w:p>
    <w:p w14:paraId="1FE607E4" w14:textId="77777777" w:rsidR="00761525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56C98421" w14:textId="77777777" w:rsidR="00761525" w:rsidRDefault="00761525">
      <w:pPr>
        <w:spacing w:after="40"/>
      </w:pPr>
    </w:p>
    <w:p w14:paraId="0BDEB8B6" w14:textId="77777777" w:rsidR="00761525" w:rsidRDefault="00000000">
      <w:pPr>
        <w:spacing w:before="200" w:after="40"/>
      </w:pPr>
      <w:r>
        <w:rPr>
          <w:b/>
          <w:color w:val="445A6F"/>
          <w:sz w:val="21"/>
        </w:rPr>
        <w:t>2.6 — DACH-Klimareferenzdatenquellen</w:t>
      </w:r>
    </w:p>
    <w:p w14:paraId="7A60E5F8" w14:textId="77777777" w:rsidR="00761525" w:rsidRDefault="00761525">
      <w:pPr>
        <w:spacing w:after="40"/>
      </w:pPr>
    </w:p>
    <w:p w14:paraId="726362B6" w14:textId="77777777" w:rsidR="00761525" w:rsidRDefault="00000000">
      <w:pPr>
        <w:spacing w:before="160" w:after="40"/>
      </w:pPr>
      <w:r>
        <w:rPr>
          <w:b/>
          <w:color w:val="2C3E50"/>
          <w:sz w:val="21"/>
        </w:rPr>
        <w:t>Deutschland:</w:t>
      </w:r>
    </w:p>
    <w:p w14:paraId="69CED7A0" w14:textId="77777777" w:rsidR="00761525" w:rsidRDefault="00761525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20"/>
        <w:gridCol w:w="3321"/>
        <w:gridCol w:w="3321"/>
      </w:tblGrid>
      <w:tr w:rsidR="00761525" w14:paraId="2425290B" w14:textId="77777777">
        <w:tc>
          <w:tcPr>
            <w:tcW w:w="3324" w:type="dxa"/>
            <w:shd w:val="clear" w:color="auto" w:fill="2C3E50"/>
          </w:tcPr>
          <w:p w14:paraId="3F330A8A" w14:textId="77777777" w:rsidR="00761525" w:rsidRDefault="00000000">
            <w:r>
              <w:rPr>
                <w:b/>
                <w:color w:val="FFFFFF"/>
                <w:sz w:val="17"/>
              </w:rPr>
              <w:t>Institution</w:t>
            </w:r>
          </w:p>
        </w:tc>
        <w:tc>
          <w:tcPr>
            <w:tcW w:w="3324" w:type="dxa"/>
            <w:shd w:val="clear" w:color="auto" w:fill="2C3E50"/>
          </w:tcPr>
          <w:p w14:paraId="24281BD0" w14:textId="77777777" w:rsidR="00761525" w:rsidRDefault="00000000">
            <w:r>
              <w:rPr>
                <w:b/>
                <w:color w:val="FFFFFF"/>
                <w:sz w:val="17"/>
              </w:rPr>
              <w:t>Relevante Ressource</w:t>
            </w:r>
          </w:p>
        </w:tc>
        <w:tc>
          <w:tcPr>
            <w:tcW w:w="3324" w:type="dxa"/>
            <w:shd w:val="clear" w:color="auto" w:fill="2C3E50"/>
          </w:tcPr>
          <w:p w14:paraId="31BFBF93" w14:textId="77777777" w:rsidR="00761525" w:rsidRDefault="00000000">
            <w:r>
              <w:rPr>
                <w:b/>
                <w:color w:val="FFFFFF"/>
                <w:sz w:val="17"/>
              </w:rPr>
              <w:t>URL</w:t>
            </w:r>
          </w:p>
        </w:tc>
      </w:tr>
      <w:tr w:rsidR="00761525" w14:paraId="31E49472" w14:textId="77777777">
        <w:tc>
          <w:tcPr>
            <w:tcW w:w="3324" w:type="dxa"/>
          </w:tcPr>
          <w:p w14:paraId="40A45F24" w14:textId="77777777" w:rsidR="00761525" w:rsidRDefault="00000000">
            <w:r>
              <w:rPr>
                <w:sz w:val="17"/>
              </w:rPr>
              <w:t>Deutscher Wetterdienst (DWD)</w:t>
            </w:r>
          </w:p>
        </w:tc>
        <w:tc>
          <w:tcPr>
            <w:tcW w:w="3324" w:type="dxa"/>
          </w:tcPr>
          <w:p w14:paraId="7CE2C13D" w14:textId="77777777" w:rsidR="00761525" w:rsidRDefault="00000000">
            <w:r>
              <w:rPr>
                <w:sz w:val="17"/>
              </w:rPr>
              <w:t>Klimaprojektionen Deutschland, KlimafolgenOnline, Klimaatlas</w:t>
            </w:r>
          </w:p>
        </w:tc>
        <w:tc>
          <w:tcPr>
            <w:tcW w:w="3324" w:type="dxa"/>
          </w:tcPr>
          <w:p w14:paraId="221C4736" w14:textId="77777777" w:rsidR="00761525" w:rsidRDefault="00000000">
            <w:r>
              <w:rPr>
                <w:sz w:val="17"/>
              </w:rPr>
              <w:t>dwd.de / klimafolgenonline.de</w:t>
            </w:r>
          </w:p>
        </w:tc>
      </w:tr>
      <w:tr w:rsidR="00761525" w14:paraId="5183FE2C" w14:textId="77777777">
        <w:tc>
          <w:tcPr>
            <w:tcW w:w="3324" w:type="dxa"/>
            <w:shd w:val="clear" w:color="auto" w:fill="F8F9FA"/>
          </w:tcPr>
          <w:p w14:paraId="291FAB3D" w14:textId="77777777" w:rsidR="00761525" w:rsidRDefault="00000000">
            <w:r>
              <w:rPr>
                <w:sz w:val="17"/>
              </w:rPr>
              <w:t>Umweltbundesamt (UBA)</w:t>
            </w:r>
          </w:p>
        </w:tc>
        <w:tc>
          <w:tcPr>
            <w:tcW w:w="3324" w:type="dxa"/>
            <w:shd w:val="clear" w:color="auto" w:fill="F8F9FA"/>
          </w:tcPr>
          <w:p w14:paraId="3EF90420" w14:textId="77777777" w:rsidR="00761525" w:rsidRDefault="00000000">
            <w:r>
              <w:rPr>
                <w:sz w:val="17"/>
              </w:rPr>
              <w:t>Monitoringbericht Klimaanpassung, KLIWA-Berichte</w:t>
            </w:r>
          </w:p>
        </w:tc>
        <w:tc>
          <w:tcPr>
            <w:tcW w:w="3324" w:type="dxa"/>
            <w:shd w:val="clear" w:color="auto" w:fill="F8F9FA"/>
          </w:tcPr>
          <w:p w14:paraId="7220059B" w14:textId="77777777" w:rsidR="00761525" w:rsidRDefault="00000000">
            <w:r>
              <w:rPr>
                <w:sz w:val="17"/>
              </w:rPr>
              <w:t>umweltbundesamt.de</w:t>
            </w:r>
          </w:p>
        </w:tc>
      </w:tr>
      <w:tr w:rsidR="00761525" w14:paraId="2F19FA2C" w14:textId="77777777">
        <w:tc>
          <w:tcPr>
            <w:tcW w:w="3324" w:type="dxa"/>
          </w:tcPr>
          <w:p w14:paraId="4FBAC95B" w14:textId="77777777" w:rsidR="00761525" w:rsidRDefault="00000000">
            <w:r>
              <w:rPr>
                <w:sz w:val="17"/>
              </w:rPr>
              <w:t>Bundesamt für Naturschutz (BfN)</w:t>
            </w:r>
          </w:p>
        </w:tc>
        <w:tc>
          <w:tcPr>
            <w:tcW w:w="3324" w:type="dxa"/>
          </w:tcPr>
          <w:p w14:paraId="4BCB8D10" w14:textId="77777777" w:rsidR="00761525" w:rsidRDefault="00000000">
            <w:r>
              <w:rPr>
                <w:sz w:val="17"/>
              </w:rPr>
              <w:t>Biodiversitäts- und Ökosystemdaten</w:t>
            </w:r>
          </w:p>
        </w:tc>
        <w:tc>
          <w:tcPr>
            <w:tcW w:w="3324" w:type="dxa"/>
          </w:tcPr>
          <w:p w14:paraId="5AEF72F5" w14:textId="77777777" w:rsidR="00761525" w:rsidRDefault="00000000">
            <w:r>
              <w:rPr>
                <w:sz w:val="17"/>
              </w:rPr>
              <w:t>bfn.de</w:t>
            </w:r>
          </w:p>
        </w:tc>
      </w:tr>
      <w:tr w:rsidR="00761525" w14:paraId="53CF6ECB" w14:textId="77777777">
        <w:tc>
          <w:tcPr>
            <w:tcW w:w="3324" w:type="dxa"/>
            <w:shd w:val="clear" w:color="auto" w:fill="F8F9FA"/>
          </w:tcPr>
          <w:p w14:paraId="129F234F" w14:textId="77777777" w:rsidR="00761525" w:rsidRDefault="00000000">
            <w:r>
              <w:rPr>
                <w:sz w:val="17"/>
              </w:rPr>
              <w:t>Bundesanstalt für Gewässerkunde</w:t>
            </w:r>
          </w:p>
        </w:tc>
        <w:tc>
          <w:tcPr>
            <w:tcW w:w="3324" w:type="dxa"/>
            <w:shd w:val="clear" w:color="auto" w:fill="F8F9FA"/>
          </w:tcPr>
          <w:p w14:paraId="7E1A3F73" w14:textId="77777777" w:rsidR="00761525" w:rsidRDefault="00000000">
            <w:r>
              <w:rPr>
                <w:sz w:val="17"/>
              </w:rPr>
              <w:t>Wasserverfügbarkeit, Hochwasserrisiko</w:t>
            </w:r>
          </w:p>
        </w:tc>
        <w:tc>
          <w:tcPr>
            <w:tcW w:w="3324" w:type="dxa"/>
            <w:shd w:val="clear" w:color="auto" w:fill="F8F9FA"/>
          </w:tcPr>
          <w:p w14:paraId="50010FFE" w14:textId="77777777" w:rsidR="00761525" w:rsidRDefault="00000000">
            <w:r>
              <w:rPr>
                <w:sz w:val="17"/>
              </w:rPr>
              <w:t>bafg.de</w:t>
            </w:r>
          </w:p>
        </w:tc>
      </w:tr>
      <w:tr w:rsidR="00761525" w14:paraId="017C8976" w14:textId="77777777">
        <w:tc>
          <w:tcPr>
            <w:tcW w:w="3324" w:type="dxa"/>
          </w:tcPr>
          <w:p w14:paraId="57DA54AF" w14:textId="77777777" w:rsidR="00761525" w:rsidRDefault="00000000">
            <w:r>
              <w:rPr>
                <w:sz w:val="17"/>
              </w:rPr>
              <w:t>KLIWA (DE/BY)</w:t>
            </w:r>
          </w:p>
        </w:tc>
        <w:tc>
          <w:tcPr>
            <w:tcW w:w="3324" w:type="dxa"/>
          </w:tcPr>
          <w:p w14:paraId="6DEFAFD6" w14:textId="77777777" w:rsidR="00761525" w:rsidRDefault="00000000">
            <w:r>
              <w:rPr>
                <w:sz w:val="17"/>
              </w:rPr>
              <w:t>Klimawandel und Wasserwirtschaft Bayern/BW</w:t>
            </w:r>
          </w:p>
        </w:tc>
        <w:tc>
          <w:tcPr>
            <w:tcW w:w="3324" w:type="dxa"/>
          </w:tcPr>
          <w:p w14:paraId="1F39A506" w14:textId="77777777" w:rsidR="00761525" w:rsidRDefault="00000000">
            <w:r>
              <w:rPr>
                <w:sz w:val="17"/>
              </w:rPr>
              <w:t>kliwa.de</w:t>
            </w:r>
          </w:p>
        </w:tc>
      </w:tr>
      <w:tr w:rsidR="00761525" w14:paraId="7376E00F" w14:textId="77777777">
        <w:tc>
          <w:tcPr>
            <w:tcW w:w="3324" w:type="dxa"/>
            <w:shd w:val="clear" w:color="auto" w:fill="F8F9FA"/>
          </w:tcPr>
          <w:p w14:paraId="21B222C6" w14:textId="77777777" w:rsidR="00761525" w:rsidRDefault="00000000">
            <w:r>
              <w:rPr>
                <w:sz w:val="17"/>
              </w:rPr>
              <w:t>HLNUG (Hessen)</w:t>
            </w:r>
          </w:p>
        </w:tc>
        <w:tc>
          <w:tcPr>
            <w:tcW w:w="3324" w:type="dxa"/>
            <w:shd w:val="clear" w:color="auto" w:fill="F8F9FA"/>
          </w:tcPr>
          <w:p w14:paraId="49ECD488" w14:textId="77777777" w:rsidR="00761525" w:rsidRDefault="00000000">
            <w:r>
              <w:rPr>
                <w:sz w:val="17"/>
              </w:rPr>
              <w:t>Klimaprojektionen Hessen</w:t>
            </w:r>
          </w:p>
        </w:tc>
        <w:tc>
          <w:tcPr>
            <w:tcW w:w="3324" w:type="dxa"/>
            <w:shd w:val="clear" w:color="auto" w:fill="F8F9FA"/>
          </w:tcPr>
          <w:p w14:paraId="1DA23924" w14:textId="77777777" w:rsidR="00761525" w:rsidRDefault="00000000">
            <w:r>
              <w:rPr>
                <w:sz w:val="17"/>
              </w:rPr>
              <w:t>hlnug.de</w:t>
            </w:r>
          </w:p>
        </w:tc>
      </w:tr>
      <w:tr w:rsidR="00761525" w14:paraId="4D3C77A9" w14:textId="77777777">
        <w:tc>
          <w:tcPr>
            <w:tcW w:w="3324" w:type="dxa"/>
          </w:tcPr>
          <w:p w14:paraId="327E9251" w14:textId="77777777" w:rsidR="00761525" w:rsidRDefault="00000000">
            <w:r>
              <w:rPr>
                <w:sz w:val="17"/>
              </w:rPr>
              <w:t>LfU Bayern</w:t>
            </w:r>
          </w:p>
        </w:tc>
        <w:tc>
          <w:tcPr>
            <w:tcW w:w="3324" w:type="dxa"/>
          </w:tcPr>
          <w:p w14:paraId="3CBFF26F" w14:textId="77777777" w:rsidR="00761525" w:rsidRDefault="00000000">
            <w:r>
              <w:rPr>
                <w:sz w:val="17"/>
              </w:rPr>
              <w:t>Klimadaten und Umweltmonitoring Bayern</w:t>
            </w:r>
          </w:p>
        </w:tc>
        <w:tc>
          <w:tcPr>
            <w:tcW w:w="3324" w:type="dxa"/>
          </w:tcPr>
          <w:p w14:paraId="2AC47154" w14:textId="77777777" w:rsidR="00761525" w:rsidRDefault="00000000">
            <w:r>
              <w:rPr>
                <w:sz w:val="17"/>
              </w:rPr>
              <w:t>lfu.bayern.de</w:t>
            </w:r>
          </w:p>
        </w:tc>
      </w:tr>
      <w:tr w:rsidR="00761525" w14:paraId="6E4652F2" w14:textId="77777777">
        <w:tc>
          <w:tcPr>
            <w:tcW w:w="3324" w:type="dxa"/>
            <w:shd w:val="clear" w:color="auto" w:fill="F8F9FA"/>
          </w:tcPr>
          <w:p w14:paraId="23C76790" w14:textId="77777777" w:rsidR="00761525" w:rsidRDefault="00000000">
            <w:r>
              <w:rPr>
                <w:sz w:val="17"/>
              </w:rPr>
              <w:t>LUBW (Baden-Württemberg)</w:t>
            </w:r>
          </w:p>
        </w:tc>
        <w:tc>
          <w:tcPr>
            <w:tcW w:w="3324" w:type="dxa"/>
            <w:shd w:val="clear" w:color="auto" w:fill="F8F9FA"/>
          </w:tcPr>
          <w:p w14:paraId="33DCB8A2" w14:textId="77777777" w:rsidR="00761525" w:rsidRDefault="00000000">
            <w:r>
              <w:rPr>
                <w:sz w:val="17"/>
              </w:rPr>
              <w:t>Klimawandel BW</w:t>
            </w:r>
          </w:p>
        </w:tc>
        <w:tc>
          <w:tcPr>
            <w:tcW w:w="3324" w:type="dxa"/>
            <w:shd w:val="clear" w:color="auto" w:fill="F8F9FA"/>
          </w:tcPr>
          <w:p w14:paraId="35A3F6F8" w14:textId="77777777" w:rsidR="00761525" w:rsidRDefault="00000000">
            <w:r>
              <w:rPr>
                <w:sz w:val="17"/>
              </w:rPr>
              <w:t>lubw.de</w:t>
            </w:r>
          </w:p>
        </w:tc>
      </w:tr>
      <w:tr w:rsidR="00761525" w14:paraId="4575FDF3" w14:textId="77777777">
        <w:tc>
          <w:tcPr>
            <w:tcW w:w="3324" w:type="dxa"/>
          </w:tcPr>
          <w:p w14:paraId="1AE8F95D" w14:textId="77777777" w:rsidR="00761525" w:rsidRDefault="00000000">
            <w:r>
              <w:rPr>
                <w:sz w:val="17"/>
              </w:rPr>
              <w:t>LANUV (NRW)</w:t>
            </w:r>
          </w:p>
        </w:tc>
        <w:tc>
          <w:tcPr>
            <w:tcW w:w="3324" w:type="dxa"/>
          </w:tcPr>
          <w:p w14:paraId="76B32A8A" w14:textId="77777777" w:rsidR="00761525" w:rsidRDefault="00000000">
            <w:r>
              <w:rPr>
                <w:sz w:val="17"/>
              </w:rPr>
              <w:t>Klimamonitoring NRW</w:t>
            </w:r>
          </w:p>
        </w:tc>
        <w:tc>
          <w:tcPr>
            <w:tcW w:w="3324" w:type="dxa"/>
          </w:tcPr>
          <w:p w14:paraId="5273F475" w14:textId="77777777" w:rsidR="00761525" w:rsidRDefault="00000000">
            <w:r>
              <w:rPr>
                <w:sz w:val="17"/>
              </w:rPr>
              <w:t>lanuv.nrw.de</w:t>
            </w:r>
          </w:p>
        </w:tc>
      </w:tr>
    </w:tbl>
    <w:p w14:paraId="5A9C3E20" w14:textId="77777777" w:rsidR="00761525" w:rsidRDefault="00761525"/>
    <w:p w14:paraId="37082C37" w14:textId="77777777" w:rsidR="00761525" w:rsidRDefault="00761525">
      <w:pPr>
        <w:spacing w:after="40"/>
      </w:pPr>
    </w:p>
    <w:p w14:paraId="4F95049C" w14:textId="77777777" w:rsidR="00761525" w:rsidRDefault="00000000">
      <w:pPr>
        <w:spacing w:before="160" w:after="40"/>
      </w:pPr>
      <w:r>
        <w:rPr>
          <w:b/>
          <w:color w:val="2C3E50"/>
          <w:sz w:val="21"/>
        </w:rPr>
        <w:t>Österreich:</w:t>
      </w:r>
    </w:p>
    <w:p w14:paraId="22DEAB37" w14:textId="77777777" w:rsidR="00761525" w:rsidRDefault="00761525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20"/>
        <w:gridCol w:w="3321"/>
        <w:gridCol w:w="3321"/>
      </w:tblGrid>
      <w:tr w:rsidR="00761525" w14:paraId="66927869" w14:textId="77777777">
        <w:tc>
          <w:tcPr>
            <w:tcW w:w="3324" w:type="dxa"/>
            <w:shd w:val="clear" w:color="auto" w:fill="2C3E50"/>
          </w:tcPr>
          <w:p w14:paraId="535B2EF3" w14:textId="77777777" w:rsidR="00761525" w:rsidRDefault="00000000">
            <w:r>
              <w:rPr>
                <w:b/>
                <w:color w:val="FFFFFF"/>
                <w:sz w:val="17"/>
              </w:rPr>
              <w:t>Institution</w:t>
            </w:r>
          </w:p>
        </w:tc>
        <w:tc>
          <w:tcPr>
            <w:tcW w:w="3324" w:type="dxa"/>
            <w:shd w:val="clear" w:color="auto" w:fill="2C3E50"/>
          </w:tcPr>
          <w:p w14:paraId="6C25158A" w14:textId="77777777" w:rsidR="00761525" w:rsidRDefault="00000000">
            <w:r>
              <w:rPr>
                <w:b/>
                <w:color w:val="FFFFFF"/>
                <w:sz w:val="17"/>
              </w:rPr>
              <w:t>Relevante Ressource</w:t>
            </w:r>
          </w:p>
        </w:tc>
        <w:tc>
          <w:tcPr>
            <w:tcW w:w="3324" w:type="dxa"/>
            <w:shd w:val="clear" w:color="auto" w:fill="2C3E50"/>
          </w:tcPr>
          <w:p w14:paraId="65B8333C" w14:textId="77777777" w:rsidR="00761525" w:rsidRDefault="00000000">
            <w:r>
              <w:rPr>
                <w:b/>
                <w:color w:val="FFFFFF"/>
                <w:sz w:val="17"/>
              </w:rPr>
              <w:t>URL</w:t>
            </w:r>
          </w:p>
        </w:tc>
      </w:tr>
      <w:tr w:rsidR="00761525" w14:paraId="17E88DB6" w14:textId="77777777">
        <w:tc>
          <w:tcPr>
            <w:tcW w:w="3324" w:type="dxa"/>
          </w:tcPr>
          <w:p w14:paraId="1C223867" w14:textId="77777777" w:rsidR="00761525" w:rsidRDefault="00000000">
            <w:r>
              <w:rPr>
                <w:sz w:val="17"/>
              </w:rPr>
              <w:t>GeoSphere Austria (ehem. ZAMG)</w:t>
            </w:r>
          </w:p>
        </w:tc>
        <w:tc>
          <w:tcPr>
            <w:tcW w:w="3324" w:type="dxa"/>
          </w:tcPr>
          <w:p w14:paraId="67DA7C3E" w14:textId="77777777" w:rsidR="00761525" w:rsidRDefault="00000000">
            <w:r>
              <w:rPr>
                <w:sz w:val="17"/>
              </w:rPr>
              <w:t>ÖKS15 Klimaszenarien, Klimaatlas AT</w:t>
            </w:r>
          </w:p>
        </w:tc>
        <w:tc>
          <w:tcPr>
            <w:tcW w:w="3324" w:type="dxa"/>
          </w:tcPr>
          <w:p w14:paraId="43DD3289" w14:textId="77777777" w:rsidR="00761525" w:rsidRDefault="00000000">
            <w:r>
              <w:rPr>
                <w:sz w:val="17"/>
              </w:rPr>
              <w:t>geosphere.at</w:t>
            </w:r>
          </w:p>
        </w:tc>
      </w:tr>
      <w:tr w:rsidR="00761525" w14:paraId="50719B63" w14:textId="77777777">
        <w:tc>
          <w:tcPr>
            <w:tcW w:w="3324" w:type="dxa"/>
            <w:shd w:val="clear" w:color="auto" w:fill="F8F9FA"/>
          </w:tcPr>
          <w:p w14:paraId="4F912DB9" w14:textId="77777777" w:rsidR="00761525" w:rsidRDefault="00000000">
            <w:r>
              <w:rPr>
                <w:sz w:val="17"/>
              </w:rPr>
              <w:t>Umweltbundesamt Österreich</w:t>
            </w:r>
          </w:p>
        </w:tc>
        <w:tc>
          <w:tcPr>
            <w:tcW w:w="3324" w:type="dxa"/>
            <w:shd w:val="clear" w:color="auto" w:fill="F8F9FA"/>
          </w:tcPr>
          <w:p w14:paraId="0F93EB4D" w14:textId="77777777" w:rsidR="00761525" w:rsidRDefault="00000000">
            <w:r>
              <w:rPr>
                <w:sz w:val="17"/>
              </w:rPr>
              <w:t>Klimaschutzbericht, Klimarisiko-Assessments</w:t>
            </w:r>
          </w:p>
        </w:tc>
        <w:tc>
          <w:tcPr>
            <w:tcW w:w="3324" w:type="dxa"/>
            <w:shd w:val="clear" w:color="auto" w:fill="F8F9FA"/>
          </w:tcPr>
          <w:p w14:paraId="38B69B53" w14:textId="77777777" w:rsidR="00761525" w:rsidRDefault="00000000">
            <w:r>
              <w:rPr>
                <w:sz w:val="17"/>
              </w:rPr>
              <w:t>umweltbundesamt.at</w:t>
            </w:r>
          </w:p>
        </w:tc>
      </w:tr>
      <w:tr w:rsidR="00761525" w14:paraId="447B53DF" w14:textId="77777777">
        <w:tc>
          <w:tcPr>
            <w:tcW w:w="3324" w:type="dxa"/>
          </w:tcPr>
          <w:p w14:paraId="316315CF" w14:textId="77777777" w:rsidR="00761525" w:rsidRDefault="00000000">
            <w:r>
              <w:rPr>
                <w:sz w:val="17"/>
              </w:rPr>
              <w:t>Bundesministerium Klimaschutz (BMK)</w:t>
            </w:r>
          </w:p>
        </w:tc>
        <w:tc>
          <w:tcPr>
            <w:tcW w:w="3324" w:type="dxa"/>
          </w:tcPr>
          <w:p w14:paraId="41486ECE" w14:textId="77777777" w:rsidR="00761525" w:rsidRDefault="00000000">
            <w:r>
              <w:rPr>
                <w:sz w:val="17"/>
              </w:rPr>
              <w:t>Klimastrategie, Anpassungsplan AT</w:t>
            </w:r>
          </w:p>
        </w:tc>
        <w:tc>
          <w:tcPr>
            <w:tcW w:w="3324" w:type="dxa"/>
          </w:tcPr>
          <w:p w14:paraId="12CFAF0D" w14:textId="77777777" w:rsidR="00761525" w:rsidRDefault="00000000">
            <w:r>
              <w:rPr>
                <w:sz w:val="17"/>
              </w:rPr>
              <w:t>bmk.gv.at</w:t>
            </w:r>
          </w:p>
        </w:tc>
      </w:tr>
      <w:tr w:rsidR="00761525" w14:paraId="5C7D05B2" w14:textId="77777777">
        <w:tc>
          <w:tcPr>
            <w:tcW w:w="3324" w:type="dxa"/>
            <w:shd w:val="clear" w:color="auto" w:fill="F8F9FA"/>
          </w:tcPr>
          <w:p w14:paraId="4A4D7D29" w14:textId="77777777" w:rsidR="00761525" w:rsidRDefault="00000000">
            <w:r>
              <w:rPr>
                <w:sz w:val="17"/>
              </w:rPr>
              <w:t>Österreichisches Kuratorium für Landtechnik (ÖKL)</w:t>
            </w:r>
          </w:p>
        </w:tc>
        <w:tc>
          <w:tcPr>
            <w:tcW w:w="3324" w:type="dxa"/>
            <w:shd w:val="clear" w:color="auto" w:fill="F8F9FA"/>
          </w:tcPr>
          <w:p w14:paraId="19C75DFF" w14:textId="77777777" w:rsidR="00761525" w:rsidRDefault="00000000">
            <w:r>
              <w:rPr>
                <w:sz w:val="17"/>
              </w:rPr>
              <w:t>Landwirtschaft und Klimawandel</w:t>
            </w:r>
          </w:p>
        </w:tc>
        <w:tc>
          <w:tcPr>
            <w:tcW w:w="3324" w:type="dxa"/>
            <w:shd w:val="clear" w:color="auto" w:fill="F8F9FA"/>
          </w:tcPr>
          <w:p w14:paraId="106DB9C9" w14:textId="77777777" w:rsidR="00761525" w:rsidRDefault="00000000">
            <w:r>
              <w:rPr>
                <w:sz w:val="17"/>
              </w:rPr>
              <w:t>oekl.at</w:t>
            </w:r>
          </w:p>
        </w:tc>
      </w:tr>
      <w:tr w:rsidR="00761525" w14:paraId="68B75586" w14:textId="77777777">
        <w:tc>
          <w:tcPr>
            <w:tcW w:w="3324" w:type="dxa"/>
          </w:tcPr>
          <w:p w14:paraId="435067EA" w14:textId="77777777" w:rsidR="00761525" w:rsidRDefault="00000000">
            <w:r>
              <w:rPr>
                <w:sz w:val="17"/>
              </w:rPr>
              <w:t>BMLRT</w:t>
            </w:r>
          </w:p>
        </w:tc>
        <w:tc>
          <w:tcPr>
            <w:tcW w:w="3324" w:type="dxa"/>
          </w:tcPr>
          <w:p w14:paraId="7EAF4536" w14:textId="77777777" w:rsidR="00761525" w:rsidRDefault="00000000">
            <w:r>
              <w:rPr>
                <w:sz w:val="17"/>
              </w:rPr>
              <w:t>Forstwirtschaft und Klimawandel AT</w:t>
            </w:r>
          </w:p>
        </w:tc>
        <w:tc>
          <w:tcPr>
            <w:tcW w:w="3324" w:type="dxa"/>
          </w:tcPr>
          <w:p w14:paraId="24FF1437" w14:textId="77777777" w:rsidR="00761525" w:rsidRDefault="00000000">
            <w:r>
              <w:rPr>
                <w:sz w:val="17"/>
              </w:rPr>
              <w:t>bmlrt.gv.at</w:t>
            </w:r>
          </w:p>
        </w:tc>
      </w:tr>
    </w:tbl>
    <w:p w14:paraId="5C58E3D3" w14:textId="77777777" w:rsidR="00761525" w:rsidRDefault="00761525"/>
    <w:p w14:paraId="5928EFF1" w14:textId="77777777" w:rsidR="00761525" w:rsidRDefault="00761525">
      <w:pPr>
        <w:spacing w:after="40"/>
      </w:pPr>
    </w:p>
    <w:p w14:paraId="1289C5AC" w14:textId="77777777" w:rsidR="00761525" w:rsidRDefault="00000000">
      <w:pPr>
        <w:spacing w:before="160" w:after="40"/>
      </w:pPr>
      <w:r>
        <w:rPr>
          <w:b/>
          <w:color w:val="2C3E50"/>
          <w:sz w:val="21"/>
        </w:rPr>
        <w:t>Schweiz:</w:t>
      </w:r>
    </w:p>
    <w:p w14:paraId="4A711826" w14:textId="77777777" w:rsidR="00761525" w:rsidRDefault="00761525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20"/>
        <w:gridCol w:w="3321"/>
        <w:gridCol w:w="3321"/>
      </w:tblGrid>
      <w:tr w:rsidR="00761525" w14:paraId="5A5E2C59" w14:textId="77777777">
        <w:tc>
          <w:tcPr>
            <w:tcW w:w="3324" w:type="dxa"/>
            <w:shd w:val="clear" w:color="auto" w:fill="2C3E50"/>
          </w:tcPr>
          <w:p w14:paraId="6FB83A46" w14:textId="77777777" w:rsidR="00761525" w:rsidRDefault="00000000">
            <w:r>
              <w:rPr>
                <w:b/>
                <w:color w:val="FFFFFF"/>
                <w:sz w:val="17"/>
              </w:rPr>
              <w:t>Institution</w:t>
            </w:r>
          </w:p>
        </w:tc>
        <w:tc>
          <w:tcPr>
            <w:tcW w:w="3324" w:type="dxa"/>
            <w:shd w:val="clear" w:color="auto" w:fill="2C3E50"/>
          </w:tcPr>
          <w:p w14:paraId="09A092C8" w14:textId="77777777" w:rsidR="00761525" w:rsidRDefault="00000000">
            <w:r>
              <w:rPr>
                <w:b/>
                <w:color w:val="FFFFFF"/>
                <w:sz w:val="17"/>
              </w:rPr>
              <w:t>Relevante Ressource</w:t>
            </w:r>
          </w:p>
        </w:tc>
        <w:tc>
          <w:tcPr>
            <w:tcW w:w="3324" w:type="dxa"/>
            <w:shd w:val="clear" w:color="auto" w:fill="2C3E50"/>
          </w:tcPr>
          <w:p w14:paraId="702BC62A" w14:textId="77777777" w:rsidR="00761525" w:rsidRDefault="00000000">
            <w:r>
              <w:rPr>
                <w:b/>
                <w:color w:val="FFFFFF"/>
                <w:sz w:val="17"/>
              </w:rPr>
              <w:t>URL</w:t>
            </w:r>
          </w:p>
        </w:tc>
      </w:tr>
      <w:tr w:rsidR="00761525" w14:paraId="422C7876" w14:textId="77777777">
        <w:tc>
          <w:tcPr>
            <w:tcW w:w="3324" w:type="dxa"/>
          </w:tcPr>
          <w:p w14:paraId="69D82C2B" w14:textId="77777777" w:rsidR="00761525" w:rsidRDefault="00000000">
            <w:r>
              <w:rPr>
                <w:sz w:val="17"/>
              </w:rPr>
              <w:t>MeteoSchweiz</w:t>
            </w:r>
          </w:p>
        </w:tc>
        <w:tc>
          <w:tcPr>
            <w:tcW w:w="3324" w:type="dxa"/>
          </w:tcPr>
          <w:p w14:paraId="252365A8" w14:textId="77777777" w:rsidR="00761525" w:rsidRDefault="00000000">
            <w:r>
              <w:rPr>
                <w:sz w:val="17"/>
              </w:rPr>
              <w:t>CH2018 Klimaszenarien, Klimaatlas CH</w:t>
            </w:r>
          </w:p>
        </w:tc>
        <w:tc>
          <w:tcPr>
            <w:tcW w:w="3324" w:type="dxa"/>
          </w:tcPr>
          <w:p w14:paraId="59FFB76B" w14:textId="77777777" w:rsidR="00761525" w:rsidRDefault="00000000">
            <w:r>
              <w:rPr>
                <w:sz w:val="17"/>
              </w:rPr>
              <w:t>meteoschweiz.admin.ch</w:t>
            </w:r>
          </w:p>
        </w:tc>
      </w:tr>
      <w:tr w:rsidR="00761525" w14:paraId="604D6103" w14:textId="77777777">
        <w:tc>
          <w:tcPr>
            <w:tcW w:w="3324" w:type="dxa"/>
            <w:shd w:val="clear" w:color="auto" w:fill="F8F9FA"/>
          </w:tcPr>
          <w:p w14:paraId="3F16129F" w14:textId="77777777" w:rsidR="00761525" w:rsidRDefault="00000000">
            <w:r>
              <w:rPr>
                <w:sz w:val="17"/>
              </w:rPr>
              <w:lastRenderedPageBreak/>
              <w:t>Bundesamt für Umwelt (BAFU)</w:t>
            </w:r>
          </w:p>
        </w:tc>
        <w:tc>
          <w:tcPr>
            <w:tcW w:w="3324" w:type="dxa"/>
            <w:shd w:val="clear" w:color="auto" w:fill="F8F9FA"/>
          </w:tcPr>
          <w:p w14:paraId="4CD529BD" w14:textId="77777777" w:rsidR="00761525" w:rsidRDefault="00000000">
            <w:r>
              <w:rPr>
                <w:sz w:val="17"/>
              </w:rPr>
              <w:t>Klimawandel CH, Anpassungsberichte</w:t>
            </w:r>
          </w:p>
        </w:tc>
        <w:tc>
          <w:tcPr>
            <w:tcW w:w="3324" w:type="dxa"/>
            <w:shd w:val="clear" w:color="auto" w:fill="F8F9FA"/>
          </w:tcPr>
          <w:p w14:paraId="28AF188B" w14:textId="77777777" w:rsidR="00761525" w:rsidRDefault="00000000">
            <w:r>
              <w:rPr>
                <w:sz w:val="17"/>
              </w:rPr>
              <w:t>bafu.admin.ch</w:t>
            </w:r>
          </w:p>
        </w:tc>
      </w:tr>
      <w:tr w:rsidR="00761525" w14:paraId="12D5B9B7" w14:textId="77777777">
        <w:tc>
          <w:tcPr>
            <w:tcW w:w="3324" w:type="dxa"/>
          </w:tcPr>
          <w:p w14:paraId="138FAC19" w14:textId="77777777" w:rsidR="00761525" w:rsidRDefault="00000000">
            <w:r>
              <w:rPr>
                <w:sz w:val="17"/>
              </w:rPr>
              <w:t>WSL / SLF</w:t>
            </w:r>
          </w:p>
        </w:tc>
        <w:tc>
          <w:tcPr>
            <w:tcW w:w="3324" w:type="dxa"/>
          </w:tcPr>
          <w:p w14:paraId="09CA062A" w14:textId="77777777" w:rsidR="00761525" w:rsidRDefault="00000000">
            <w:r>
              <w:rPr>
                <w:sz w:val="17"/>
              </w:rPr>
              <w:t>Schnee, Gletscher, Permafrost, Lawinen</w:t>
            </w:r>
          </w:p>
        </w:tc>
        <w:tc>
          <w:tcPr>
            <w:tcW w:w="3324" w:type="dxa"/>
          </w:tcPr>
          <w:p w14:paraId="265B2CE3" w14:textId="77777777" w:rsidR="00761525" w:rsidRDefault="00000000">
            <w:r>
              <w:rPr>
                <w:sz w:val="17"/>
              </w:rPr>
              <w:t>slf.ch / wsl.ch</w:t>
            </w:r>
          </w:p>
        </w:tc>
      </w:tr>
      <w:tr w:rsidR="00761525" w14:paraId="0932F4DE" w14:textId="77777777">
        <w:tc>
          <w:tcPr>
            <w:tcW w:w="3324" w:type="dxa"/>
            <w:shd w:val="clear" w:color="auto" w:fill="F8F9FA"/>
          </w:tcPr>
          <w:p w14:paraId="2C424C44" w14:textId="77777777" w:rsidR="00761525" w:rsidRDefault="00000000">
            <w:r>
              <w:rPr>
                <w:sz w:val="17"/>
              </w:rPr>
              <w:t>Bundesamt für Energie (SFOE)</w:t>
            </w:r>
          </w:p>
        </w:tc>
        <w:tc>
          <w:tcPr>
            <w:tcW w:w="3324" w:type="dxa"/>
            <w:shd w:val="clear" w:color="auto" w:fill="F8F9FA"/>
          </w:tcPr>
          <w:p w14:paraId="06749BAE" w14:textId="77777777" w:rsidR="00761525" w:rsidRDefault="00000000">
            <w:r>
              <w:rPr>
                <w:sz w:val="17"/>
              </w:rPr>
              <w:t>Energieszenarien, erneuerbare Energien</w:t>
            </w:r>
          </w:p>
        </w:tc>
        <w:tc>
          <w:tcPr>
            <w:tcW w:w="3324" w:type="dxa"/>
            <w:shd w:val="clear" w:color="auto" w:fill="F8F9FA"/>
          </w:tcPr>
          <w:p w14:paraId="428526EC" w14:textId="77777777" w:rsidR="00761525" w:rsidRDefault="00000000">
            <w:r>
              <w:rPr>
                <w:sz w:val="17"/>
              </w:rPr>
              <w:t>bfe.admin.ch</w:t>
            </w:r>
          </w:p>
        </w:tc>
      </w:tr>
      <w:tr w:rsidR="00761525" w14:paraId="27FE7C6E" w14:textId="77777777">
        <w:tc>
          <w:tcPr>
            <w:tcW w:w="3324" w:type="dxa"/>
          </w:tcPr>
          <w:p w14:paraId="02E8A6EB" w14:textId="77777777" w:rsidR="00761525" w:rsidRDefault="00000000">
            <w:r>
              <w:rPr>
                <w:sz w:val="17"/>
              </w:rPr>
              <w:t>Agroscope</w:t>
            </w:r>
          </w:p>
        </w:tc>
        <w:tc>
          <w:tcPr>
            <w:tcW w:w="3324" w:type="dxa"/>
          </w:tcPr>
          <w:p w14:paraId="325836AD" w14:textId="77777777" w:rsidR="00761525" w:rsidRDefault="00000000">
            <w:r>
              <w:rPr>
                <w:sz w:val="17"/>
              </w:rPr>
              <w:t>Lebensmittel-LCAs, Klimawandel Landwirtschaft</w:t>
            </w:r>
          </w:p>
        </w:tc>
        <w:tc>
          <w:tcPr>
            <w:tcW w:w="3324" w:type="dxa"/>
          </w:tcPr>
          <w:p w14:paraId="7D365241" w14:textId="77777777" w:rsidR="00761525" w:rsidRDefault="00000000">
            <w:r>
              <w:rPr>
                <w:sz w:val="17"/>
              </w:rPr>
              <w:t>agroscope.admin.ch</w:t>
            </w:r>
          </w:p>
        </w:tc>
      </w:tr>
    </w:tbl>
    <w:p w14:paraId="68F84254" w14:textId="77777777" w:rsidR="00761525" w:rsidRDefault="00761525"/>
    <w:p w14:paraId="17157D77" w14:textId="77777777" w:rsidR="00761525" w:rsidRDefault="00761525">
      <w:pPr>
        <w:spacing w:after="40"/>
      </w:pPr>
    </w:p>
    <w:p w14:paraId="2E7AF5C1" w14:textId="77777777" w:rsidR="00761525" w:rsidRDefault="00000000">
      <w:pPr>
        <w:spacing w:before="160" w:after="40"/>
      </w:pPr>
      <w:r>
        <w:rPr>
          <w:b/>
          <w:color w:val="2C3E50"/>
          <w:sz w:val="21"/>
        </w:rPr>
        <w:t>Europäisch / International:</w:t>
      </w:r>
    </w:p>
    <w:p w14:paraId="3E32B771" w14:textId="77777777" w:rsidR="00761525" w:rsidRDefault="00761525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320"/>
        <w:gridCol w:w="3321"/>
        <w:gridCol w:w="3321"/>
      </w:tblGrid>
      <w:tr w:rsidR="00761525" w14:paraId="3246C285" w14:textId="77777777">
        <w:tc>
          <w:tcPr>
            <w:tcW w:w="3324" w:type="dxa"/>
            <w:shd w:val="clear" w:color="auto" w:fill="2C3E50"/>
          </w:tcPr>
          <w:p w14:paraId="3AB44B15" w14:textId="77777777" w:rsidR="00761525" w:rsidRDefault="00000000">
            <w:r>
              <w:rPr>
                <w:b/>
                <w:color w:val="FFFFFF"/>
                <w:sz w:val="17"/>
              </w:rPr>
              <w:t>Institution</w:t>
            </w:r>
          </w:p>
        </w:tc>
        <w:tc>
          <w:tcPr>
            <w:tcW w:w="3324" w:type="dxa"/>
            <w:shd w:val="clear" w:color="auto" w:fill="2C3E50"/>
          </w:tcPr>
          <w:p w14:paraId="31B14716" w14:textId="77777777" w:rsidR="00761525" w:rsidRDefault="00000000">
            <w:r>
              <w:rPr>
                <w:b/>
                <w:color w:val="FFFFFF"/>
                <w:sz w:val="17"/>
              </w:rPr>
              <w:t>Relevante Ressource</w:t>
            </w:r>
          </w:p>
        </w:tc>
        <w:tc>
          <w:tcPr>
            <w:tcW w:w="3324" w:type="dxa"/>
            <w:shd w:val="clear" w:color="auto" w:fill="2C3E50"/>
          </w:tcPr>
          <w:p w14:paraId="7900E464" w14:textId="77777777" w:rsidR="00761525" w:rsidRDefault="00000000">
            <w:r>
              <w:rPr>
                <w:b/>
                <w:color w:val="FFFFFF"/>
                <w:sz w:val="17"/>
              </w:rPr>
              <w:t>URL</w:t>
            </w:r>
          </w:p>
        </w:tc>
      </w:tr>
      <w:tr w:rsidR="00761525" w14:paraId="678DF3BA" w14:textId="77777777">
        <w:tc>
          <w:tcPr>
            <w:tcW w:w="3324" w:type="dxa"/>
          </w:tcPr>
          <w:p w14:paraId="5FA13B43" w14:textId="77777777" w:rsidR="00761525" w:rsidRDefault="00000000">
            <w:r>
              <w:rPr>
                <w:sz w:val="17"/>
              </w:rPr>
              <w:t>Copernicus Climate Change Service</w:t>
            </w:r>
          </w:p>
        </w:tc>
        <w:tc>
          <w:tcPr>
            <w:tcW w:w="3324" w:type="dxa"/>
          </w:tcPr>
          <w:p w14:paraId="476B561A" w14:textId="77777777" w:rsidR="00761525" w:rsidRDefault="00000000">
            <w:r>
              <w:rPr>
                <w:sz w:val="17"/>
              </w:rPr>
              <w:t>Beobachtungsdaten, Klimaindikatoren</w:t>
            </w:r>
          </w:p>
        </w:tc>
        <w:tc>
          <w:tcPr>
            <w:tcW w:w="3324" w:type="dxa"/>
          </w:tcPr>
          <w:p w14:paraId="7BD2F856" w14:textId="77777777" w:rsidR="00761525" w:rsidRDefault="00000000">
            <w:r>
              <w:rPr>
                <w:sz w:val="17"/>
              </w:rPr>
              <w:t>climate.copernicus.eu</w:t>
            </w:r>
          </w:p>
        </w:tc>
      </w:tr>
      <w:tr w:rsidR="00761525" w14:paraId="77F2CDD5" w14:textId="77777777">
        <w:tc>
          <w:tcPr>
            <w:tcW w:w="3324" w:type="dxa"/>
            <w:shd w:val="clear" w:color="auto" w:fill="F8F9FA"/>
          </w:tcPr>
          <w:p w14:paraId="4BCC0368" w14:textId="77777777" w:rsidR="00761525" w:rsidRDefault="00000000">
            <w:r>
              <w:rPr>
                <w:sz w:val="17"/>
              </w:rPr>
              <w:t>IPCC</w:t>
            </w:r>
          </w:p>
        </w:tc>
        <w:tc>
          <w:tcPr>
            <w:tcW w:w="3324" w:type="dxa"/>
            <w:shd w:val="clear" w:color="auto" w:fill="F8F9FA"/>
          </w:tcPr>
          <w:p w14:paraId="6CAB88A4" w14:textId="77777777" w:rsidR="00761525" w:rsidRDefault="00000000">
            <w:r>
              <w:rPr>
                <w:sz w:val="17"/>
              </w:rPr>
              <w:t>AR6 Sachstandsbericht</w:t>
            </w:r>
          </w:p>
        </w:tc>
        <w:tc>
          <w:tcPr>
            <w:tcW w:w="3324" w:type="dxa"/>
            <w:shd w:val="clear" w:color="auto" w:fill="F8F9FA"/>
          </w:tcPr>
          <w:p w14:paraId="0BA5EFF2" w14:textId="77777777" w:rsidR="00761525" w:rsidRDefault="00000000">
            <w:r>
              <w:rPr>
                <w:sz w:val="17"/>
              </w:rPr>
              <w:t>ipcc.ch</w:t>
            </w:r>
          </w:p>
        </w:tc>
      </w:tr>
      <w:tr w:rsidR="00761525" w14:paraId="4C607950" w14:textId="77777777">
        <w:tc>
          <w:tcPr>
            <w:tcW w:w="3324" w:type="dxa"/>
          </w:tcPr>
          <w:p w14:paraId="38CF6A0D" w14:textId="77777777" w:rsidR="00761525" w:rsidRDefault="00000000">
            <w:r>
              <w:rPr>
                <w:sz w:val="17"/>
              </w:rPr>
              <w:t>WRI Aqueduct</w:t>
            </w:r>
          </w:p>
        </w:tc>
        <w:tc>
          <w:tcPr>
            <w:tcW w:w="3324" w:type="dxa"/>
          </w:tcPr>
          <w:p w14:paraId="0824505D" w14:textId="77777777" w:rsidR="00761525" w:rsidRDefault="00000000">
            <w:r>
              <w:rPr>
                <w:sz w:val="17"/>
              </w:rPr>
              <w:t>Wasserrisiko-Tool</w:t>
            </w:r>
          </w:p>
        </w:tc>
        <w:tc>
          <w:tcPr>
            <w:tcW w:w="3324" w:type="dxa"/>
          </w:tcPr>
          <w:p w14:paraId="742BB8E1" w14:textId="77777777" w:rsidR="00761525" w:rsidRDefault="00000000">
            <w:r>
              <w:rPr>
                <w:sz w:val="17"/>
              </w:rPr>
              <w:t>aqueduct.wri.org</w:t>
            </w:r>
          </w:p>
        </w:tc>
      </w:tr>
      <w:tr w:rsidR="00761525" w14:paraId="15420839" w14:textId="77777777">
        <w:tc>
          <w:tcPr>
            <w:tcW w:w="3324" w:type="dxa"/>
            <w:shd w:val="clear" w:color="auto" w:fill="F8F9FA"/>
          </w:tcPr>
          <w:p w14:paraId="2C1AC95B" w14:textId="77777777" w:rsidR="00761525" w:rsidRDefault="00000000">
            <w:r>
              <w:rPr>
                <w:sz w:val="17"/>
              </w:rPr>
              <w:t>EU Climate-ADAPT</w:t>
            </w:r>
          </w:p>
        </w:tc>
        <w:tc>
          <w:tcPr>
            <w:tcW w:w="3324" w:type="dxa"/>
            <w:shd w:val="clear" w:color="auto" w:fill="F8F9FA"/>
          </w:tcPr>
          <w:p w14:paraId="1AAB72FD" w14:textId="77777777" w:rsidR="00761525" w:rsidRDefault="00000000">
            <w:r>
              <w:rPr>
                <w:sz w:val="17"/>
              </w:rPr>
              <w:t>Anpassungsmaßnahmen Europa</w:t>
            </w:r>
          </w:p>
        </w:tc>
        <w:tc>
          <w:tcPr>
            <w:tcW w:w="3324" w:type="dxa"/>
            <w:shd w:val="clear" w:color="auto" w:fill="F8F9FA"/>
          </w:tcPr>
          <w:p w14:paraId="3E671FF6" w14:textId="77777777" w:rsidR="00761525" w:rsidRDefault="00000000">
            <w:r>
              <w:rPr>
                <w:sz w:val="17"/>
              </w:rPr>
              <w:t>climate-adapt.eea.europa.eu</w:t>
            </w:r>
          </w:p>
        </w:tc>
      </w:tr>
    </w:tbl>
    <w:p w14:paraId="21421CBE" w14:textId="77777777" w:rsidR="00761525" w:rsidRDefault="00761525"/>
    <w:p w14:paraId="00557B0C" w14:textId="77777777" w:rsidR="00761525" w:rsidRDefault="00761525">
      <w:pPr>
        <w:spacing w:after="40"/>
      </w:pPr>
    </w:p>
    <w:p w14:paraId="6A5E1C8D" w14:textId="77777777" w:rsidR="00761525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377A38F9" w14:textId="77777777" w:rsidR="00761525" w:rsidRDefault="00761525">
      <w:pPr>
        <w:spacing w:after="40"/>
      </w:pPr>
    </w:p>
    <w:p w14:paraId="66E871F6" w14:textId="77777777" w:rsidR="00761525" w:rsidRDefault="00000000">
      <w:pPr>
        <w:spacing w:before="240" w:after="60"/>
      </w:pPr>
      <w:r>
        <w:rPr>
          <w:b/>
          <w:color w:val="1A5276"/>
          <w:sz w:val="22"/>
        </w:rPr>
        <w:t>Abschnitt 3 — Systemperimeter (Klausel 4.3)</w:t>
      </w:r>
    </w:p>
    <w:p w14:paraId="7E68CB79" w14:textId="77777777" w:rsidR="00761525" w:rsidRDefault="00761525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981"/>
        <w:gridCol w:w="4981"/>
      </w:tblGrid>
      <w:tr w:rsidR="00761525" w14:paraId="1B1EBC2D" w14:textId="77777777">
        <w:tc>
          <w:tcPr>
            <w:tcW w:w="4986" w:type="dxa"/>
            <w:shd w:val="clear" w:color="auto" w:fill="2C3E50"/>
          </w:tcPr>
          <w:p w14:paraId="1552CA62" w14:textId="77777777" w:rsidR="00761525" w:rsidRDefault="00000000">
            <w:r>
              <w:rPr>
                <w:b/>
                <w:color w:val="FFFFFF"/>
                <w:sz w:val="17"/>
              </w:rPr>
              <w:t>Feld</w:t>
            </w:r>
          </w:p>
        </w:tc>
        <w:tc>
          <w:tcPr>
            <w:tcW w:w="4986" w:type="dxa"/>
            <w:shd w:val="clear" w:color="auto" w:fill="2C3E50"/>
          </w:tcPr>
          <w:p w14:paraId="242ADAF5" w14:textId="77777777" w:rsidR="00761525" w:rsidRDefault="00000000">
            <w:r>
              <w:rPr>
                <w:b/>
                <w:color w:val="FFFFFF"/>
                <w:sz w:val="17"/>
              </w:rPr>
              <w:t>Inhalt</w:t>
            </w:r>
          </w:p>
        </w:tc>
      </w:tr>
      <w:tr w:rsidR="00761525" w14:paraId="787FE7C5" w14:textId="77777777">
        <w:tc>
          <w:tcPr>
            <w:tcW w:w="4986" w:type="dxa"/>
          </w:tcPr>
          <w:p w14:paraId="0525D5A8" w14:textId="77777777" w:rsidR="00761525" w:rsidRDefault="00000000">
            <w:r>
              <w:rPr>
                <w:sz w:val="17"/>
              </w:rPr>
              <w:t>Eingeschlossene Standorte</w:t>
            </w:r>
          </w:p>
        </w:tc>
        <w:tc>
          <w:tcPr>
            <w:tcW w:w="4986" w:type="dxa"/>
          </w:tcPr>
          <w:p w14:paraId="17823034" w14:textId="77777777" w:rsidR="00761525" w:rsidRDefault="00761525"/>
        </w:tc>
      </w:tr>
      <w:tr w:rsidR="00761525" w14:paraId="602A8155" w14:textId="77777777">
        <w:tc>
          <w:tcPr>
            <w:tcW w:w="4986" w:type="dxa"/>
            <w:shd w:val="clear" w:color="auto" w:fill="F8F9FA"/>
          </w:tcPr>
          <w:p w14:paraId="5DEB6933" w14:textId="77777777" w:rsidR="00761525" w:rsidRDefault="00000000">
            <w:r>
              <w:rPr>
                <w:sz w:val="17"/>
              </w:rPr>
              <w:t>Eingeschlossene Aktivitäten</w:t>
            </w:r>
          </w:p>
        </w:tc>
        <w:tc>
          <w:tcPr>
            <w:tcW w:w="4986" w:type="dxa"/>
            <w:shd w:val="clear" w:color="auto" w:fill="F8F9FA"/>
          </w:tcPr>
          <w:p w14:paraId="2B2FB474" w14:textId="77777777" w:rsidR="00761525" w:rsidRDefault="00000000">
            <w:r>
              <w:rPr>
                <w:sz w:val="17"/>
              </w:rPr>
              <w:t>Beherbergung / F&amp;B / Spa / Parkplatz / [weitere]</w:t>
            </w:r>
          </w:p>
        </w:tc>
      </w:tr>
      <w:tr w:rsidR="00761525" w14:paraId="5EF35092" w14:textId="77777777">
        <w:tc>
          <w:tcPr>
            <w:tcW w:w="4986" w:type="dxa"/>
          </w:tcPr>
          <w:p w14:paraId="59B086C0" w14:textId="77777777" w:rsidR="00761525" w:rsidRDefault="00000000">
            <w:r>
              <w:rPr>
                <w:sz w:val="17"/>
              </w:rPr>
              <w:t>Ausgeschlossene Aktivitäten (mit Begründung)</w:t>
            </w:r>
          </w:p>
        </w:tc>
        <w:tc>
          <w:tcPr>
            <w:tcW w:w="4986" w:type="dxa"/>
          </w:tcPr>
          <w:p w14:paraId="642E4AAA" w14:textId="77777777" w:rsidR="00761525" w:rsidRDefault="00761525"/>
        </w:tc>
      </w:tr>
      <w:tr w:rsidR="00761525" w14:paraId="2F389896" w14:textId="77777777">
        <w:tc>
          <w:tcPr>
            <w:tcW w:w="4986" w:type="dxa"/>
            <w:shd w:val="clear" w:color="auto" w:fill="F8F9FA"/>
          </w:tcPr>
          <w:p w14:paraId="3766D1B3" w14:textId="77777777" w:rsidR="00761525" w:rsidRDefault="00000000">
            <w:r>
              <w:rPr>
                <w:sz w:val="17"/>
              </w:rPr>
              <w:t>Eingeschlossene Lieferkette (Scope 3)</w:t>
            </w:r>
          </w:p>
        </w:tc>
        <w:tc>
          <w:tcPr>
            <w:tcW w:w="4986" w:type="dxa"/>
            <w:shd w:val="clear" w:color="auto" w:fill="F8F9FA"/>
          </w:tcPr>
          <w:p w14:paraId="7E877FA3" w14:textId="77777777" w:rsidR="00761525" w:rsidRDefault="00000000">
            <w:r>
              <w:rPr>
                <w:sz w:val="17"/>
              </w:rPr>
              <w:t>Kategorie 1 (Lebensmittel, Wäscherei) / Kategorie 5 (Abfall) / Kategorie 11 (Gästemobilität)</w:t>
            </w:r>
          </w:p>
        </w:tc>
      </w:tr>
      <w:tr w:rsidR="00761525" w14:paraId="66CACBCA" w14:textId="77777777">
        <w:tc>
          <w:tcPr>
            <w:tcW w:w="4986" w:type="dxa"/>
          </w:tcPr>
          <w:p w14:paraId="29427C73" w14:textId="77777777" w:rsidR="00761525" w:rsidRDefault="00000000">
            <w:r>
              <w:rPr>
                <w:sz w:val="17"/>
              </w:rPr>
              <w:t>Begründung der Scope-3-Abgrenzung</w:t>
            </w:r>
          </w:p>
        </w:tc>
        <w:tc>
          <w:tcPr>
            <w:tcW w:w="4986" w:type="dxa"/>
          </w:tcPr>
          <w:p w14:paraId="76AD05F7" w14:textId="77777777" w:rsidR="00761525" w:rsidRDefault="00761525"/>
        </w:tc>
      </w:tr>
      <w:tr w:rsidR="00761525" w14:paraId="5F634D6B" w14:textId="77777777">
        <w:tc>
          <w:tcPr>
            <w:tcW w:w="4986" w:type="dxa"/>
            <w:shd w:val="clear" w:color="auto" w:fill="F8F9FA"/>
          </w:tcPr>
          <w:p w14:paraId="0CF8F65A" w14:textId="77777777" w:rsidR="00761525" w:rsidRDefault="00000000">
            <w:r>
              <w:rPr>
                <w:sz w:val="17"/>
              </w:rPr>
              <w:t>Überprüfungsfrequenz des Perimeters</w:t>
            </w:r>
          </w:p>
        </w:tc>
        <w:tc>
          <w:tcPr>
            <w:tcW w:w="4986" w:type="dxa"/>
            <w:shd w:val="clear" w:color="auto" w:fill="F8F9FA"/>
          </w:tcPr>
          <w:p w14:paraId="460F98BC" w14:textId="77777777" w:rsidR="00761525" w:rsidRDefault="00000000">
            <w:r>
              <w:rPr>
                <w:sz w:val="17"/>
              </w:rPr>
              <w:t>Jährlich im Riesame</w:t>
            </w:r>
          </w:p>
        </w:tc>
      </w:tr>
    </w:tbl>
    <w:p w14:paraId="7F9DFC00" w14:textId="77777777" w:rsidR="00761525" w:rsidRDefault="00761525"/>
    <w:p w14:paraId="6AD98F0C" w14:textId="77777777" w:rsidR="00761525" w:rsidRDefault="00761525">
      <w:pPr>
        <w:spacing w:after="40"/>
      </w:pPr>
    </w:p>
    <w:p w14:paraId="3751B3B9" w14:textId="77777777" w:rsidR="00761525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54689D7E" w14:textId="77777777" w:rsidR="00761525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4C6ECA15" w14:textId="77777777" w:rsidR="00761525" w:rsidRDefault="00761525">
      <w:pPr>
        <w:spacing w:after="40"/>
      </w:pPr>
    </w:p>
    <w:p w14:paraId="514B6344" w14:textId="77777777" w:rsidR="00761525" w:rsidRDefault="00000000">
      <w:pPr>
        <w:spacing w:before="320" w:after="120"/>
      </w:pPr>
      <w:r>
        <w:rPr>
          <w:b/>
          <w:color w:val="1A1A2E"/>
          <w:sz w:val="26"/>
        </w:rPr>
        <w:t>2. Karte der interessierten Parteien für das DACH-Gastgewerbe</w:t>
      </w:r>
    </w:p>
    <w:p w14:paraId="542C0729" w14:textId="77777777" w:rsidR="00761525" w:rsidRDefault="00761525">
      <w:pPr>
        <w:spacing w:after="40"/>
      </w:pPr>
    </w:p>
    <w:p w14:paraId="381B9978" w14:textId="77777777" w:rsidR="00761525" w:rsidRDefault="00000000">
      <w:pPr>
        <w:spacing w:before="280" w:after="100"/>
      </w:pPr>
      <w:r>
        <w:rPr>
          <w:b/>
          <w:color w:val="0B5030"/>
          <w:sz w:val="24"/>
        </w:rPr>
        <w:t>*Stakeholder-Matrix nach Klausel 4.2 ISO 14001:2026*</w:t>
      </w:r>
    </w:p>
    <w:p w14:paraId="15DB67D0" w14:textId="77777777" w:rsidR="00761525" w:rsidRDefault="00000000">
      <w:pPr>
        <w:spacing w:after="60"/>
      </w:pPr>
      <w:r>
        <w:rPr>
          <w:color w:val="0B5030"/>
          <w:sz w:val="14"/>
        </w:rPr>
        <w:t>━━━━━━━━━━━━━━━━━━━━━━━━━━━━━━━━━━━━━━━━━━━━━━━━━━━━━━━━━━━━━━━━━━━━━━━━━━━━━━━━</w:t>
      </w:r>
    </w:p>
    <w:p w14:paraId="1D2A5A86" w14:textId="77777777" w:rsidR="00761525" w:rsidRDefault="00761525">
      <w:pPr>
        <w:spacing w:after="40"/>
      </w:pPr>
    </w:p>
    <w:p w14:paraId="7CDF96D9" w14:textId="77777777" w:rsidR="00761525" w:rsidRDefault="00000000">
      <w:r>
        <w:rPr>
          <w:b/>
        </w:rPr>
        <w:lastRenderedPageBreak/>
        <w:t>Normative Referenz:</w:t>
      </w:r>
      <w:r>
        <w:t xml:space="preserve"> ISO 14001:2026, Klausel 4.2 — Verstehen der Erfordernisse und Erwartungen interessierter Parteien</w:t>
      </w:r>
    </w:p>
    <w:p w14:paraId="28AB10AC" w14:textId="77777777" w:rsidR="00761525" w:rsidRDefault="00000000">
      <w:r>
        <w:rPr>
          <w:b/>
        </w:rPr>
        <w:t>Überprüfungsfrequenz:</w:t>
      </w:r>
      <w:r>
        <w:t xml:space="preserve"> Jährlich — im Rahmen des Managementbewertungsriesame</w:t>
      </w:r>
    </w:p>
    <w:p w14:paraId="45AB6A7B" w14:textId="77777777" w:rsidR="00761525" w:rsidRDefault="00761525">
      <w:pPr>
        <w:spacing w:after="40"/>
      </w:pPr>
    </w:p>
    <w:p w14:paraId="5C20BBE9" w14:textId="77777777" w:rsidR="00761525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6ED5C191" w14:textId="77777777" w:rsidR="00761525" w:rsidRDefault="00761525">
      <w:pPr>
        <w:spacing w:after="40"/>
      </w:pPr>
    </w:p>
    <w:p w14:paraId="196FD568" w14:textId="77777777" w:rsidR="00761525" w:rsidRDefault="00000000">
      <w:pPr>
        <w:spacing w:before="240" w:after="60"/>
      </w:pPr>
      <w:r>
        <w:rPr>
          <w:b/>
          <w:color w:val="1A5276"/>
          <w:sz w:val="22"/>
        </w:rPr>
        <w:t>Vorbemerkung: Was Klausel 4.2 in der Version 2026 neu fordert</w:t>
      </w:r>
    </w:p>
    <w:p w14:paraId="725AC8D3" w14:textId="77777777" w:rsidR="00761525" w:rsidRDefault="00761525">
      <w:pPr>
        <w:spacing w:after="40"/>
      </w:pPr>
    </w:p>
    <w:p w14:paraId="1FD742E3" w14:textId="77777777" w:rsidR="00761525" w:rsidRDefault="00000000">
      <w:r>
        <w:t>Die Version 2015 forderte die Identifikation relevanter interessierter Parteien und ihrer Anforderungen. Die Version 2026 verstärkt diese Anforderung in zwei Dimensionen:</w:t>
      </w:r>
    </w:p>
    <w:p w14:paraId="202DB83D" w14:textId="77777777" w:rsidR="00761525" w:rsidRDefault="00761525">
      <w:pPr>
        <w:spacing w:after="40"/>
      </w:pPr>
    </w:p>
    <w:p w14:paraId="1501B15D" w14:textId="77777777" w:rsidR="00761525" w:rsidRDefault="00000000">
      <w:r>
        <w:rPr>
          <w:b/>
        </w:rPr>
        <w:t>Erstens:</w:t>
      </w:r>
      <w:r>
        <w:t xml:space="preserve"> Der Kreis der relevanten interessierten Parteien wird explizit erweitert — auf Investoren, die das Klimarisiko von Vermögenswerten bewerten, auf Finanzierungspartner, die ESG-Kriterien anwenden, auf Corporate-Kunden, die CSRD-Pflichten haben, auf Buchungsplattformen mit ESG-Filtern.</w:t>
      </w:r>
    </w:p>
    <w:p w14:paraId="7CFDEEE9" w14:textId="77777777" w:rsidR="00761525" w:rsidRDefault="00761525">
      <w:pPr>
        <w:spacing w:after="40"/>
      </w:pPr>
    </w:p>
    <w:p w14:paraId="34C34E57" w14:textId="77777777" w:rsidR="00761525" w:rsidRDefault="00000000">
      <w:r>
        <w:rPr>
          <w:b/>
        </w:rPr>
        <w:t>Zweitens:</w:t>
      </w:r>
      <w:r>
        <w:t xml:space="preserve"> Das System muss explizit dokumentieren, wie die Erwartungen dieser Parteien in die Systemplanung integriert werden — nicht nur, wer sie sind.</w:t>
      </w:r>
    </w:p>
    <w:p w14:paraId="43A13673" w14:textId="77777777" w:rsidR="00761525" w:rsidRDefault="00761525">
      <w:pPr>
        <w:spacing w:after="40"/>
      </w:pPr>
    </w:p>
    <w:p w14:paraId="1AB2A143" w14:textId="77777777" w:rsidR="00761525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51E145C1" w14:textId="77777777" w:rsidR="00761525" w:rsidRDefault="00761525">
      <w:pPr>
        <w:spacing w:after="40"/>
      </w:pPr>
    </w:p>
    <w:p w14:paraId="4A3DE2B7" w14:textId="77777777" w:rsidR="00761525" w:rsidRDefault="00000000">
      <w:pPr>
        <w:spacing w:before="240" w:after="60"/>
      </w:pPr>
      <w:r>
        <w:rPr>
          <w:b/>
          <w:color w:val="1A5276"/>
          <w:sz w:val="22"/>
        </w:rPr>
        <w:t>Stakeholder-Karte: Vollständige Matrix</w:t>
      </w:r>
    </w:p>
    <w:p w14:paraId="432F6C02" w14:textId="77777777" w:rsidR="00761525" w:rsidRDefault="00761525">
      <w:pPr>
        <w:spacing w:after="40"/>
      </w:pPr>
    </w:p>
    <w:p w14:paraId="0D4F674A" w14:textId="77777777" w:rsidR="00761525" w:rsidRDefault="00000000">
      <w:pPr>
        <w:spacing w:before="200" w:after="40"/>
      </w:pPr>
      <w:r>
        <w:rPr>
          <w:b/>
          <w:color w:val="445A6F"/>
          <w:sz w:val="21"/>
        </w:rPr>
        <w:t>Kategorie 1 — Regulatorische und akkreditierende Parteien</w:t>
      </w:r>
    </w:p>
    <w:p w14:paraId="3A3A3E33" w14:textId="77777777" w:rsidR="00761525" w:rsidRDefault="00761525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1"/>
        <w:gridCol w:w="2493"/>
        <w:gridCol w:w="2488"/>
        <w:gridCol w:w="2490"/>
      </w:tblGrid>
      <w:tr w:rsidR="00761525" w14:paraId="041F81E2" w14:textId="77777777">
        <w:tc>
          <w:tcPr>
            <w:tcW w:w="2493" w:type="dxa"/>
            <w:shd w:val="clear" w:color="auto" w:fill="2C3E50"/>
          </w:tcPr>
          <w:p w14:paraId="67710CD5" w14:textId="77777777" w:rsidR="00761525" w:rsidRDefault="00000000">
            <w:r>
              <w:rPr>
                <w:b/>
                <w:color w:val="FFFFFF"/>
                <w:sz w:val="17"/>
              </w:rPr>
              <w:t>Partei</w:t>
            </w:r>
          </w:p>
        </w:tc>
        <w:tc>
          <w:tcPr>
            <w:tcW w:w="2493" w:type="dxa"/>
            <w:shd w:val="clear" w:color="auto" w:fill="2C3E50"/>
          </w:tcPr>
          <w:p w14:paraId="77062D34" w14:textId="77777777" w:rsidR="00761525" w:rsidRDefault="00000000">
            <w:r>
              <w:rPr>
                <w:b/>
                <w:color w:val="FFFFFF"/>
                <w:sz w:val="17"/>
              </w:rPr>
              <w:t>Relevante Erwartungen / Anforderungen</w:t>
            </w:r>
          </w:p>
        </w:tc>
        <w:tc>
          <w:tcPr>
            <w:tcW w:w="2493" w:type="dxa"/>
            <w:shd w:val="clear" w:color="auto" w:fill="2C3E50"/>
          </w:tcPr>
          <w:p w14:paraId="43011E53" w14:textId="77777777" w:rsidR="00761525" w:rsidRDefault="00000000">
            <w:r>
              <w:rPr>
                <w:b/>
                <w:color w:val="FFFFFF"/>
                <w:sz w:val="17"/>
              </w:rPr>
              <w:t>Einfluss auf EMS</w:t>
            </w:r>
          </w:p>
        </w:tc>
        <w:tc>
          <w:tcPr>
            <w:tcW w:w="2493" w:type="dxa"/>
            <w:shd w:val="clear" w:color="auto" w:fill="2C3E50"/>
          </w:tcPr>
          <w:p w14:paraId="1CF52880" w14:textId="77777777" w:rsidR="00761525" w:rsidRDefault="00000000">
            <w:r>
              <w:rPr>
                <w:b/>
                <w:color w:val="FFFFFF"/>
                <w:sz w:val="17"/>
              </w:rPr>
              <w:t>Engagement-Instrument</w:t>
            </w:r>
          </w:p>
        </w:tc>
      </w:tr>
      <w:tr w:rsidR="00761525" w14:paraId="799E089A" w14:textId="77777777">
        <w:tc>
          <w:tcPr>
            <w:tcW w:w="2493" w:type="dxa"/>
          </w:tcPr>
          <w:p w14:paraId="47C6643D" w14:textId="77777777" w:rsidR="00761525" w:rsidRDefault="00000000">
            <w:r>
              <w:rPr>
                <w:sz w:val="17"/>
              </w:rPr>
              <w:t>DAkkS (DE) / ACKÖ (AT) / SAS (CH) — Akkreditierungsstellen</w:t>
            </w:r>
          </w:p>
        </w:tc>
        <w:tc>
          <w:tcPr>
            <w:tcW w:w="2493" w:type="dxa"/>
          </w:tcPr>
          <w:p w14:paraId="21004749" w14:textId="77777777" w:rsidR="00761525" w:rsidRDefault="00000000">
            <w:r>
              <w:rPr>
                <w:sz w:val="17"/>
              </w:rPr>
              <w:t>Akkreditierungsstandards für Zertifizierungsstellen</w:t>
            </w:r>
          </w:p>
        </w:tc>
        <w:tc>
          <w:tcPr>
            <w:tcW w:w="2493" w:type="dxa"/>
          </w:tcPr>
          <w:p w14:paraId="22BB8E2B" w14:textId="77777777" w:rsidR="00761525" w:rsidRDefault="00000000">
            <w:r>
              <w:rPr>
                <w:sz w:val="17"/>
              </w:rPr>
              <w:t>Sehr hoch</w:t>
            </w:r>
          </w:p>
        </w:tc>
        <w:tc>
          <w:tcPr>
            <w:tcW w:w="2493" w:type="dxa"/>
          </w:tcPr>
          <w:p w14:paraId="1049C883" w14:textId="77777777" w:rsidR="00761525" w:rsidRDefault="00000000">
            <w:r>
              <w:rPr>
                <w:sz w:val="17"/>
              </w:rPr>
              <w:t>Normbefolgung</w:t>
            </w:r>
          </w:p>
        </w:tc>
      </w:tr>
      <w:tr w:rsidR="00761525" w14:paraId="5A8FB913" w14:textId="77777777">
        <w:tc>
          <w:tcPr>
            <w:tcW w:w="2493" w:type="dxa"/>
            <w:shd w:val="clear" w:color="auto" w:fill="F8F9FA"/>
          </w:tcPr>
          <w:p w14:paraId="3EBCF2EF" w14:textId="77777777" w:rsidR="00761525" w:rsidRDefault="00000000">
            <w:r>
              <w:rPr>
                <w:sz w:val="17"/>
              </w:rPr>
              <w:t>TÜV / DEKRA / DNV / SGS — Zertifizierungsstellen</w:t>
            </w:r>
          </w:p>
        </w:tc>
        <w:tc>
          <w:tcPr>
            <w:tcW w:w="2493" w:type="dxa"/>
            <w:shd w:val="clear" w:color="auto" w:fill="F8F9FA"/>
          </w:tcPr>
          <w:p w14:paraId="71C07F62" w14:textId="77777777" w:rsidR="00761525" w:rsidRDefault="00000000">
            <w:r>
              <w:rPr>
                <w:sz w:val="17"/>
              </w:rPr>
              <w:t>Systemkonformität ISO 14001:2026; Audit-Kooperation</w:t>
            </w:r>
          </w:p>
        </w:tc>
        <w:tc>
          <w:tcPr>
            <w:tcW w:w="2493" w:type="dxa"/>
            <w:shd w:val="clear" w:color="auto" w:fill="F8F9FA"/>
          </w:tcPr>
          <w:p w14:paraId="00E3B42A" w14:textId="77777777" w:rsidR="00761525" w:rsidRDefault="00000000">
            <w:r>
              <w:rPr>
                <w:sz w:val="17"/>
              </w:rPr>
              <w:t>Sehr hoch</w:t>
            </w:r>
          </w:p>
        </w:tc>
        <w:tc>
          <w:tcPr>
            <w:tcW w:w="2493" w:type="dxa"/>
            <w:shd w:val="clear" w:color="auto" w:fill="F8F9FA"/>
          </w:tcPr>
          <w:p w14:paraId="3A834F8D" w14:textId="77777777" w:rsidR="00761525" w:rsidRDefault="00000000">
            <w:r>
              <w:rPr>
                <w:sz w:val="17"/>
              </w:rPr>
              <w:t>Jahresaudit-Vorbereitung</w:t>
            </w:r>
          </w:p>
        </w:tc>
      </w:tr>
      <w:tr w:rsidR="00761525" w14:paraId="1FECFC86" w14:textId="77777777">
        <w:tc>
          <w:tcPr>
            <w:tcW w:w="2493" w:type="dxa"/>
          </w:tcPr>
          <w:p w14:paraId="56BC05F0" w14:textId="77777777" w:rsidR="00761525" w:rsidRDefault="00000000">
            <w:r>
              <w:rPr>
                <w:sz w:val="17"/>
              </w:rPr>
              <w:t>Umweltbehörden Bund (UBA DE / UBA AT / BAFU CH)</w:t>
            </w:r>
          </w:p>
        </w:tc>
        <w:tc>
          <w:tcPr>
            <w:tcW w:w="2493" w:type="dxa"/>
          </w:tcPr>
          <w:p w14:paraId="063CA195" w14:textId="77777777" w:rsidR="00761525" w:rsidRDefault="00000000">
            <w:r>
              <w:rPr>
                <w:sz w:val="17"/>
              </w:rPr>
              <w:t>Emissionsberichterstattung; Regulierungskonformität</w:t>
            </w:r>
          </w:p>
        </w:tc>
        <w:tc>
          <w:tcPr>
            <w:tcW w:w="2493" w:type="dxa"/>
          </w:tcPr>
          <w:p w14:paraId="5F0F78FD" w14:textId="77777777" w:rsidR="00761525" w:rsidRDefault="00000000">
            <w:r>
              <w:rPr>
                <w:sz w:val="17"/>
              </w:rPr>
              <w:t>Hoch</w:t>
            </w:r>
          </w:p>
        </w:tc>
        <w:tc>
          <w:tcPr>
            <w:tcW w:w="2493" w:type="dxa"/>
          </w:tcPr>
          <w:p w14:paraId="6FA17406" w14:textId="77777777" w:rsidR="00761525" w:rsidRDefault="00000000">
            <w:r>
              <w:rPr>
                <w:sz w:val="17"/>
              </w:rPr>
              <w:t>Compliance-Register</w:t>
            </w:r>
          </w:p>
        </w:tc>
      </w:tr>
      <w:tr w:rsidR="00761525" w14:paraId="2B65DEC7" w14:textId="77777777">
        <w:tc>
          <w:tcPr>
            <w:tcW w:w="2493" w:type="dxa"/>
            <w:shd w:val="clear" w:color="auto" w:fill="F8F9FA"/>
          </w:tcPr>
          <w:p w14:paraId="61A05B59" w14:textId="77777777" w:rsidR="00761525" w:rsidRDefault="00000000">
            <w:r>
              <w:rPr>
                <w:sz w:val="17"/>
              </w:rPr>
              <w:t>Landesumweltbehörden (LfU Bayern, LANUV NRW, etc.)</w:t>
            </w:r>
          </w:p>
        </w:tc>
        <w:tc>
          <w:tcPr>
            <w:tcW w:w="2493" w:type="dxa"/>
            <w:shd w:val="clear" w:color="auto" w:fill="F8F9FA"/>
          </w:tcPr>
          <w:p w14:paraId="5FDD47C9" w14:textId="77777777" w:rsidR="00761525" w:rsidRDefault="00000000">
            <w:r>
              <w:rPr>
                <w:sz w:val="17"/>
              </w:rPr>
              <w:t>Standortspezifische Auflagen; Genehmigungen</w:t>
            </w:r>
          </w:p>
        </w:tc>
        <w:tc>
          <w:tcPr>
            <w:tcW w:w="2493" w:type="dxa"/>
            <w:shd w:val="clear" w:color="auto" w:fill="F8F9FA"/>
          </w:tcPr>
          <w:p w14:paraId="4717DDC9" w14:textId="77777777" w:rsidR="00761525" w:rsidRDefault="00000000">
            <w:r>
              <w:rPr>
                <w:sz w:val="17"/>
              </w:rPr>
              <w:t>Hoch</w:t>
            </w:r>
          </w:p>
        </w:tc>
        <w:tc>
          <w:tcPr>
            <w:tcW w:w="2493" w:type="dxa"/>
            <w:shd w:val="clear" w:color="auto" w:fill="F8F9FA"/>
          </w:tcPr>
          <w:p w14:paraId="79A433D8" w14:textId="77777777" w:rsidR="00761525" w:rsidRDefault="00000000">
            <w:r>
              <w:rPr>
                <w:sz w:val="17"/>
              </w:rPr>
              <w:t>Fristenkalender; proaktive Kommunikation</w:t>
            </w:r>
          </w:p>
        </w:tc>
      </w:tr>
      <w:tr w:rsidR="00761525" w14:paraId="04B18500" w14:textId="77777777">
        <w:tc>
          <w:tcPr>
            <w:tcW w:w="2493" w:type="dxa"/>
          </w:tcPr>
          <w:p w14:paraId="7E205520" w14:textId="77777777" w:rsidR="00761525" w:rsidRDefault="00000000">
            <w:r>
              <w:rPr>
                <w:sz w:val="17"/>
              </w:rPr>
              <w:t>Wasserrechtsbehörden (WHG/WRG/GSchG)</w:t>
            </w:r>
          </w:p>
        </w:tc>
        <w:tc>
          <w:tcPr>
            <w:tcW w:w="2493" w:type="dxa"/>
          </w:tcPr>
          <w:p w14:paraId="396EAEDA" w14:textId="77777777" w:rsidR="00761525" w:rsidRDefault="00000000">
            <w:r>
              <w:rPr>
                <w:sz w:val="17"/>
              </w:rPr>
              <w:t>Wasserentnahme- und Einleitungsgenehmigungen</w:t>
            </w:r>
          </w:p>
        </w:tc>
        <w:tc>
          <w:tcPr>
            <w:tcW w:w="2493" w:type="dxa"/>
          </w:tcPr>
          <w:p w14:paraId="6636AF58" w14:textId="77777777" w:rsidR="00761525" w:rsidRDefault="00000000">
            <w:r>
              <w:rPr>
                <w:sz w:val="17"/>
              </w:rPr>
              <w:t>Hoch</w:t>
            </w:r>
          </w:p>
        </w:tc>
        <w:tc>
          <w:tcPr>
            <w:tcW w:w="2493" w:type="dxa"/>
          </w:tcPr>
          <w:p w14:paraId="5AF1AE1D" w14:textId="77777777" w:rsidR="00761525" w:rsidRDefault="00000000">
            <w:r>
              <w:rPr>
                <w:sz w:val="17"/>
              </w:rPr>
              <w:t>WRG-Register; Selbstüberwachung</w:t>
            </w:r>
          </w:p>
        </w:tc>
      </w:tr>
      <w:tr w:rsidR="00761525" w14:paraId="5817EC37" w14:textId="77777777">
        <w:tc>
          <w:tcPr>
            <w:tcW w:w="2493" w:type="dxa"/>
            <w:shd w:val="clear" w:color="auto" w:fill="F8F9FA"/>
          </w:tcPr>
          <w:p w14:paraId="29480B25" w14:textId="77777777" w:rsidR="00761525" w:rsidRDefault="00000000">
            <w:r>
              <w:rPr>
                <w:sz w:val="17"/>
              </w:rPr>
              <w:t>Gewerbeaufsicht / Gewerberecht</w:t>
            </w:r>
          </w:p>
        </w:tc>
        <w:tc>
          <w:tcPr>
            <w:tcW w:w="2493" w:type="dxa"/>
            <w:shd w:val="clear" w:color="auto" w:fill="F8F9FA"/>
          </w:tcPr>
          <w:p w14:paraId="4BE0627B" w14:textId="77777777" w:rsidR="00761525" w:rsidRDefault="00000000">
            <w:r>
              <w:rPr>
                <w:sz w:val="17"/>
              </w:rPr>
              <w:t>BImSchG-Konformität; Betriebsgenehmigungen</w:t>
            </w:r>
          </w:p>
        </w:tc>
        <w:tc>
          <w:tcPr>
            <w:tcW w:w="2493" w:type="dxa"/>
            <w:shd w:val="clear" w:color="auto" w:fill="F8F9FA"/>
          </w:tcPr>
          <w:p w14:paraId="7A2EF2EE" w14:textId="77777777" w:rsidR="00761525" w:rsidRDefault="00000000">
            <w:r>
              <w:rPr>
                <w:sz w:val="17"/>
              </w:rPr>
              <w:t>Hoch</w:t>
            </w:r>
          </w:p>
        </w:tc>
        <w:tc>
          <w:tcPr>
            <w:tcW w:w="2493" w:type="dxa"/>
            <w:shd w:val="clear" w:color="auto" w:fill="F8F9FA"/>
          </w:tcPr>
          <w:p w14:paraId="762A8407" w14:textId="77777777" w:rsidR="00761525" w:rsidRDefault="00000000">
            <w:r>
              <w:rPr>
                <w:sz w:val="17"/>
              </w:rPr>
              <w:t>Compliance-Register</w:t>
            </w:r>
          </w:p>
        </w:tc>
      </w:tr>
      <w:tr w:rsidR="00761525" w14:paraId="162304B5" w14:textId="77777777">
        <w:tc>
          <w:tcPr>
            <w:tcW w:w="2493" w:type="dxa"/>
          </w:tcPr>
          <w:p w14:paraId="28CDD492" w14:textId="77777777" w:rsidR="00761525" w:rsidRDefault="00000000">
            <w:r>
              <w:rPr>
                <w:sz w:val="17"/>
              </w:rPr>
              <w:t>Kommunale Behörden</w:t>
            </w:r>
          </w:p>
        </w:tc>
        <w:tc>
          <w:tcPr>
            <w:tcW w:w="2493" w:type="dxa"/>
          </w:tcPr>
          <w:p w14:paraId="7B60AFAA" w14:textId="77777777" w:rsidR="00761525" w:rsidRDefault="00000000">
            <w:r>
              <w:rPr>
                <w:sz w:val="17"/>
              </w:rPr>
              <w:t>Baugenehmigungen; Abfallentsorgungsauflagen</w:t>
            </w:r>
          </w:p>
        </w:tc>
        <w:tc>
          <w:tcPr>
            <w:tcW w:w="2493" w:type="dxa"/>
          </w:tcPr>
          <w:p w14:paraId="474009AA" w14:textId="77777777" w:rsidR="00761525" w:rsidRDefault="00000000">
            <w:r>
              <w:rPr>
                <w:sz w:val="17"/>
              </w:rPr>
              <w:t>Mittel</w:t>
            </w:r>
          </w:p>
        </w:tc>
        <w:tc>
          <w:tcPr>
            <w:tcW w:w="2493" w:type="dxa"/>
          </w:tcPr>
          <w:p w14:paraId="7EBF90CD" w14:textId="77777777" w:rsidR="00761525" w:rsidRDefault="00000000">
            <w:r>
              <w:rPr>
                <w:sz w:val="17"/>
              </w:rPr>
              <w:t>Regelmäßige Kommunikation</w:t>
            </w:r>
          </w:p>
        </w:tc>
      </w:tr>
      <w:tr w:rsidR="00761525" w14:paraId="78D5DDDC" w14:textId="77777777">
        <w:tc>
          <w:tcPr>
            <w:tcW w:w="2493" w:type="dxa"/>
            <w:shd w:val="clear" w:color="auto" w:fill="F8F9FA"/>
          </w:tcPr>
          <w:p w14:paraId="58784D86" w14:textId="77777777" w:rsidR="00761525" w:rsidRDefault="00000000">
            <w:r>
              <w:rPr>
                <w:sz w:val="17"/>
              </w:rPr>
              <w:t>EU-Kommission / EFRAG</w:t>
            </w:r>
          </w:p>
        </w:tc>
        <w:tc>
          <w:tcPr>
            <w:tcW w:w="2493" w:type="dxa"/>
            <w:shd w:val="clear" w:color="auto" w:fill="F8F9FA"/>
          </w:tcPr>
          <w:p w14:paraId="1A42E93F" w14:textId="77777777" w:rsidR="00761525" w:rsidRDefault="00000000">
            <w:r>
              <w:rPr>
                <w:sz w:val="17"/>
              </w:rPr>
              <w:t>CSRD/ESRS-Anforderungen (wenn im Perimeter)</w:t>
            </w:r>
          </w:p>
        </w:tc>
        <w:tc>
          <w:tcPr>
            <w:tcW w:w="2493" w:type="dxa"/>
            <w:shd w:val="clear" w:color="auto" w:fill="F8F9FA"/>
          </w:tcPr>
          <w:p w14:paraId="13FAC804" w14:textId="77777777" w:rsidR="00761525" w:rsidRDefault="00000000">
            <w:r>
              <w:rPr>
                <w:sz w:val="17"/>
              </w:rPr>
              <w:t>Hoch</w:t>
            </w:r>
          </w:p>
        </w:tc>
        <w:tc>
          <w:tcPr>
            <w:tcW w:w="2493" w:type="dxa"/>
            <w:shd w:val="clear" w:color="auto" w:fill="F8F9FA"/>
          </w:tcPr>
          <w:p w14:paraId="16D808CA" w14:textId="77777777" w:rsidR="00761525" w:rsidRDefault="00000000">
            <w:r>
              <w:rPr>
                <w:sz w:val="17"/>
              </w:rPr>
              <w:t>ESRS-Alignment</w:t>
            </w:r>
          </w:p>
        </w:tc>
      </w:tr>
    </w:tbl>
    <w:p w14:paraId="3FAD2EC4" w14:textId="77777777" w:rsidR="00761525" w:rsidRDefault="00761525"/>
    <w:p w14:paraId="71E7FA21" w14:textId="77777777" w:rsidR="00761525" w:rsidRDefault="00761525">
      <w:pPr>
        <w:spacing w:after="40"/>
      </w:pPr>
    </w:p>
    <w:p w14:paraId="6B73B787" w14:textId="77777777" w:rsidR="00761525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5154937A" w14:textId="77777777" w:rsidR="00761525" w:rsidRDefault="00761525">
      <w:pPr>
        <w:spacing w:after="40"/>
      </w:pPr>
    </w:p>
    <w:p w14:paraId="34AA9CA4" w14:textId="77777777" w:rsidR="00761525" w:rsidRDefault="00000000">
      <w:pPr>
        <w:spacing w:before="200" w:after="40"/>
      </w:pPr>
      <w:r>
        <w:rPr>
          <w:b/>
          <w:color w:val="445A6F"/>
          <w:sz w:val="21"/>
        </w:rPr>
        <w:t>Kategorie 2 — Finanzierungspartner und Investoren</w:t>
      </w:r>
    </w:p>
    <w:p w14:paraId="104819F2" w14:textId="77777777" w:rsidR="00761525" w:rsidRDefault="00761525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00"/>
        <w:gridCol w:w="2894"/>
        <w:gridCol w:w="2239"/>
        <w:gridCol w:w="2429"/>
      </w:tblGrid>
      <w:tr w:rsidR="00761525" w14:paraId="4F4EC547" w14:textId="77777777">
        <w:tc>
          <w:tcPr>
            <w:tcW w:w="2493" w:type="dxa"/>
            <w:shd w:val="clear" w:color="auto" w:fill="2C3E50"/>
          </w:tcPr>
          <w:p w14:paraId="39180EA3" w14:textId="77777777" w:rsidR="00761525" w:rsidRDefault="00000000">
            <w:r>
              <w:rPr>
                <w:b/>
                <w:color w:val="FFFFFF"/>
                <w:sz w:val="17"/>
              </w:rPr>
              <w:t>Partei</w:t>
            </w:r>
          </w:p>
        </w:tc>
        <w:tc>
          <w:tcPr>
            <w:tcW w:w="2493" w:type="dxa"/>
            <w:shd w:val="clear" w:color="auto" w:fill="2C3E50"/>
          </w:tcPr>
          <w:p w14:paraId="6AF6661E" w14:textId="77777777" w:rsidR="00761525" w:rsidRDefault="00000000">
            <w:r>
              <w:rPr>
                <w:b/>
                <w:color w:val="FFFFFF"/>
                <w:sz w:val="17"/>
              </w:rPr>
              <w:t>Relevante Erwartungen / Anforderungen</w:t>
            </w:r>
          </w:p>
        </w:tc>
        <w:tc>
          <w:tcPr>
            <w:tcW w:w="2493" w:type="dxa"/>
            <w:shd w:val="clear" w:color="auto" w:fill="2C3E50"/>
          </w:tcPr>
          <w:p w14:paraId="09B8841D" w14:textId="77777777" w:rsidR="00761525" w:rsidRDefault="00000000">
            <w:r>
              <w:rPr>
                <w:b/>
                <w:color w:val="FFFFFF"/>
                <w:sz w:val="17"/>
              </w:rPr>
              <w:t>Einfluss auf EMS</w:t>
            </w:r>
          </w:p>
        </w:tc>
        <w:tc>
          <w:tcPr>
            <w:tcW w:w="2493" w:type="dxa"/>
            <w:shd w:val="clear" w:color="auto" w:fill="2C3E50"/>
          </w:tcPr>
          <w:p w14:paraId="06B0FFB7" w14:textId="77777777" w:rsidR="00761525" w:rsidRDefault="00000000">
            <w:r>
              <w:rPr>
                <w:b/>
                <w:color w:val="FFFFFF"/>
                <w:sz w:val="17"/>
              </w:rPr>
              <w:t>Engagement-Instrument</w:t>
            </w:r>
          </w:p>
        </w:tc>
      </w:tr>
      <w:tr w:rsidR="00761525" w14:paraId="1C5A7813" w14:textId="77777777">
        <w:tc>
          <w:tcPr>
            <w:tcW w:w="2493" w:type="dxa"/>
          </w:tcPr>
          <w:p w14:paraId="1BF31EAB" w14:textId="77777777" w:rsidR="00761525" w:rsidRDefault="00000000">
            <w:r>
              <w:rPr>
                <w:sz w:val="17"/>
              </w:rPr>
              <w:t>Hausbank(en)</w:t>
            </w:r>
          </w:p>
        </w:tc>
        <w:tc>
          <w:tcPr>
            <w:tcW w:w="2493" w:type="dxa"/>
          </w:tcPr>
          <w:p w14:paraId="58EC52D9" w14:textId="77777777" w:rsidR="00761525" w:rsidRDefault="00000000">
            <w:r>
              <w:rPr>
                <w:sz w:val="17"/>
              </w:rPr>
              <w:t>ESG-Kriterien für Kreditbedingungen; Green Loan-Eligibility</w:t>
            </w:r>
          </w:p>
        </w:tc>
        <w:tc>
          <w:tcPr>
            <w:tcW w:w="2493" w:type="dxa"/>
          </w:tcPr>
          <w:p w14:paraId="7D3328AB" w14:textId="77777777" w:rsidR="00761525" w:rsidRDefault="00000000">
            <w:r>
              <w:rPr>
                <w:sz w:val="17"/>
              </w:rPr>
              <w:t>Hoch</w:t>
            </w:r>
          </w:p>
        </w:tc>
        <w:tc>
          <w:tcPr>
            <w:tcW w:w="2493" w:type="dxa"/>
          </w:tcPr>
          <w:p w14:paraId="2EAC2028" w14:textId="77777777" w:rsidR="00761525" w:rsidRDefault="00000000">
            <w:r>
              <w:rPr>
                <w:sz w:val="17"/>
              </w:rPr>
              <w:t>Jährliches ESG-Update; Zertifikat-Übermittlung</w:t>
            </w:r>
          </w:p>
        </w:tc>
      </w:tr>
      <w:tr w:rsidR="00761525" w14:paraId="5B7C1D54" w14:textId="77777777">
        <w:tc>
          <w:tcPr>
            <w:tcW w:w="2493" w:type="dxa"/>
            <w:shd w:val="clear" w:color="auto" w:fill="F8F9FA"/>
          </w:tcPr>
          <w:p w14:paraId="55BD26B3" w14:textId="77777777" w:rsidR="00761525" w:rsidRDefault="00000000">
            <w:r>
              <w:rPr>
                <w:sz w:val="17"/>
              </w:rPr>
              <w:t>KfW (DE)</w:t>
            </w:r>
          </w:p>
        </w:tc>
        <w:tc>
          <w:tcPr>
            <w:tcW w:w="2493" w:type="dxa"/>
            <w:shd w:val="clear" w:color="auto" w:fill="F8F9FA"/>
          </w:tcPr>
          <w:p w14:paraId="54828AE6" w14:textId="77777777" w:rsidR="00761525" w:rsidRDefault="00000000">
            <w:r>
              <w:rPr>
                <w:sz w:val="17"/>
              </w:rPr>
              <w:t>BEG-Fördervoraussetzungen; ESG-Reporting</w:t>
            </w:r>
          </w:p>
        </w:tc>
        <w:tc>
          <w:tcPr>
            <w:tcW w:w="2493" w:type="dxa"/>
            <w:shd w:val="clear" w:color="auto" w:fill="F8F9FA"/>
          </w:tcPr>
          <w:p w14:paraId="2F178CA5" w14:textId="77777777" w:rsidR="00761525" w:rsidRDefault="00000000">
            <w:r>
              <w:rPr>
                <w:sz w:val="17"/>
              </w:rPr>
              <w:t>Hoch</w:t>
            </w:r>
          </w:p>
        </w:tc>
        <w:tc>
          <w:tcPr>
            <w:tcW w:w="2493" w:type="dxa"/>
            <w:shd w:val="clear" w:color="auto" w:fill="F8F9FA"/>
          </w:tcPr>
          <w:p w14:paraId="357B6FC8" w14:textId="77777777" w:rsidR="00761525" w:rsidRDefault="00000000">
            <w:r>
              <w:rPr>
                <w:sz w:val="17"/>
              </w:rPr>
              <w:t>BEG-Antragsunterlagen</w:t>
            </w:r>
          </w:p>
        </w:tc>
      </w:tr>
      <w:tr w:rsidR="00761525" w14:paraId="229B72C7" w14:textId="77777777">
        <w:tc>
          <w:tcPr>
            <w:tcW w:w="2493" w:type="dxa"/>
          </w:tcPr>
          <w:p w14:paraId="437DF8E8" w14:textId="77777777" w:rsidR="00761525" w:rsidRDefault="00000000">
            <w:r>
              <w:rPr>
                <w:sz w:val="17"/>
              </w:rPr>
              <w:t>AWS / Klima- und Energiefonds (AT)</w:t>
            </w:r>
          </w:p>
        </w:tc>
        <w:tc>
          <w:tcPr>
            <w:tcW w:w="2493" w:type="dxa"/>
          </w:tcPr>
          <w:p w14:paraId="52C2AA81" w14:textId="77777777" w:rsidR="00761525" w:rsidRDefault="00000000">
            <w:r>
              <w:rPr>
                <w:sz w:val="17"/>
              </w:rPr>
              <w:t>Umweltförderungsvoraussetzungen</w:t>
            </w:r>
          </w:p>
        </w:tc>
        <w:tc>
          <w:tcPr>
            <w:tcW w:w="2493" w:type="dxa"/>
          </w:tcPr>
          <w:p w14:paraId="111408FB" w14:textId="77777777" w:rsidR="00761525" w:rsidRDefault="00000000">
            <w:r>
              <w:rPr>
                <w:sz w:val="17"/>
              </w:rPr>
              <w:t>Hoch</w:t>
            </w:r>
          </w:p>
        </w:tc>
        <w:tc>
          <w:tcPr>
            <w:tcW w:w="2493" w:type="dxa"/>
          </w:tcPr>
          <w:p w14:paraId="48A95129" w14:textId="77777777" w:rsidR="00761525" w:rsidRDefault="00000000">
            <w:r>
              <w:rPr>
                <w:sz w:val="17"/>
              </w:rPr>
              <w:t>Förderantragsunterlagen</w:t>
            </w:r>
          </w:p>
        </w:tc>
      </w:tr>
      <w:tr w:rsidR="00761525" w14:paraId="15B15343" w14:textId="77777777">
        <w:tc>
          <w:tcPr>
            <w:tcW w:w="2493" w:type="dxa"/>
            <w:shd w:val="clear" w:color="auto" w:fill="F8F9FA"/>
          </w:tcPr>
          <w:p w14:paraId="408F10D0" w14:textId="77777777" w:rsidR="00761525" w:rsidRDefault="00000000">
            <w:r>
              <w:rPr>
                <w:sz w:val="17"/>
              </w:rPr>
              <w:t>Swiss Climate Foundation / kantonale Förderinstitutionen (CH)</w:t>
            </w:r>
          </w:p>
        </w:tc>
        <w:tc>
          <w:tcPr>
            <w:tcW w:w="2493" w:type="dxa"/>
            <w:shd w:val="clear" w:color="auto" w:fill="F8F9FA"/>
          </w:tcPr>
          <w:p w14:paraId="4B84D135" w14:textId="77777777" w:rsidR="00761525" w:rsidRDefault="00000000">
            <w:r>
              <w:rPr>
                <w:sz w:val="17"/>
              </w:rPr>
              <w:t>Umweltleistungsnachweis</w:t>
            </w:r>
          </w:p>
        </w:tc>
        <w:tc>
          <w:tcPr>
            <w:tcW w:w="2493" w:type="dxa"/>
            <w:shd w:val="clear" w:color="auto" w:fill="F8F9FA"/>
          </w:tcPr>
          <w:p w14:paraId="415AA955" w14:textId="77777777" w:rsidR="00761525" w:rsidRDefault="00000000">
            <w:r>
              <w:rPr>
                <w:sz w:val="17"/>
              </w:rPr>
              <w:t>Hoch</w:t>
            </w:r>
          </w:p>
        </w:tc>
        <w:tc>
          <w:tcPr>
            <w:tcW w:w="2493" w:type="dxa"/>
            <w:shd w:val="clear" w:color="auto" w:fill="F8F9FA"/>
          </w:tcPr>
          <w:p w14:paraId="4E1EFBDE" w14:textId="77777777" w:rsidR="00761525" w:rsidRDefault="00000000">
            <w:r>
              <w:rPr>
                <w:sz w:val="17"/>
              </w:rPr>
              <w:t>Förderantragsunterlagen</w:t>
            </w:r>
          </w:p>
        </w:tc>
      </w:tr>
      <w:tr w:rsidR="00761525" w14:paraId="56209D86" w14:textId="77777777">
        <w:tc>
          <w:tcPr>
            <w:tcW w:w="2493" w:type="dxa"/>
          </w:tcPr>
          <w:p w14:paraId="4ED3DC20" w14:textId="77777777" w:rsidR="00761525" w:rsidRDefault="00000000">
            <w:r>
              <w:rPr>
                <w:sz w:val="17"/>
              </w:rPr>
              <w:t>Institutionelle Investoren (Fonds, Pensionskassen)</w:t>
            </w:r>
          </w:p>
        </w:tc>
        <w:tc>
          <w:tcPr>
            <w:tcW w:w="2493" w:type="dxa"/>
          </w:tcPr>
          <w:p w14:paraId="30B0869A" w14:textId="77777777" w:rsidR="00761525" w:rsidRDefault="00000000">
            <w:r>
              <w:rPr>
                <w:sz w:val="17"/>
              </w:rPr>
              <w:t>ESG-Portfolio-Kriterien; Klimarisiko-Assessment</w:t>
            </w:r>
          </w:p>
        </w:tc>
        <w:tc>
          <w:tcPr>
            <w:tcW w:w="2493" w:type="dxa"/>
          </w:tcPr>
          <w:p w14:paraId="7F2886A7" w14:textId="77777777" w:rsidR="00761525" w:rsidRDefault="00000000">
            <w:r>
              <w:rPr>
                <w:sz w:val="17"/>
              </w:rPr>
              <w:t>Sehr hoch</w:t>
            </w:r>
          </w:p>
        </w:tc>
        <w:tc>
          <w:tcPr>
            <w:tcW w:w="2493" w:type="dxa"/>
          </w:tcPr>
          <w:p w14:paraId="50C2A429" w14:textId="77777777" w:rsidR="00761525" w:rsidRDefault="00000000">
            <w:r>
              <w:rPr>
                <w:sz w:val="17"/>
              </w:rPr>
              <w:t>ESG-Bericht; TCFD-Reporting</w:t>
            </w:r>
          </w:p>
        </w:tc>
      </w:tr>
      <w:tr w:rsidR="00761525" w14:paraId="36937F94" w14:textId="77777777">
        <w:tc>
          <w:tcPr>
            <w:tcW w:w="2493" w:type="dxa"/>
            <w:shd w:val="clear" w:color="auto" w:fill="F8F9FA"/>
          </w:tcPr>
          <w:p w14:paraId="3C47F559" w14:textId="77777777" w:rsidR="00761525" w:rsidRDefault="00000000">
            <w:r>
              <w:rPr>
                <w:sz w:val="17"/>
              </w:rPr>
              <w:t>Hotelimmobilienfonds (REIF, Private Equity)</w:t>
            </w:r>
          </w:p>
        </w:tc>
        <w:tc>
          <w:tcPr>
            <w:tcW w:w="2493" w:type="dxa"/>
            <w:shd w:val="clear" w:color="auto" w:fill="F8F9FA"/>
          </w:tcPr>
          <w:p w14:paraId="2F9C1EBD" w14:textId="77777777" w:rsidR="00761525" w:rsidRDefault="00000000">
            <w:r>
              <w:rPr>
                <w:sz w:val="17"/>
              </w:rPr>
              <w:t>CSRD-Konsolidierbarkeit der Daten</w:t>
            </w:r>
          </w:p>
        </w:tc>
        <w:tc>
          <w:tcPr>
            <w:tcW w:w="2493" w:type="dxa"/>
            <w:shd w:val="clear" w:color="auto" w:fill="F8F9FA"/>
          </w:tcPr>
          <w:p w14:paraId="13541679" w14:textId="77777777" w:rsidR="00761525" w:rsidRDefault="00000000">
            <w:r>
              <w:rPr>
                <w:sz w:val="17"/>
              </w:rPr>
              <w:t>Sehr hoch</w:t>
            </w:r>
          </w:p>
        </w:tc>
        <w:tc>
          <w:tcPr>
            <w:tcW w:w="2493" w:type="dxa"/>
            <w:shd w:val="clear" w:color="auto" w:fill="F8F9FA"/>
          </w:tcPr>
          <w:p w14:paraId="1BEEE352" w14:textId="77777777" w:rsidR="00761525" w:rsidRDefault="00000000">
            <w:r>
              <w:rPr>
                <w:sz w:val="17"/>
              </w:rPr>
              <w:t>ESRS-E1-kompatible Daten</w:t>
            </w:r>
          </w:p>
        </w:tc>
      </w:tr>
      <w:tr w:rsidR="00761525" w14:paraId="2BC9FED5" w14:textId="77777777">
        <w:tc>
          <w:tcPr>
            <w:tcW w:w="2493" w:type="dxa"/>
          </w:tcPr>
          <w:p w14:paraId="539232D9" w14:textId="77777777" w:rsidR="00761525" w:rsidRDefault="00000000">
            <w:r>
              <w:rPr>
                <w:sz w:val="17"/>
              </w:rPr>
              <w:t>Versicherungsanbieter</w:t>
            </w:r>
          </w:p>
        </w:tc>
        <w:tc>
          <w:tcPr>
            <w:tcW w:w="2493" w:type="dxa"/>
          </w:tcPr>
          <w:p w14:paraId="2AB57FC2" w14:textId="77777777" w:rsidR="00761525" w:rsidRDefault="00000000">
            <w:r>
              <w:rPr>
                <w:sz w:val="17"/>
              </w:rPr>
              <w:t>Klimarisikoprofil; Prämiensetzung</w:t>
            </w:r>
          </w:p>
        </w:tc>
        <w:tc>
          <w:tcPr>
            <w:tcW w:w="2493" w:type="dxa"/>
          </w:tcPr>
          <w:p w14:paraId="0FF2EF8D" w14:textId="77777777" w:rsidR="00761525" w:rsidRDefault="00000000">
            <w:r>
              <w:rPr>
                <w:sz w:val="17"/>
              </w:rPr>
              <w:t>Mittel</w:t>
            </w:r>
          </w:p>
        </w:tc>
        <w:tc>
          <w:tcPr>
            <w:tcW w:w="2493" w:type="dxa"/>
          </w:tcPr>
          <w:p w14:paraId="75DC9EEE" w14:textId="77777777" w:rsidR="00761525" w:rsidRDefault="00000000">
            <w:r>
              <w:rPr>
                <w:sz w:val="17"/>
              </w:rPr>
              <w:t>Klimarisiko-Assessment nach ISO 14091</w:t>
            </w:r>
          </w:p>
        </w:tc>
      </w:tr>
      <w:tr w:rsidR="00761525" w14:paraId="00C4DE07" w14:textId="77777777">
        <w:tc>
          <w:tcPr>
            <w:tcW w:w="2493" w:type="dxa"/>
            <w:shd w:val="clear" w:color="auto" w:fill="F8F9FA"/>
          </w:tcPr>
          <w:p w14:paraId="7F41FA48" w14:textId="77777777" w:rsidR="00761525" w:rsidRDefault="00000000">
            <w:r>
              <w:rPr>
                <w:sz w:val="17"/>
              </w:rPr>
              <w:t>Rating-Agenturen (EcoVadis, MSCI ESG, etc.)</w:t>
            </w:r>
          </w:p>
        </w:tc>
        <w:tc>
          <w:tcPr>
            <w:tcW w:w="2493" w:type="dxa"/>
            <w:shd w:val="clear" w:color="auto" w:fill="F8F9FA"/>
          </w:tcPr>
          <w:p w14:paraId="212B923F" w14:textId="77777777" w:rsidR="00761525" w:rsidRDefault="00000000">
            <w:r>
              <w:rPr>
                <w:sz w:val="17"/>
              </w:rPr>
              <w:t>ESG-Score-Kriterien</w:t>
            </w:r>
          </w:p>
        </w:tc>
        <w:tc>
          <w:tcPr>
            <w:tcW w:w="2493" w:type="dxa"/>
            <w:shd w:val="clear" w:color="auto" w:fill="F8F9FA"/>
          </w:tcPr>
          <w:p w14:paraId="1F96388E" w14:textId="77777777" w:rsidR="00761525" w:rsidRDefault="00000000">
            <w:r>
              <w:rPr>
                <w:sz w:val="17"/>
              </w:rPr>
              <w:t>Mittel</w:t>
            </w:r>
          </w:p>
        </w:tc>
        <w:tc>
          <w:tcPr>
            <w:tcW w:w="2493" w:type="dxa"/>
            <w:shd w:val="clear" w:color="auto" w:fill="F8F9FA"/>
          </w:tcPr>
          <w:p w14:paraId="610465DE" w14:textId="77777777" w:rsidR="00761525" w:rsidRDefault="00000000">
            <w:r>
              <w:rPr>
                <w:sz w:val="17"/>
              </w:rPr>
              <w:t>Jährliche EcoVadis-Befragung</w:t>
            </w:r>
          </w:p>
        </w:tc>
      </w:tr>
    </w:tbl>
    <w:p w14:paraId="1B8666FF" w14:textId="77777777" w:rsidR="00761525" w:rsidRDefault="00761525"/>
    <w:p w14:paraId="0E29FDD0" w14:textId="77777777" w:rsidR="00761525" w:rsidRDefault="00761525">
      <w:pPr>
        <w:spacing w:after="40"/>
      </w:pPr>
    </w:p>
    <w:p w14:paraId="7BFAC3E0" w14:textId="77777777" w:rsidR="00761525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5E39707B" w14:textId="77777777" w:rsidR="00761525" w:rsidRDefault="00761525">
      <w:pPr>
        <w:spacing w:after="40"/>
      </w:pPr>
    </w:p>
    <w:p w14:paraId="5C9D09E8" w14:textId="77777777" w:rsidR="00761525" w:rsidRDefault="00000000">
      <w:pPr>
        <w:spacing w:before="200" w:after="40"/>
      </w:pPr>
      <w:r>
        <w:rPr>
          <w:b/>
          <w:color w:val="445A6F"/>
          <w:sz w:val="21"/>
        </w:rPr>
        <w:t>Kategorie 3 — Corporate-Kunden und Handelspartner</w:t>
      </w:r>
    </w:p>
    <w:p w14:paraId="0F91E05A" w14:textId="77777777" w:rsidR="00761525" w:rsidRDefault="00761525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2"/>
        <w:gridCol w:w="2492"/>
        <w:gridCol w:w="2487"/>
        <w:gridCol w:w="2491"/>
      </w:tblGrid>
      <w:tr w:rsidR="00761525" w14:paraId="3180512B" w14:textId="77777777">
        <w:tc>
          <w:tcPr>
            <w:tcW w:w="2493" w:type="dxa"/>
            <w:shd w:val="clear" w:color="auto" w:fill="2C3E50"/>
          </w:tcPr>
          <w:p w14:paraId="6A5892B7" w14:textId="77777777" w:rsidR="00761525" w:rsidRDefault="00000000">
            <w:r>
              <w:rPr>
                <w:b/>
                <w:color w:val="FFFFFF"/>
                <w:sz w:val="17"/>
              </w:rPr>
              <w:t>Partei</w:t>
            </w:r>
          </w:p>
        </w:tc>
        <w:tc>
          <w:tcPr>
            <w:tcW w:w="2493" w:type="dxa"/>
            <w:shd w:val="clear" w:color="auto" w:fill="2C3E50"/>
          </w:tcPr>
          <w:p w14:paraId="63017542" w14:textId="77777777" w:rsidR="00761525" w:rsidRDefault="00000000">
            <w:r>
              <w:rPr>
                <w:b/>
                <w:color w:val="FFFFFF"/>
                <w:sz w:val="17"/>
              </w:rPr>
              <w:t>Relevante Erwartungen / Anforderungen</w:t>
            </w:r>
          </w:p>
        </w:tc>
        <w:tc>
          <w:tcPr>
            <w:tcW w:w="2493" w:type="dxa"/>
            <w:shd w:val="clear" w:color="auto" w:fill="2C3E50"/>
          </w:tcPr>
          <w:p w14:paraId="49FC4BB4" w14:textId="77777777" w:rsidR="00761525" w:rsidRDefault="00000000">
            <w:r>
              <w:rPr>
                <w:b/>
                <w:color w:val="FFFFFF"/>
                <w:sz w:val="17"/>
              </w:rPr>
              <w:t>Einfluss auf EMS</w:t>
            </w:r>
          </w:p>
        </w:tc>
        <w:tc>
          <w:tcPr>
            <w:tcW w:w="2493" w:type="dxa"/>
            <w:shd w:val="clear" w:color="auto" w:fill="2C3E50"/>
          </w:tcPr>
          <w:p w14:paraId="6EF1135A" w14:textId="77777777" w:rsidR="00761525" w:rsidRDefault="00000000">
            <w:r>
              <w:rPr>
                <w:b/>
                <w:color w:val="FFFFFF"/>
                <w:sz w:val="17"/>
              </w:rPr>
              <w:t>Engagement-Instrument</w:t>
            </w:r>
          </w:p>
        </w:tc>
      </w:tr>
      <w:tr w:rsidR="00761525" w14:paraId="19ACD9D8" w14:textId="77777777">
        <w:tc>
          <w:tcPr>
            <w:tcW w:w="2493" w:type="dxa"/>
          </w:tcPr>
          <w:p w14:paraId="22B6A0A3" w14:textId="77777777" w:rsidR="00761525" w:rsidRDefault="00000000">
            <w:r>
              <w:rPr>
                <w:sz w:val="17"/>
              </w:rPr>
              <w:t>DAX/ATX/SMI-Unternehmen (CSRD-pflichtig Stufe 1)</w:t>
            </w:r>
          </w:p>
        </w:tc>
        <w:tc>
          <w:tcPr>
            <w:tcW w:w="2493" w:type="dxa"/>
          </w:tcPr>
          <w:p w14:paraId="533D41AA" w14:textId="77777777" w:rsidR="00761525" w:rsidRDefault="00000000">
            <w:r>
              <w:rPr>
                <w:sz w:val="17"/>
              </w:rPr>
              <w:t>ISO-14001-Zertifizierung als RFP-Voraussetzung; Scope-3-Daten</w:t>
            </w:r>
          </w:p>
        </w:tc>
        <w:tc>
          <w:tcPr>
            <w:tcW w:w="2493" w:type="dxa"/>
          </w:tcPr>
          <w:p w14:paraId="700CF64A" w14:textId="77777777" w:rsidR="00761525" w:rsidRDefault="00000000">
            <w:r>
              <w:rPr>
                <w:sz w:val="17"/>
              </w:rPr>
              <w:t>Sehr hoch</w:t>
            </w:r>
          </w:p>
        </w:tc>
        <w:tc>
          <w:tcPr>
            <w:tcW w:w="2493" w:type="dxa"/>
          </w:tcPr>
          <w:p w14:paraId="3C51656D" w14:textId="77777777" w:rsidR="00761525" w:rsidRDefault="00000000">
            <w:r>
              <w:rPr>
                <w:sz w:val="17"/>
              </w:rPr>
              <w:t>ESG-Profil-Dokument; proaktive Übermittlung</w:t>
            </w:r>
          </w:p>
        </w:tc>
      </w:tr>
      <w:tr w:rsidR="00761525" w14:paraId="3032FD00" w14:textId="77777777">
        <w:tc>
          <w:tcPr>
            <w:tcW w:w="2493" w:type="dxa"/>
            <w:shd w:val="clear" w:color="auto" w:fill="F8F9FA"/>
          </w:tcPr>
          <w:p w14:paraId="172E05BE" w14:textId="77777777" w:rsidR="00761525" w:rsidRDefault="00000000">
            <w:r>
              <w:rPr>
                <w:sz w:val="17"/>
              </w:rPr>
              <w:t>Mittelgroße Unternehmen (CSRD Stufe 2 ab 2026)</w:t>
            </w:r>
          </w:p>
        </w:tc>
        <w:tc>
          <w:tcPr>
            <w:tcW w:w="2493" w:type="dxa"/>
            <w:shd w:val="clear" w:color="auto" w:fill="F8F9FA"/>
          </w:tcPr>
          <w:p w14:paraId="5B9F0E6E" w14:textId="77777777" w:rsidR="00761525" w:rsidRDefault="00000000">
            <w:r>
              <w:rPr>
                <w:sz w:val="17"/>
              </w:rPr>
              <w:t>ESG-Fragebogen; LkSG-Lieferantenbewertung</w:t>
            </w:r>
          </w:p>
        </w:tc>
        <w:tc>
          <w:tcPr>
            <w:tcW w:w="2493" w:type="dxa"/>
            <w:shd w:val="clear" w:color="auto" w:fill="F8F9FA"/>
          </w:tcPr>
          <w:p w14:paraId="7FF98BF1" w14:textId="77777777" w:rsidR="00761525" w:rsidRDefault="00000000">
            <w:r>
              <w:rPr>
                <w:sz w:val="17"/>
              </w:rPr>
              <w:t>Hoch</w:t>
            </w:r>
          </w:p>
        </w:tc>
        <w:tc>
          <w:tcPr>
            <w:tcW w:w="2493" w:type="dxa"/>
            <w:shd w:val="clear" w:color="auto" w:fill="F8F9FA"/>
          </w:tcPr>
          <w:p w14:paraId="237A91AA" w14:textId="77777777" w:rsidR="00761525" w:rsidRDefault="00000000">
            <w:r>
              <w:rPr>
                <w:sz w:val="17"/>
              </w:rPr>
              <w:t>ESG-Fragebogen-Beantwortung &lt;5 Werktage</w:t>
            </w:r>
          </w:p>
        </w:tc>
      </w:tr>
      <w:tr w:rsidR="00761525" w14:paraId="1ED55324" w14:textId="77777777">
        <w:tc>
          <w:tcPr>
            <w:tcW w:w="2493" w:type="dxa"/>
          </w:tcPr>
          <w:p w14:paraId="2F20C576" w14:textId="77777777" w:rsidR="00761525" w:rsidRDefault="00000000">
            <w:r>
              <w:rPr>
                <w:sz w:val="17"/>
              </w:rPr>
              <w:t>MICE-Veranstaltungsorganisatoren</w:t>
            </w:r>
          </w:p>
        </w:tc>
        <w:tc>
          <w:tcPr>
            <w:tcW w:w="2493" w:type="dxa"/>
          </w:tcPr>
          <w:p w14:paraId="17441F41" w14:textId="77777777" w:rsidR="00761525" w:rsidRDefault="00000000">
            <w:r>
              <w:rPr>
                <w:sz w:val="17"/>
              </w:rPr>
              <w:t>Nachhaltigkeitsbericht für Veranstaltung; CO₂-Kalkulation</w:t>
            </w:r>
          </w:p>
        </w:tc>
        <w:tc>
          <w:tcPr>
            <w:tcW w:w="2493" w:type="dxa"/>
          </w:tcPr>
          <w:p w14:paraId="2B6FBCDB" w14:textId="77777777" w:rsidR="00761525" w:rsidRDefault="00000000">
            <w:r>
              <w:rPr>
                <w:sz w:val="17"/>
              </w:rPr>
              <w:t>Hoch</w:t>
            </w:r>
          </w:p>
        </w:tc>
        <w:tc>
          <w:tcPr>
            <w:tcW w:w="2493" w:type="dxa"/>
          </w:tcPr>
          <w:p w14:paraId="78ACF8E5" w14:textId="77777777" w:rsidR="00761525" w:rsidRDefault="00000000">
            <w:r>
              <w:rPr>
                <w:sz w:val="17"/>
              </w:rPr>
              <w:t>MICE-Nachhaltigkeitspaket</w:t>
            </w:r>
          </w:p>
        </w:tc>
      </w:tr>
      <w:tr w:rsidR="00761525" w14:paraId="552596D0" w14:textId="77777777">
        <w:tc>
          <w:tcPr>
            <w:tcW w:w="2493" w:type="dxa"/>
            <w:shd w:val="clear" w:color="auto" w:fill="F8F9FA"/>
          </w:tcPr>
          <w:p w14:paraId="78E35FEB" w14:textId="77777777" w:rsidR="00761525" w:rsidRDefault="00000000">
            <w:r>
              <w:rPr>
                <w:sz w:val="17"/>
              </w:rPr>
              <w:t>Travel-Management-Unternehmen (BCD, CWT, AmEx GBT)</w:t>
            </w:r>
          </w:p>
        </w:tc>
        <w:tc>
          <w:tcPr>
            <w:tcW w:w="2493" w:type="dxa"/>
            <w:shd w:val="clear" w:color="auto" w:fill="F8F9FA"/>
          </w:tcPr>
          <w:p w14:paraId="45E3C464" w14:textId="77777777" w:rsidR="00761525" w:rsidRDefault="00000000">
            <w:r>
              <w:rPr>
                <w:sz w:val="17"/>
              </w:rPr>
              <w:t>Preferred-Hotel-ESG-Kriterien</w:t>
            </w:r>
          </w:p>
        </w:tc>
        <w:tc>
          <w:tcPr>
            <w:tcW w:w="2493" w:type="dxa"/>
            <w:shd w:val="clear" w:color="auto" w:fill="F8F9FA"/>
          </w:tcPr>
          <w:p w14:paraId="4DF1FA48" w14:textId="77777777" w:rsidR="00761525" w:rsidRDefault="00000000">
            <w:r>
              <w:rPr>
                <w:sz w:val="17"/>
              </w:rPr>
              <w:t>Hoch</w:t>
            </w:r>
          </w:p>
        </w:tc>
        <w:tc>
          <w:tcPr>
            <w:tcW w:w="2493" w:type="dxa"/>
            <w:shd w:val="clear" w:color="auto" w:fill="F8F9FA"/>
          </w:tcPr>
          <w:p w14:paraId="571B80B5" w14:textId="77777777" w:rsidR="00761525" w:rsidRDefault="00000000">
            <w:r>
              <w:rPr>
                <w:sz w:val="17"/>
              </w:rPr>
              <w:t>ESG-Profil; Plattform-Präsenz</w:t>
            </w:r>
          </w:p>
        </w:tc>
      </w:tr>
      <w:tr w:rsidR="00761525" w14:paraId="3F73143C" w14:textId="77777777">
        <w:tc>
          <w:tcPr>
            <w:tcW w:w="2493" w:type="dxa"/>
          </w:tcPr>
          <w:p w14:paraId="1E179B75" w14:textId="77777777" w:rsidR="00761525" w:rsidRDefault="00000000">
            <w:r>
              <w:rPr>
                <w:sz w:val="17"/>
              </w:rPr>
              <w:t>Reisebüros und Tour-Operator</w:t>
            </w:r>
          </w:p>
        </w:tc>
        <w:tc>
          <w:tcPr>
            <w:tcW w:w="2493" w:type="dxa"/>
          </w:tcPr>
          <w:p w14:paraId="0AB38E94" w14:textId="77777777" w:rsidR="00761525" w:rsidRDefault="00000000">
            <w:r>
              <w:rPr>
                <w:sz w:val="17"/>
              </w:rPr>
              <w:t>Nachhaltigkeitsnachweise für Produktportfolio</w:t>
            </w:r>
          </w:p>
        </w:tc>
        <w:tc>
          <w:tcPr>
            <w:tcW w:w="2493" w:type="dxa"/>
          </w:tcPr>
          <w:p w14:paraId="25718AA6" w14:textId="77777777" w:rsidR="00761525" w:rsidRDefault="00000000">
            <w:r>
              <w:rPr>
                <w:sz w:val="17"/>
              </w:rPr>
              <w:t>Mittel</w:t>
            </w:r>
          </w:p>
        </w:tc>
        <w:tc>
          <w:tcPr>
            <w:tcW w:w="2493" w:type="dxa"/>
          </w:tcPr>
          <w:p w14:paraId="0FE0D5B4" w14:textId="77777777" w:rsidR="00761525" w:rsidRDefault="00000000">
            <w:r>
              <w:rPr>
                <w:sz w:val="17"/>
              </w:rPr>
              <w:t>Zertifikat-Übermittlung; Kooperationsanfragen</w:t>
            </w:r>
          </w:p>
        </w:tc>
      </w:tr>
      <w:tr w:rsidR="00761525" w14:paraId="6DE70A93" w14:textId="77777777">
        <w:tc>
          <w:tcPr>
            <w:tcW w:w="2493" w:type="dxa"/>
            <w:shd w:val="clear" w:color="auto" w:fill="F8F9FA"/>
          </w:tcPr>
          <w:p w14:paraId="3CDC2454" w14:textId="77777777" w:rsidR="00761525" w:rsidRDefault="00000000">
            <w:r>
              <w:rPr>
                <w:sz w:val="17"/>
              </w:rPr>
              <w:t>Luxusreiseveranstalter (für 5★-Segment)</w:t>
            </w:r>
          </w:p>
        </w:tc>
        <w:tc>
          <w:tcPr>
            <w:tcW w:w="2493" w:type="dxa"/>
            <w:shd w:val="clear" w:color="auto" w:fill="F8F9FA"/>
          </w:tcPr>
          <w:p w14:paraId="646A7EE2" w14:textId="77777777" w:rsidR="00761525" w:rsidRDefault="00000000">
            <w:r>
              <w:rPr>
                <w:sz w:val="17"/>
              </w:rPr>
              <w:t>Authentizitätsnachweis; Story-Telling</w:t>
            </w:r>
          </w:p>
        </w:tc>
        <w:tc>
          <w:tcPr>
            <w:tcW w:w="2493" w:type="dxa"/>
            <w:shd w:val="clear" w:color="auto" w:fill="F8F9FA"/>
          </w:tcPr>
          <w:p w14:paraId="6492922B" w14:textId="77777777" w:rsidR="00761525" w:rsidRDefault="00000000">
            <w:r>
              <w:rPr>
                <w:sz w:val="17"/>
              </w:rPr>
              <w:t>Hoch</w:t>
            </w:r>
          </w:p>
        </w:tc>
        <w:tc>
          <w:tcPr>
            <w:tcW w:w="2493" w:type="dxa"/>
            <w:shd w:val="clear" w:color="auto" w:fill="F8F9FA"/>
          </w:tcPr>
          <w:p w14:paraId="65FE754D" w14:textId="77777777" w:rsidR="00761525" w:rsidRDefault="00000000">
            <w:r>
              <w:rPr>
                <w:sz w:val="17"/>
              </w:rPr>
              <w:t>Persönliches Gespräch; Besuch</w:t>
            </w:r>
          </w:p>
        </w:tc>
      </w:tr>
    </w:tbl>
    <w:p w14:paraId="538D900E" w14:textId="77777777" w:rsidR="00761525" w:rsidRDefault="00761525"/>
    <w:p w14:paraId="78DC3D3A" w14:textId="77777777" w:rsidR="00761525" w:rsidRDefault="00761525">
      <w:pPr>
        <w:spacing w:after="40"/>
      </w:pPr>
    </w:p>
    <w:p w14:paraId="3425D999" w14:textId="77777777" w:rsidR="00761525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2B19A26B" w14:textId="77777777" w:rsidR="00761525" w:rsidRDefault="00761525">
      <w:pPr>
        <w:spacing w:after="40"/>
      </w:pPr>
    </w:p>
    <w:p w14:paraId="1178A290" w14:textId="77777777" w:rsidR="00761525" w:rsidRDefault="00000000">
      <w:pPr>
        <w:spacing w:before="200" w:after="40"/>
      </w:pPr>
      <w:r>
        <w:rPr>
          <w:b/>
          <w:color w:val="445A6F"/>
          <w:sz w:val="21"/>
        </w:rPr>
        <w:t>Kategorie 4 — Vertriebskanäle und Plattformen</w:t>
      </w:r>
    </w:p>
    <w:p w14:paraId="5C0130EC" w14:textId="77777777" w:rsidR="00761525" w:rsidRDefault="00761525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89"/>
        <w:gridCol w:w="2493"/>
        <w:gridCol w:w="2488"/>
        <w:gridCol w:w="2492"/>
      </w:tblGrid>
      <w:tr w:rsidR="00761525" w14:paraId="41356030" w14:textId="77777777">
        <w:tc>
          <w:tcPr>
            <w:tcW w:w="2493" w:type="dxa"/>
            <w:shd w:val="clear" w:color="auto" w:fill="2C3E50"/>
          </w:tcPr>
          <w:p w14:paraId="34BEB9EF" w14:textId="77777777" w:rsidR="00761525" w:rsidRDefault="00000000">
            <w:r>
              <w:rPr>
                <w:b/>
                <w:color w:val="FFFFFF"/>
                <w:sz w:val="17"/>
              </w:rPr>
              <w:t>Partei</w:t>
            </w:r>
          </w:p>
        </w:tc>
        <w:tc>
          <w:tcPr>
            <w:tcW w:w="2493" w:type="dxa"/>
            <w:shd w:val="clear" w:color="auto" w:fill="2C3E50"/>
          </w:tcPr>
          <w:p w14:paraId="13EFC464" w14:textId="77777777" w:rsidR="00761525" w:rsidRDefault="00000000">
            <w:r>
              <w:rPr>
                <w:b/>
                <w:color w:val="FFFFFF"/>
                <w:sz w:val="17"/>
              </w:rPr>
              <w:t>Relevante Erwartungen / Anforderungen</w:t>
            </w:r>
          </w:p>
        </w:tc>
        <w:tc>
          <w:tcPr>
            <w:tcW w:w="2493" w:type="dxa"/>
            <w:shd w:val="clear" w:color="auto" w:fill="2C3E50"/>
          </w:tcPr>
          <w:p w14:paraId="704DFD80" w14:textId="77777777" w:rsidR="00761525" w:rsidRDefault="00000000">
            <w:r>
              <w:rPr>
                <w:b/>
                <w:color w:val="FFFFFF"/>
                <w:sz w:val="17"/>
              </w:rPr>
              <w:t>Einfluss auf EMS</w:t>
            </w:r>
          </w:p>
        </w:tc>
        <w:tc>
          <w:tcPr>
            <w:tcW w:w="2493" w:type="dxa"/>
            <w:shd w:val="clear" w:color="auto" w:fill="2C3E50"/>
          </w:tcPr>
          <w:p w14:paraId="7B031B25" w14:textId="77777777" w:rsidR="00761525" w:rsidRDefault="00000000">
            <w:r>
              <w:rPr>
                <w:b/>
                <w:color w:val="FFFFFF"/>
                <w:sz w:val="17"/>
              </w:rPr>
              <w:t>Engagement-Instrument</w:t>
            </w:r>
          </w:p>
        </w:tc>
      </w:tr>
      <w:tr w:rsidR="00761525" w14:paraId="5FA83A34" w14:textId="77777777">
        <w:tc>
          <w:tcPr>
            <w:tcW w:w="2493" w:type="dxa"/>
          </w:tcPr>
          <w:p w14:paraId="37B7F41E" w14:textId="77777777" w:rsidR="00761525" w:rsidRDefault="00000000">
            <w:r>
              <w:rPr>
                <w:sz w:val="17"/>
              </w:rPr>
              <w:t>HRS (Green Stay Program)</w:t>
            </w:r>
          </w:p>
        </w:tc>
        <w:tc>
          <w:tcPr>
            <w:tcW w:w="2493" w:type="dxa"/>
          </w:tcPr>
          <w:p w14:paraId="271D0535" w14:textId="77777777" w:rsidR="00761525" w:rsidRDefault="00000000">
            <w:r>
              <w:rPr>
                <w:sz w:val="17"/>
              </w:rPr>
              <w:t>Verifikation der Nachhaltigkeitszertifizierung; KPI-Daten</w:t>
            </w:r>
          </w:p>
        </w:tc>
        <w:tc>
          <w:tcPr>
            <w:tcW w:w="2493" w:type="dxa"/>
          </w:tcPr>
          <w:p w14:paraId="1F5D81B8" w14:textId="77777777" w:rsidR="00761525" w:rsidRDefault="00000000">
            <w:r>
              <w:rPr>
                <w:sz w:val="17"/>
              </w:rPr>
              <w:t>Hoch</w:t>
            </w:r>
          </w:p>
        </w:tc>
        <w:tc>
          <w:tcPr>
            <w:tcW w:w="2493" w:type="dxa"/>
          </w:tcPr>
          <w:p w14:paraId="614643E9" w14:textId="77777777" w:rsidR="00761525" w:rsidRDefault="00000000">
            <w:r>
              <w:rPr>
                <w:sz w:val="17"/>
              </w:rPr>
              <w:t>Jährliche HRS-Profilaktualisierung</w:t>
            </w:r>
          </w:p>
        </w:tc>
      </w:tr>
      <w:tr w:rsidR="00761525" w14:paraId="7E3B9E70" w14:textId="77777777">
        <w:tc>
          <w:tcPr>
            <w:tcW w:w="2493" w:type="dxa"/>
            <w:shd w:val="clear" w:color="auto" w:fill="F8F9FA"/>
          </w:tcPr>
          <w:p w14:paraId="53CDC0B2" w14:textId="77777777" w:rsidR="00761525" w:rsidRDefault="00000000">
            <w:r>
              <w:rPr>
                <w:sz w:val="17"/>
              </w:rPr>
              <w:t>Booking.com (Travel Sustainable)</w:t>
            </w:r>
          </w:p>
        </w:tc>
        <w:tc>
          <w:tcPr>
            <w:tcW w:w="2493" w:type="dxa"/>
            <w:shd w:val="clear" w:color="auto" w:fill="F8F9FA"/>
          </w:tcPr>
          <w:p w14:paraId="17664468" w14:textId="77777777" w:rsidR="00761525" w:rsidRDefault="00000000">
            <w:r>
              <w:rPr>
                <w:sz w:val="17"/>
              </w:rPr>
              <w:t>Selbstdeklaration + Verifikationsnachweis</w:t>
            </w:r>
          </w:p>
        </w:tc>
        <w:tc>
          <w:tcPr>
            <w:tcW w:w="2493" w:type="dxa"/>
            <w:shd w:val="clear" w:color="auto" w:fill="F8F9FA"/>
          </w:tcPr>
          <w:p w14:paraId="495B1828" w14:textId="77777777" w:rsidR="00761525" w:rsidRDefault="00000000">
            <w:r>
              <w:rPr>
                <w:sz w:val="17"/>
              </w:rPr>
              <w:t>Hoch</w:t>
            </w:r>
          </w:p>
        </w:tc>
        <w:tc>
          <w:tcPr>
            <w:tcW w:w="2493" w:type="dxa"/>
            <w:shd w:val="clear" w:color="auto" w:fill="F8F9FA"/>
          </w:tcPr>
          <w:p w14:paraId="46BA9038" w14:textId="77777777" w:rsidR="00761525" w:rsidRDefault="00000000">
            <w:r>
              <w:rPr>
                <w:sz w:val="17"/>
              </w:rPr>
              <w:t>Booking.com Extranet — Nachhaltigkeitsabschnitt</w:t>
            </w:r>
          </w:p>
        </w:tc>
      </w:tr>
      <w:tr w:rsidR="00761525" w14:paraId="6BD6216A" w14:textId="77777777">
        <w:tc>
          <w:tcPr>
            <w:tcW w:w="2493" w:type="dxa"/>
          </w:tcPr>
          <w:p w14:paraId="503A36AF" w14:textId="77777777" w:rsidR="00761525" w:rsidRDefault="00000000">
            <w:r>
              <w:rPr>
                <w:sz w:val="17"/>
              </w:rPr>
              <w:t>Expedia Group (EG Sustainable Travel)</w:t>
            </w:r>
          </w:p>
        </w:tc>
        <w:tc>
          <w:tcPr>
            <w:tcW w:w="2493" w:type="dxa"/>
          </w:tcPr>
          <w:p w14:paraId="6450A520" w14:textId="77777777" w:rsidR="00761525" w:rsidRDefault="00000000">
            <w:r>
              <w:rPr>
                <w:sz w:val="17"/>
              </w:rPr>
              <w:t>Nachhaltigkeitsprogramm-Teilnahme</w:t>
            </w:r>
          </w:p>
        </w:tc>
        <w:tc>
          <w:tcPr>
            <w:tcW w:w="2493" w:type="dxa"/>
          </w:tcPr>
          <w:p w14:paraId="04DB9665" w14:textId="77777777" w:rsidR="00761525" w:rsidRDefault="00000000">
            <w:r>
              <w:rPr>
                <w:sz w:val="17"/>
              </w:rPr>
              <w:t>Mittel</w:t>
            </w:r>
          </w:p>
        </w:tc>
        <w:tc>
          <w:tcPr>
            <w:tcW w:w="2493" w:type="dxa"/>
          </w:tcPr>
          <w:p w14:paraId="77254507" w14:textId="77777777" w:rsidR="00761525" w:rsidRDefault="00000000">
            <w:r>
              <w:rPr>
                <w:sz w:val="17"/>
              </w:rPr>
              <w:t>Expedia-Partnerportfolio</w:t>
            </w:r>
          </w:p>
        </w:tc>
      </w:tr>
      <w:tr w:rsidR="00761525" w14:paraId="061EE173" w14:textId="77777777">
        <w:tc>
          <w:tcPr>
            <w:tcW w:w="2493" w:type="dxa"/>
            <w:shd w:val="clear" w:color="auto" w:fill="F8F9FA"/>
          </w:tcPr>
          <w:p w14:paraId="10CCD3BA" w14:textId="77777777" w:rsidR="00761525" w:rsidRDefault="00000000">
            <w:r>
              <w:rPr>
                <w:sz w:val="17"/>
              </w:rPr>
              <w:t>Airbnb (für FeWo-Segment)</w:t>
            </w:r>
          </w:p>
        </w:tc>
        <w:tc>
          <w:tcPr>
            <w:tcW w:w="2493" w:type="dxa"/>
            <w:shd w:val="clear" w:color="auto" w:fill="F8F9FA"/>
          </w:tcPr>
          <w:p w14:paraId="1CE32F8F" w14:textId="77777777" w:rsidR="00761525" w:rsidRDefault="00000000">
            <w:r>
              <w:rPr>
                <w:sz w:val="17"/>
              </w:rPr>
              <w:t>Nachhaltigkeitsfilter-Sichtbarkeit</w:t>
            </w:r>
          </w:p>
        </w:tc>
        <w:tc>
          <w:tcPr>
            <w:tcW w:w="2493" w:type="dxa"/>
            <w:shd w:val="clear" w:color="auto" w:fill="F8F9FA"/>
          </w:tcPr>
          <w:p w14:paraId="52A44223" w14:textId="77777777" w:rsidR="00761525" w:rsidRDefault="00000000">
            <w:r>
              <w:rPr>
                <w:sz w:val="17"/>
              </w:rPr>
              <w:t>Gering–Mittel</w:t>
            </w:r>
          </w:p>
        </w:tc>
        <w:tc>
          <w:tcPr>
            <w:tcW w:w="2493" w:type="dxa"/>
            <w:shd w:val="clear" w:color="auto" w:fill="F8F9FA"/>
          </w:tcPr>
          <w:p w14:paraId="028A139B" w14:textId="77777777" w:rsidR="00761525" w:rsidRDefault="00000000">
            <w:r>
              <w:rPr>
                <w:sz w:val="17"/>
              </w:rPr>
              <w:t>Profil-Angaben</w:t>
            </w:r>
          </w:p>
        </w:tc>
      </w:tr>
      <w:tr w:rsidR="00761525" w14:paraId="1C0AF6CB" w14:textId="77777777">
        <w:tc>
          <w:tcPr>
            <w:tcW w:w="2493" w:type="dxa"/>
          </w:tcPr>
          <w:p w14:paraId="69BBBED6" w14:textId="77777777" w:rsidR="00761525" w:rsidRDefault="00000000">
            <w:r>
              <w:rPr>
                <w:sz w:val="17"/>
              </w:rPr>
              <w:t>GDS (Amadeus, Sabre, Travelport)</w:t>
            </w:r>
          </w:p>
        </w:tc>
        <w:tc>
          <w:tcPr>
            <w:tcW w:w="2493" w:type="dxa"/>
          </w:tcPr>
          <w:p w14:paraId="62950234" w14:textId="77777777" w:rsidR="00761525" w:rsidRDefault="00000000">
            <w:r>
              <w:rPr>
                <w:sz w:val="17"/>
              </w:rPr>
              <w:t>Nachhaltigkeits-Codes in Profil</w:t>
            </w:r>
          </w:p>
        </w:tc>
        <w:tc>
          <w:tcPr>
            <w:tcW w:w="2493" w:type="dxa"/>
          </w:tcPr>
          <w:p w14:paraId="09827A15" w14:textId="77777777" w:rsidR="00761525" w:rsidRDefault="00000000">
            <w:r>
              <w:rPr>
                <w:sz w:val="17"/>
              </w:rPr>
              <w:t>Mittel</w:t>
            </w:r>
          </w:p>
        </w:tc>
        <w:tc>
          <w:tcPr>
            <w:tcW w:w="2493" w:type="dxa"/>
          </w:tcPr>
          <w:p w14:paraId="6D922E66" w14:textId="77777777" w:rsidR="00761525" w:rsidRDefault="00000000">
            <w:r>
              <w:rPr>
                <w:sz w:val="17"/>
              </w:rPr>
              <w:t>GDS-Profil-Pflege</w:t>
            </w:r>
          </w:p>
        </w:tc>
      </w:tr>
      <w:tr w:rsidR="00761525" w14:paraId="1C85B733" w14:textId="77777777">
        <w:tc>
          <w:tcPr>
            <w:tcW w:w="2493" w:type="dxa"/>
            <w:shd w:val="clear" w:color="auto" w:fill="F8F9FA"/>
          </w:tcPr>
          <w:p w14:paraId="6BAA8769" w14:textId="77777777" w:rsidR="00761525" w:rsidRDefault="00000000">
            <w:r>
              <w:rPr>
                <w:sz w:val="17"/>
              </w:rPr>
              <w:t>Fachmedien (AHGZ, Hotel &amp; Technik, etc.)</w:t>
            </w:r>
          </w:p>
        </w:tc>
        <w:tc>
          <w:tcPr>
            <w:tcW w:w="2493" w:type="dxa"/>
            <w:shd w:val="clear" w:color="auto" w:fill="F8F9FA"/>
          </w:tcPr>
          <w:p w14:paraId="0819B3CB" w14:textId="77777777" w:rsidR="00761525" w:rsidRDefault="00000000">
            <w:r>
              <w:rPr>
                <w:sz w:val="17"/>
              </w:rPr>
              <w:t>Pressemitteilungen bei Meilensteinen</w:t>
            </w:r>
          </w:p>
        </w:tc>
        <w:tc>
          <w:tcPr>
            <w:tcW w:w="2493" w:type="dxa"/>
            <w:shd w:val="clear" w:color="auto" w:fill="F8F9FA"/>
          </w:tcPr>
          <w:p w14:paraId="5D1334E8" w14:textId="77777777" w:rsidR="00761525" w:rsidRDefault="00000000">
            <w:r>
              <w:rPr>
                <w:sz w:val="17"/>
              </w:rPr>
              <w:t>Mittel</w:t>
            </w:r>
          </w:p>
        </w:tc>
        <w:tc>
          <w:tcPr>
            <w:tcW w:w="2493" w:type="dxa"/>
            <w:shd w:val="clear" w:color="auto" w:fill="F8F9FA"/>
          </w:tcPr>
          <w:p w14:paraId="44E19108" w14:textId="77777777" w:rsidR="00761525" w:rsidRDefault="00000000">
            <w:r>
              <w:rPr>
                <w:sz w:val="17"/>
              </w:rPr>
              <w:t>Pressearbeit</w:t>
            </w:r>
          </w:p>
        </w:tc>
      </w:tr>
    </w:tbl>
    <w:p w14:paraId="50D1EA74" w14:textId="77777777" w:rsidR="00761525" w:rsidRDefault="00761525"/>
    <w:p w14:paraId="201C568F" w14:textId="77777777" w:rsidR="00761525" w:rsidRDefault="00761525">
      <w:pPr>
        <w:spacing w:after="40"/>
      </w:pPr>
    </w:p>
    <w:p w14:paraId="7A316D6F" w14:textId="77777777" w:rsidR="00761525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55403216" w14:textId="77777777" w:rsidR="00761525" w:rsidRDefault="00761525">
      <w:pPr>
        <w:spacing w:after="40"/>
      </w:pPr>
    </w:p>
    <w:p w14:paraId="1ACE4C16" w14:textId="77777777" w:rsidR="00761525" w:rsidRDefault="00000000">
      <w:pPr>
        <w:spacing w:before="200" w:after="40"/>
      </w:pPr>
      <w:r>
        <w:rPr>
          <w:b/>
          <w:color w:val="445A6F"/>
          <w:sz w:val="21"/>
        </w:rPr>
        <w:t>Kategorie 5 — Lieferkette (Upstream)</w:t>
      </w:r>
    </w:p>
    <w:p w14:paraId="7749B684" w14:textId="77777777" w:rsidR="00761525" w:rsidRDefault="00761525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1"/>
        <w:gridCol w:w="2491"/>
        <w:gridCol w:w="2488"/>
        <w:gridCol w:w="2492"/>
      </w:tblGrid>
      <w:tr w:rsidR="00761525" w14:paraId="19BDAC87" w14:textId="77777777">
        <w:tc>
          <w:tcPr>
            <w:tcW w:w="2493" w:type="dxa"/>
            <w:shd w:val="clear" w:color="auto" w:fill="2C3E50"/>
          </w:tcPr>
          <w:p w14:paraId="61EBCD94" w14:textId="77777777" w:rsidR="00761525" w:rsidRDefault="00000000">
            <w:r>
              <w:rPr>
                <w:b/>
                <w:color w:val="FFFFFF"/>
                <w:sz w:val="17"/>
              </w:rPr>
              <w:t>Partei</w:t>
            </w:r>
          </w:p>
        </w:tc>
        <w:tc>
          <w:tcPr>
            <w:tcW w:w="2493" w:type="dxa"/>
            <w:shd w:val="clear" w:color="auto" w:fill="2C3E50"/>
          </w:tcPr>
          <w:p w14:paraId="2E3A88B3" w14:textId="77777777" w:rsidR="00761525" w:rsidRDefault="00000000">
            <w:r>
              <w:rPr>
                <w:b/>
                <w:color w:val="FFFFFF"/>
                <w:sz w:val="17"/>
              </w:rPr>
              <w:t>Relevante Erwartungen / Anforderungen</w:t>
            </w:r>
          </w:p>
        </w:tc>
        <w:tc>
          <w:tcPr>
            <w:tcW w:w="2493" w:type="dxa"/>
            <w:shd w:val="clear" w:color="auto" w:fill="2C3E50"/>
          </w:tcPr>
          <w:p w14:paraId="169AFE04" w14:textId="77777777" w:rsidR="00761525" w:rsidRDefault="00000000">
            <w:r>
              <w:rPr>
                <w:b/>
                <w:color w:val="FFFFFF"/>
                <w:sz w:val="17"/>
              </w:rPr>
              <w:t>Einfluss auf EMS</w:t>
            </w:r>
          </w:p>
        </w:tc>
        <w:tc>
          <w:tcPr>
            <w:tcW w:w="2493" w:type="dxa"/>
            <w:shd w:val="clear" w:color="auto" w:fill="2C3E50"/>
          </w:tcPr>
          <w:p w14:paraId="530FA1C4" w14:textId="77777777" w:rsidR="00761525" w:rsidRDefault="00000000">
            <w:r>
              <w:rPr>
                <w:b/>
                <w:color w:val="FFFFFF"/>
                <w:sz w:val="17"/>
              </w:rPr>
              <w:t>Engagement-Instrument</w:t>
            </w:r>
          </w:p>
        </w:tc>
      </w:tr>
      <w:tr w:rsidR="00761525" w14:paraId="1F6F4005" w14:textId="77777777">
        <w:tc>
          <w:tcPr>
            <w:tcW w:w="2493" w:type="dxa"/>
          </w:tcPr>
          <w:p w14:paraId="1C908618" w14:textId="77777777" w:rsidR="00761525" w:rsidRDefault="00000000">
            <w:r>
              <w:rPr>
                <w:sz w:val="17"/>
              </w:rPr>
              <w:t>Lebensmittel-Hauptlieferanten (Priorität A)</w:t>
            </w:r>
          </w:p>
        </w:tc>
        <w:tc>
          <w:tcPr>
            <w:tcW w:w="2493" w:type="dxa"/>
          </w:tcPr>
          <w:p w14:paraId="6F751265" w14:textId="77777777" w:rsidR="00761525" w:rsidRDefault="00000000">
            <w:r>
              <w:rPr>
                <w:sz w:val="17"/>
              </w:rPr>
              <w:t>ESG-Fragebogen; Primäremissionsdaten Anforderung</w:t>
            </w:r>
          </w:p>
        </w:tc>
        <w:tc>
          <w:tcPr>
            <w:tcW w:w="2493" w:type="dxa"/>
          </w:tcPr>
          <w:p w14:paraId="794F980F" w14:textId="77777777" w:rsidR="00761525" w:rsidRDefault="00000000">
            <w:r>
              <w:rPr>
                <w:sz w:val="17"/>
              </w:rPr>
              <w:t>Hoch</w:t>
            </w:r>
          </w:p>
        </w:tc>
        <w:tc>
          <w:tcPr>
            <w:tcW w:w="2493" w:type="dxa"/>
          </w:tcPr>
          <w:p w14:paraId="7D8982E3" w14:textId="77777777" w:rsidR="00761525" w:rsidRDefault="00000000">
            <w:r>
              <w:rPr>
                <w:sz w:val="17"/>
              </w:rPr>
              <w:t>Jährlicher ESG-Fragebogen; persönliches Gespräch</w:t>
            </w:r>
          </w:p>
        </w:tc>
      </w:tr>
      <w:tr w:rsidR="00761525" w14:paraId="4A6CF8DE" w14:textId="77777777">
        <w:tc>
          <w:tcPr>
            <w:tcW w:w="2493" w:type="dxa"/>
            <w:shd w:val="clear" w:color="auto" w:fill="F8F9FA"/>
          </w:tcPr>
          <w:p w14:paraId="09F7B58B" w14:textId="77777777" w:rsidR="00761525" w:rsidRDefault="00000000">
            <w:r>
              <w:rPr>
                <w:sz w:val="17"/>
              </w:rPr>
              <w:t>Energieversorger (Strom, Gas, Fernwärme)</w:t>
            </w:r>
          </w:p>
        </w:tc>
        <w:tc>
          <w:tcPr>
            <w:tcW w:w="2493" w:type="dxa"/>
            <w:shd w:val="clear" w:color="auto" w:fill="F8F9FA"/>
          </w:tcPr>
          <w:p w14:paraId="7EFC5209" w14:textId="77777777" w:rsidR="00761525" w:rsidRDefault="00000000">
            <w:r>
              <w:rPr>
                <w:sz w:val="17"/>
              </w:rPr>
              <w:t>Herkunftsnachweise; Preistransparenz</w:t>
            </w:r>
          </w:p>
        </w:tc>
        <w:tc>
          <w:tcPr>
            <w:tcW w:w="2493" w:type="dxa"/>
            <w:shd w:val="clear" w:color="auto" w:fill="F8F9FA"/>
          </w:tcPr>
          <w:p w14:paraId="30E41A7B" w14:textId="77777777" w:rsidR="00761525" w:rsidRDefault="00000000">
            <w:r>
              <w:rPr>
                <w:sz w:val="17"/>
              </w:rPr>
              <w:t>Hoch</w:t>
            </w:r>
          </w:p>
        </w:tc>
        <w:tc>
          <w:tcPr>
            <w:tcW w:w="2493" w:type="dxa"/>
            <w:shd w:val="clear" w:color="auto" w:fill="F8F9FA"/>
          </w:tcPr>
          <w:p w14:paraId="39D8BA39" w14:textId="77777777" w:rsidR="00761525" w:rsidRDefault="00000000">
            <w:r>
              <w:rPr>
                <w:sz w:val="17"/>
              </w:rPr>
              <w:t>Vertragsgestaltung mit HKN; jährliche Überprüfung</w:t>
            </w:r>
          </w:p>
        </w:tc>
      </w:tr>
      <w:tr w:rsidR="00761525" w14:paraId="2CD51EB7" w14:textId="77777777">
        <w:tc>
          <w:tcPr>
            <w:tcW w:w="2493" w:type="dxa"/>
          </w:tcPr>
          <w:p w14:paraId="51944685" w14:textId="77777777" w:rsidR="00761525" w:rsidRDefault="00000000">
            <w:r>
              <w:rPr>
                <w:sz w:val="17"/>
              </w:rPr>
              <w:t>Wäschereibetrieb (wenn extern)</w:t>
            </w:r>
          </w:p>
        </w:tc>
        <w:tc>
          <w:tcPr>
            <w:tcW w:w="2493" w:type="dxa"/>
          </w:tcPr>
          <w:p w14:paraId="40624F68" w14:textId="77777777" w:rsidR="00761525" w:rsidRDefault="00000000">
            <w:r>
              <w:rPr>
                <w:sz w:val="17"/>
              </w:rPr>
              <w:t>Umwelt-Performance; CO₂-Daten</w:t>
            </w:r>
          </w:p>
        </w:tc>
        <w:tc>
          <w:tcPr>
            <w:tcW w:w="2493" w:type="dxa"/>
          </w:tcPr>
          <w:p w14:paraId="168D22A0" w14:textId="77777777" w:rsidR="00761525" w:rsidRDefault="00000000">
            <w:r>
              <w:rPr>
                <w:sz w:val="17"/>
              </w:rPr>
              <w:t>Mittel–Hoch</w:t>
            </w:r>
          </w:p>
        </w:tc>
        <w:tc>
          <w:tcPr>
            <w:tcW w:w="2493" w:type="dxa"/>
          </w:tcPr>
          <w:p w14:paraId="3F75FF6F" w14:textId="77777777" w:rsidR="00761525" w:rsidRDefault="00000000">
            <w:r>
              <w:rPr>
                <w:sz w:val="17"/>
              </w:rPr>
              <w:t>ESG-Anforderungen im Vertrag</w:t>
            </w:r>
          </w:p>
        </w:tc>
      </w:tr>
      <w:tr w:rsidR="00761525" w14:paraId="07B31574" w14:textId="77777777">
        <w:tc>
          <w:tcPr>
            <w:tcW w:w="2493" w:type="dxa"/>
            <w:shd w:val="clear" w:color="auto" w:fill="F8F9FA"/>
          </w:tcPr>
          <w:p w14:paraId="070820B6" w14:textId="77777777" w:rsidR="00761525" w:rsidRDefault="00000000">
            <w:r>
              <w:rPr>
                <w:sz w:val="17"/>
              </w:rPr>
              <w:t>Reinigungsmittel-Lieferanten</w:t>
            </w:r>
          </w:p>
        </w:tc>
        <w:tc>
          <w:tcPr>
            <w:tcW w:w="2493" w:type="dxa"/>
            <w:shd w:val="clear" w:color="auto" w:fill="F8F9FA"/>
          </w:tcPr>
          <w:p w14:paraId="5DDB8B81" w14:textId="77777777" w:rsidR="00761525" w:rsidRDefault="00000000">
            <w:r>
              <w:rPr>
                <w:sz w:val="17"/>
              </w:rPr>
              <w:t>EU-Ecolabel / Blauer Engel Produktverfügbarkeit</w:t>
            </w:r>
          </w:p>
        </w:tc>
        <w:tc>
          <w:tcPr>
            <w:tcW w:w="2493" w:type="dxa"/>
            <w:shd w:val="clear" w:color="auto" w:fill="F8F9FA"/>
          </w:tcPr>
          <w:p w14:paraId="4A83C634" w14:textId="77777777" w:rsidR="00761525" w:rsidRDefault="00000000">
            <w:r>
              <w:rPr>
                <w:sz w:val="17"/>
              </w:rPr>
              <w:t>Mittel</w:t>
            </w:r>
          </w:p>
        </w:tc>
        <w:tc>
          <w:tcPr>
            <w:tcW w:w="2493" w:type="dxa"/>
            <w:shd w:val="clear" w:color="auto" w:fill="F8F9FA"/>
          </w:tcPr>
          <w:p w14:paraId="3C5799C6" w14:textId="77777777" w:rsidR="00761525" w:rsidRDefault="00000000">
            <w:r>
              <w:rPr>
                <w:sz w:val="17"/>
              </w:rPr>
              <w:t>Einkaufsrichtlinie mit Zertifizierungsanforderung</w:t>
            </w:r>
          </w:p>
        </w:tc>
      </w:tr>
      <w:tr w:rsidR="00761525" w14:paraId="04EAAED0" w14:textId="77777777">
        <w:tc>
          <w:tcPr>
            <w:tcW w:w="2493" w:type="dxa"/>
          </w:tcPr>
          <w:p w14:paraId="7C4AB26B" w14:textId="77777777" w:rsidR="00761525" w:rsidRDefault="00000000">
            <w:r>
              <w:rPr>
                <w:sz w:val="17"/>
              </w:rPr>
              <w:t>Technische Wartungsdienstleister</w:t>
            </w:r>
          </w:p>
        </w:tc>
        <w:tc>
          <w:tcPr>
            <w:tcW w:w="2493" w:type="dxa"/>
          </w:tcPr>
          <w:p w14:paraId="58ABA450" w14:textId="77777777" w:rsidR="00761525" w:rsidRDefault="00000000">
            <w:r>
              <w:rPr>
                <w:sz w:val="17"/>
              </w:rPr>
              <w:t>F-Gas-Kompetenz; Umweltkonformität</w:t>
            </w:r>
          </w:p>
        </w:tc>
        <w:tc>
          <w:tcPr>
            <w:tcW w:w="2493" w:type="dxa"/>
          </w:tcPr>
          <w:p w14:paraId="4BCB6B33" w14:textId="77777777" w:rsidR="00761525" w:rsidRDefault="00000000">
            <w:r>
              <w:rPr>
                <w:sz w:val="17"/>
              </w:rPr>
              <w:t>Mittel</w:t>
            </w:r>
          </w:p>
        </w:tc>
        <w:tc>
          <w:tcPr>
            <w:tcW w:w="2493" w:type="dxa"/>
          </w:tcPr>
          <w:p w14:paraId="55DC7112" w14:textId="77777777" w:rsidR="00761525" w:rsidRDefault="00000000">
            <w:r>
              <w:rPr>
                <w:sz w:val="17"/>
              </w:rPr>
              <w:t>Qualifikationsnachweis im Vertrag</w:t>
            </w:r>
          </w:p>
        </w:tc>
      </w:tr>
      <w:tr w:rsidR="00761525" w14:paraId="7661AEC9" w14:textId="77777777">
        <w:tc>
          <w:tcPr>
            <w:tcW w:w="2493" w:type="dxa"/>
            <w:shd w:val="clear" w:color="auto" w:fill="F8F9FA"/>
          </w:tcPr>
          <w:p w14:paraId="3A410AEC" w14:textId="77777777" w:rsidR="00761525" w:rsidRDefault="00000000">
            <w:r>
              <w:rPr>
                <w:sz w:val="17"/>
              </w:rPr>
              <w:t>Amenities-Lieferanten</w:t>
            </w:r>
          </w:p>
        </w:tc>
        <w:tc>
          <w:tcPr>
            <w:tcW w:w="2493" w:type="dxa"/>
            <w:shd w:val="clear" w:color="auto" w:fill="F8F9FA"/>
          </w:tcPr>
          <w:p w14:paraId="6C4CE3C3" w14:textId="77777777" w:rsidR="00761525" w:rsidRDefault="00000000">
            <w:r>
              <w:rPr>
                <w:sz w:val="17"/>
              </w:rPr>
              <w:t>Verpackungsreduktion; Nachfüllsysteme</w:t>
            </w:r>
          </w:p>
        </w:tc>
        <w:tc>
          <w:tcPr>
            <w:tcW w:w="2493" w:type="dxa"/>
            <w:shd w:val="clear" w:color="auto" w:fill="F8F9FA"/>
          </w:tcPr>
          <w:p w14:paraId="5CCA9C7C" w14:textId="77777777" w:rsidR="00761525" w:rsidRDefault="00000000">
            <w:r>
              <w:rPr>
                <w:sz w:val="17"/>
              </w:rPr>
              <w:t>Mittel</w:t>
            </w:r>
          </w:p>
        </w:tc>
        <w:tc>
          <w:tcPr>
            <w:tcW w:w="2493" w:type="dxa"/>
            <w:shd w:val="clear" w:color="auto" w:fill="F8F9FA"/>
          </w:tcPr>
          <w:p w14:paraId="63E22992" w14:textId="77777777" w:rsidR="00761525" w:rsidRDefault="00000000">
            <w:r>
              <w:rPr>
                <w:sz w:val="17"/>
              </w:rPr>
              <w:t>Einkaufsrichtlinie</w:t>
            </w:r>
          </w:p>
        </w:tc>
      </w:tr>
      <w:tr w:rsidR="00761525" w14:paraId="3DDE86E4" w14:textId="77777777">
        <w:tc>
          <w:tcPr>
            <w:tcW w:w="2493" w:type="dxa"/>
          </w:tcPr>
          <w:p w14:paraId="1C7B52AD" w14:textId="77777777" w:rsidR="00761525" w:rsidRDefault="00000000">
            <w:r>
              <w:rPr>
                <w:sz w:val="17"/>
              </w:rPr>
              <w:t>Bauunternehmer (bei Renovierungen)</w:t>
            </w:r>
          </w:p>
        </w:tc>
        <w:tc>
          <w:tcPr>
            <w:tcW w:w="2493" w:type="dxa"/>
          </w:tcPr>
          <w:p w14:paraId="421F81DA" w14:textId="77777777" w:rsidR="00761525" w:rsidRDefault="00000000">
            <w:r>
              <w:rPr>
                <w:sz w:val="17"/>
              </w:rPr>
              <w:t>Taxonomie-Konformität; Bauabfallmanagement</w:t>
            </w:r>
          </w:p>
        </w:tc>
        <w:tc>
          <w:tcPr>
            <w:tcW w:w="2493" w:type="dxa"/>
          </w:tcPr>
          <w:p w14:paraId="4DC55B37" w14:textId="77777777" w:rsidR="00761525" w:rsidRDefault="00000000">
            <w:r>
              <w:rPr>
                <w:sz w:val="17"/>
              </w:rPr>
              <w:t>Mittel</w:t>
            </w:r>
          </w:p>
        </w:tc>
        <w:tc>
          <w:tcPr>
            <w:tcW w:w="2493" w:type="dxa"/>
          </w:tcPr>
          <w:p w14:paraId="274930B6" w14:textId="77777777" w:rsidR="00761525" w:rsidRDefault="00000000">
            <w:r>
              <w:rPr>
                <w:sz w:val="17"/>
              </w:rPr>
              <w:t>ESG-Anforderungen in Ausschreibung</w:t>
            </w:r>
          </w:p>
        </w:tc>
      </w:tr>
    </w:tbl>
    <w:p w14:paraId="1CE9AB54" w14:textId="77777777" w:rsidR="00761525" w:rsidRDefault="00761525"/>
    <w:p w14:paraId="4B5E6877" w14:textId="77777777" w:rsidR="00761525" w:rsidRDefault="00761525">
      <w:pPr>
        <w:spacing w:after="40"/>
      </w:pPr>
    </w:p>
    <w:p w14:paraId="7FDA8AD9" w14:textId="77777777" w:rsidR="00761525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7E0D9D11" w14:textId="77777777" w:rsidR="00761525" w:rsidRDefault="00761525">
      <w:pPr>
        <w:spacing w:after="40"/>
      </w:pPr>
    </w:p>
    <w:p w14:paraId="6B4F874A" w14:textId="77777777" w:rsidR="00761525" w:rsidRDefault="00000000">
      <w:pPr>
        <w:spacing w:before="200" w:after="40"/>
      </w:pPr>
      <w:r>
        <w:rPr>
          <w:b/>
          <w:color w:val="445A6F"/>
          <w:sz w:val="21"/>
        </w:rPr>
        <w:t>Kategorie 6 — Mitarbeiter und Personalorganisationen</w:t>
      </w:r>
    </w:p>
    <w:p w14:paraId="6506144C" w14:textId="77777777" w:rsidR="00761525" w:rsidRDefault="00761525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25"/>
        <w:gridCol w:w="2480"/>
        <w:gridCol w:w="2334"/>
        <w:gridCol w:w="2723"/>
      </w:tblGrid>
      <w:tr w:rsidR="00761525" w14:paraId="23266BF5" w14:textId="77777777">
        <w:tc>
          <w:tcPr>
            <w:tcW w:w="2493" w:type="dxa"/>
            <w:shd w:val="clear" w:color="auto" w:fill="2C3E50"/>
          </w:tcPr>
          <w:p w14:paraId="35458F89" w14:textId="77777777" w:rsidR="00761525" w:rsidRDefault="00000000">
            <w:r>
              <w:rPr>
                <w:b/>
                <w:color w:val="FFFFFF"/>
                <w:sz w:val="17"/>
              </w:rPr>
              <w:t>Partei</w:t>
            </w:r>
          </w:p>
        </w:tc>
        <w:tc>
          <w:tcPr>
            <w:tcW w:w="2493" w:type="dxa"/>
            <w:shd w:val="clear" w:color="auto" w:fill="2C3E50"/>
          </w:tcPr>
          <w:p w14:paraId="48A05223" w14:textId="77777777" w:rsidR="00761525" w:rsidRDefault="00000000">
            <w:r>
              <w:rPr>
                <w:b/>
                <w:color w:val="FFFFFF"/>
                <w:sz w:val="17"/>
              </w:rPr>
              <w:t>Relevante Erwartungen / Anforderungen</w:t>
            </w:r>
          </w:p>
        </w:tc>
        <w:tc>
          <w:tcPr>
            <w:tcW w:w="2493" w:type="dxa"/>
            <w:shd w:val="clear" w:color="auto" w:fill="2C3E50"/>
          </w:tcPr>
          <w:p w14:paraId="497BDA9C" w14:textId="77777777" w:rsidR="00761525" w:rsidRDefault="00000000">
            <w:r>
              <w:rPr>
                <w:b/>
                <w:color w:val="FFFFFF"/>
                <w:sz w:val="17"/>
              </w:rPr>
              <w:t>Einfluss auf EMS</w:t>
            </w:r>
          </w:p>
        </w:tc>
        <w:tc>
          <w:tcPr>
            <w:tcW w:w="2493" w:type="dxa"/>
            <w:shd w:val="clear" w:color="auto" w:fill="2C3E50"/>
          </w:tcPr>
          <w:p w14:paraId="2F7E80F8" w14:textId="77777777" w:rsidR="00761525" w:rsidRDefault="00000000">
            <w:r>
              <w:rPr>
                <w:b/>
                <w:color w:val="FFFFFF"/>
                <w:sz w:val="17"/>
              </w:rPr>
              <w:t>Engagement-Instrument</w:t>
            </w:r>
          </w:p>
        </w:tc>
      </w:tr>
      <w:tr w:rsidR="00761525" w14:paraId="0C85FB49" w14:textId="77777777">
        <w:tc>
          <w:tcPr>
            <w:tcW w:w="2493" w:type="dxa"/>
          </w:tcPr>
          <w:p w14:paraId="140862E2" w14:textId="77777777" w:rsidR="00761525" w:rsidRDefault="00000000">
            <w:r>
              <w:rPr>
                <w:sz w:val="17"/>
              </w:rPr>
              <w:t>Eigene Belegschaft (operatives Personal)</w:t>
            </w:r>
          </w:p>
        </w:tc>
        <w:tc>
          <w:tcPr>
            <w:tcW w:w="2493" w:type="dxa"/>
          </w:tcPr>
          <w:p w14:paraId="20C63984" w14:textId="77777777" w:rsidR="00761525" w:rsidRDefault="00000000">
            <w:r>
              <w:rPr>
                <w:sz w:val="17"/>
              </w:rPr>
              <w:t>Schulung; klare Verantwortlichkeiten; Sinnhaftigkeit</w:t>
            </w:r>
          </w:p>
        </w:tc>
        <w:tc>
          <w:tcPr>
            <w:tcW w:w="2493" w:type="dxa"/>
          </w:tcPr>
          <w:p w14:paraId="6F994661" w14:textId="77777777" w:rsidR="00761525" w:rsidRDefault="00000000">
            <w:r>
              <w:rPr>
                <w:sz w:val="17"/>
              </w:rPr>
              <w:t>Sehr hoch</w:t>
            </w:r>
          </w:p>
        </w:tc>
        <w:tc>
          <w:tcPr>
            <w:tcW w:w="2493" w:type="dxa"/>
          </w:tcPr>
          <w:p w14:paraId="662DF7BD" w14:textId="77777777" w:rsidR="00761525" w:rsidRDefault="00000000">
            <w:r>
              <w:rPr>
                <w:sz w:val="17"/>
              </w:rPr>
              <w:t>Schulungsprogramm; interne Kommunikation</w:t>
            </w:r>
          </w:p>
        </w:tc>
      </w:tr>
      <w:tr w:rsidR="00761525" w14:paraId="4DCA45CE" w14:textId="77777777">
        <w:tc>
          <w:tcPr>
            <w:tcW w:w="2493" w:type="dxa"/>
            <w:shd w:val="clear" w:color="auto" w:fill="F8F9FA"/>
          </w:tcPr>
          <w:p w14:paraId="0B05C909" w14:textId="77777777" w:rsidR="00761525" w:rsidRDefault="00000000">
            <w:r>
              <w:rPr>
                <w:sz w:val="17"/>
              </w:rPr>
              <w:t>Management-Team</w:t>
            </w:r>
          </w:p>
        </w:tc>
        <w:tc>
          <w:tcPr>
            <w:tcW w:w="2493" w:type="dxa"/>
            <w:shd w:val="clear" w:color="auto" w:fill="F8F9FA"/>
          </w:tcPr>
          <w:p w14:paraId="77FE0381" w14:textId="77777777" w:rsidR="00761525" w:rsidRDefault="00000000">
            <w:r>
              <w:rPr>
                <w:sz w:val="17"/>
              </w:rPr>
              <w:t>Abteilungsumweltziele; Ressourcen; Unterstützung</w:t>
            </w:r>
          </w:p>
        </w:tc>
        <w:tc>
          <w:tcPr>
            <w:tcW w:w="2493" w:type="dxa"/>
            <w:shd w:val="clear" w:color="auto" w:fill="F8F9FA"/>
          </w:tcPr>
          <w:p w14:paraId="66D976A1" w14:textId="77777777" w:rsidR="00761525" w:rsidRDefault="00000000">
            <w:r>
              <w:rPr>
                <w:sz w:val="17"/>
              </w:rPr>
              <w:t>Sehr hoch</w:t>
            </w:r>
          </w:p>
        </w:tc>
        <w:tc>
          <w:tcPr>
            <w:tcW w:w="2493" w:type="dxa"/>
            <w:shd w:val="clear" w:color="auto" w:fill="F8F9FA"/>
          </w:tcPr>
          <w:p w14:paraId="3FA8E79D" w14:textId="77777777" w:rsidR="00761525" w:rsidRDefault="00000000">
            <w:r>
              <w:rPr>
                <w:sz w:val="17"/>
              </w:rPr>
              <w:t>Managementbewertungsriesame; Zielsetzungsgespräche</w:t>
            </w:r>
          </w:p>
        </w:tc>
      </w:tr>
      <w:tr w:rsidR="00761525" w14:paraId="7B4187F4" w14:textId="77777777">
        <w:tc>
          <w:tcPr>
            <w:tcW w:w="2493" w:type="dxa"/>
          </w:tcPr>
          <w:p w14:paraId="63E4CC85" w14:textId="77777777" w:rsidR="00761525" w:rsidRDefault="00000000">
            <w:r>
              <w:rPr>
                <w:sz w:val="17"/>
              </w:rPr>
              <w:t>Betriebsrat / Personalvertretung (wenn vorhanden)</w:t>
            </w:r>
          </w:p>
        </w:tc>
        <w:tc>
          <w:tcPr>
            <w:tcW w:w="2493" w:type="dxa"/>
          </w:tcPr>
          <w:p w14:paraId="5B86FE9B" w14:textId="77777777" w:rsidR="00761525" w:rsidRDefault="00000000">
            <w:r>
              <w:rPr>
                <w:sz w:val="17"/>
              </w:rPr>
              <w:t>Information; Mitbestimmung bei Arbeitsorganisation</w:t>
            </w:r>
          </w:p>
        </w:tc>
        <w:tc>
          <w:tcPr>
            <w:tcW w:w="2493" w:type="dxa"/>
          </w:tcPr>
          <w:p w14:paraId="64E2568D" w14:textId="77777777" w:rsidR="00761525" w:rsidRDefault="00000000">
            <w:r>
              <w:rPr>
                <w:sz w:val="17"/>
              </w:rPr>
              <w:t>Mittel</w:t>
            </w:r>
          </w:p>
        </w:tc>
        <w:tc>
          <w:tcPr>
            <w:tcW w:w="2493" w:type="dxa"/>
          </w:tcPr>
          <w:p w14:paraId="5A1F3BAF" w14:textId="77777777" w:rsidR="00761525" w:rsidRDefault="00000000">
            <w:r>
              <w:rPr>
                <w:sz w:val="17"/>
              </w:rPr>
              <w:t>Regelmäßige Information</w:t>
            </w:r>
          </w:p>
        </w:tc>
      </w:tr>
      <w:tr w:rsidR="00761525" w14:paraId="1062E038" w14:textId="77777777">
        <w:tc>
          <w:tcPr>
            <w:tcW w:w="2493" w:type="dxa"/>
            <w:shd w:val="clear" w:color="auto" w:fill="F8F9FA"/>
          </w:tcPr>
          <w:p w14:paraId="1C09A49D" w14:textId="77777777" w:rsidR="00761525" w:rsidRDefault="00000000">
            <w:r>
              <w:rPr>
                <w:sz w:val="17"/>
              </w:rPr>
              <w:t>DEHOGA / ÖHV / hotelleriesuisse (Berufsverbände)</w:t>
            </w:r>
          </w:p>
        </w:tc>
        <w:tc>
          <w:tcPr>
            <w:tcW w:w="2493" w:type="dxa"/>
            <w:shd w:val="clear" w:color="auto" w:fill="F8F9FA"/>
          </w:tcPr>
          <w:p w14:paraId="38FCD003" w14:textId="77777777" w:rsidR="00761525" w:rsidRDefault="00000000">
            <w:r>
              <w:rPr>
                <w:sz w:val="17"/>
              </w:rPr>
              <w:t>Branchenstandards; Schulungsangebote</w:t>
            </w:r>
          </w:p>
        </w:tc>
        <w:tc>
          <w:tcPr>
            <w:tcW w:w="2493" w:type="dxa"/>
            <w:shd w:val="clear" w:color="auto" w:fill="F8F9FA"/>
          </w:tcPr>
          <w:p w14:paraId="55C4C6AD" w14:textId="77777777" w:rsidR="00761525" w:rsidRDefault="00000000">
            <w:r>
              <w:rPr>
                <w:sz w:val="17"/>
              </w:rPr>
              <w:t>Mittel</w:t>
            </w:r>
          </w:p>
        </w:tc>
        <w:tc>
          <w:tcPr>
            <w:tcW w:w="2493" w:type="dxa"/>
            <w:shd w:val="clear" w:color="auto" w:fill="F8F9FA"/>
          </w:tcPr>
          <w:p w14:paraId="7906AE8A" w14:textId="77777777" w:rsidR="00761525" w:rsidRDefault="00000000">
            <w:r>
              <w:rPr>
                <w:sz w:val="17"/>
              </w:rPr>
              <w:t>Mitgliedschaft; Programmbeteiligung</w:t>
            </w:r>
          </w:p>
        </w:tc>
      </w:tr>
      <w:tr w:rsidR="00761525" w14:paraId="231420C5" w14:textId="77777777">
        <w:tc>
          <w:tcPr>
            <w:tcW w:w="2493" w:type="dxa"/>
          </w:tcPr>
          <w:p w14:paraId="3C407007" w14:textId="77777777" w:rsidR="00761525" w:rsidRDefault="00000000">
            <w:r>
              <w:rPr>
                <w:sz w:val="17"/>
              </w:rPr>
              <w:t>Tarifvertragsparteien (Gewerkschaften HGU/vida)</w:t>
            </w:r>
          </w:p>
        </w:tc>
        <w:tc>
          <w:tcPr>
            <w:tcW w:w="2493" w:type="dxa"/>
          </w:tcPr>
          <w:p w14:paraId="0F16926A" w14:textId="77777777" w:rsidR="00761525" w:rsidRDefault="00000000">
            <w:r>
              <w:rPr>
                <w:sz w:val="17"/>
              </w:rPr>
              <w:t>Arbeitsbedingungen; Nachhaltigkeitsdimensionen S1</w:t>
            </w:r>
          </w:p>
        </w:tc>
        <w:tc>
          <w:tcPr>
            <w:tcW w:w="2493" w:type="dxa"/>
          </w:tcPr>
          <w:p w14:paraId="6FFBA620" w14:textId="77777777" w:rsidR="00761525" w:rsidRDefault="00000000">
            <w:r>
              <w:rPr>
                <w:sz w:val="17"/>
              </w:rPr>
              <w:t>Mittel</w:t>
            </w:r>
          </w:p>
        </w:tc>
        <w:tc>
          <w:tcPr>
            <w:tcW w:w="2493" w:type="dxa"/>
          </w:tcPr>
          <w:p w14:paraId="24210D9E" w14:textId="77777777" w:rsidR="00761525" w:rsidRDefault="00000000">
            <w:r>
              <w:rPr>
                <w:sz w:val="17"/>
              </w:rPr>
              <w:t>Tarifvertragseinhaltung</w:t>
            </w:r>
          </w:p>
        </w:tc>
      </w:tr>
    </w:tbl>
    <w:p w14:paraId="5639EC26" w14:textId="77777777" w:rsidR="00761525" w:rsidRDefault="00761525"/>
    <w:p w14:paraId="07254BB2" w14:textId="77777777" w:rsidR="00761525" w:rsidRDefault="00761525">
      <w:pPr>
        <w:spacing w:after="40"/>
      </w:pPr>
    </w:p>
    <w:p w14:paraId="3CD58FA1" w14:textId="77777777" w:rsidR="00761525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67F3F485" w14:textId="77777777" w:rsidR="00761525" w:rsidRDefault="00761525">
      <w:pPr>
        <w:spacing w:after="40"/>
      </w:pPr>
    </w:p>
    <w:p w14:paraId="14F874C6" w14:textId="77777777" w:rsidR="00761525" w:rsidRDefault="00000000">
      <w:pPr>
        <w:spacing w:before="200" w:after="40"/>
      </w:pPr>
      <w:r>
        <w:rPr>
          <w:b/>
          <w:color w:val="445A6F"/>
          <w:sz w:val="21"/>
        </w:rPr>
        <w:t>Kategorie 7 — Gäste und Endverbraucher</w:t>
      </w:r>
    </w:p>
    <w:p w14:paraId="1AA49D55" w14:textId="77777777" w:rsidR="00761525" w:rsidRDefault="00761525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1"/>
        <w:gridCol w:w="2492"/>
        <w:gridCol w:w="2488"/>
        <w:gridCol w:w="2491"/>
      </w:tblGrid>
      <w:tr w:rsidR="00761525" w14:paraId="6B1069E9" w14:textId="77777777">
        <w:tc>
          <w:tcPr>
            <w:tcW w:w="2493" w:type="dxa"/>
            <w:shd w:val="clear" w:color="auto" w:fill="2C3E50"/>
          </w:tcPr>
          <w:p w14:paraId="383491B5" w14:textId="77777777" w:rsidR="00761525" w:rsidRDefault="00000000">
            <w:r>
              <w:rPr>
                <w:b/>
                <w:color w:val="FFFFFF"/>
                <w:sz w:val="17"/>
              </w:rPr>
              <w:t>Partei</w:t>
            </w:r>
          </w:p>
        </w:tc>
        <w:tc>
          <w:tcPr>
            <w:tcW w:w="2493" w:type="dxa"/>
            <w:shd w:val="clear" w:color="auto" w:fill="2C3E50"/>
          </w:tcPr>
          <w:p w14:paraId="53C69FB3" w14:textId="77777777" w:rsidR="00761525" w:rsidRDefault="00000000">
            <w:r>
              <w:rPr>
                <w:b/>
                <w:color w:val="FFFFFF"/>
                <w:sz w:val="17"/>
              </w:rPr>
              <w:t>Relevante Erwartungen / Anforderungen</w:t>
            </w:r>
          </w:p>
        </w:tc>
        <w:tc>
          <w:tcPr>
            <w:tcW w:w="2493" w:type="dxa"/>
            <w:shd w:val="clear" w:color="auto" w:fill="2C3E50"/>
          </w:tcPr>
          <w:p w14:paraId="05E972CB" w14:textId="77777777" w:rsidR="00761525" w:rsidRDefault="00000000">
            <w:r>
              <w:rPr>
                <w:b/>
                <w:color w:val="FFFFFF"/>
                <w:sz w:val="17"/>
              </w:rPr>
              <w:t>Einfluss auf EMS</w:t>
            </w:r>
          </w:p>
        </w:tc>
        <w:tc>
          <w:tcPr>
            <w:tcW w:w="2493" w:type="dxa"/>
            <w:shd w:val="clear" w:color="auto" w:fill="2C3E50"/>
          </w:tcPr>
          <w:p w14:paraId="67E58446" w14:textId="77777777" w:rsidR="00761525" w:rsidRDefault="00000000">
            <w:r>
              <w:rPr>
                <w:b/>
                <w:color w:val="FFFFFF"/>
                <w:sz w:val="17"/>
              </w:rPr>
              <w:t>Engagement-Instrument</w:t>
            </w:r>
          </w:p>
        </w:tc>
      </w:tr>
      <w:tr w:rsidR="00761525" w14:paraId="3D91EEB6" w14:textId="77777777">
        <w:tc>
          <w:tcPr>
            <w:tcW w:w="2493" w:type="dxa"/>
          </w:tcPr>
          <w:p w14:paraId="6FBC12D7" w14:textId="77777777" w:rsidR="00761525" w:rsidRDefault="00000000">
            <w:r>
              <w:rPr>
                <w:sz w:val="17"/>
              </w:rPr>
              <w:t>ESG-sensible Corporate-Reisende</w:t>
            </w:r>
          </w:p>
        </w:tc>
        <w:tc>
          <w:tcPr>
            <w:tcW w:w="2493" w:type="dxa"/>
          </w:tcPr>
          <w:p w14:paraId="1D2BC469" w14:textId="77777777" w:rsidR="00761525" w:rsidRDefault="00000000">
            <w:r>
              <w:rPr>
                <w:sz w:val="17"/>
              </w:rPr>
              <w:t>Verifizierter Nachhaltigkeitsnachweis; CO₂-Daten</w:t>
            </w:r>
          </w:p>
        </w:tc>
        <w:tc>
          <w:tcPr>
            <w:tcW w:w="2493" w:type="dxa"/>
          </w:tcPr>
          <w:p w14:paraId="331A9ED3" w14:textId="77777777" w:rsidR="00761525" w:rsidRDefault="00000000">
            <w:r>
              <w:rPr>
                <w:sz w:val="17"/>
              </w:rPr>
              <w:t>Hoch</w:t>
            </w:r>
          </w:p>
        </w:tc>
        <w:tc>
          <w:tcPr>
            <w:tcW w:w="2493" w:type="dxa"/>
          </w:tcPr>
          <w:p w14:paraId="1F4BE4B6" w14:textId="77777777" w:rsidR="00761525" w:rsidRDefault="00000000">
            <w:r>
              <w:rPr>
                <w:sz w:val="17"/>
              </w:rPr>
              <w:t>ESG-Profil; Zimmer-Kommunikation</w:t>
            </w:r>
          </w:p>
        </w:tc>
      </w:tr>
      <w:tr w:rsidR="00761525" w14:paraId="46326F5F" w14:textId="77777777">
        <w:tc>
          <w:tcPr>
            <w:tcW w:w="2493" w:type="dxa"/>
            <w:shd w:val="clear" w:color="auto" w:fill="F8F9FA"/>
          </w:tcPr>
          <w:p w14:paraId="227F98BB" w14:textId="77777777" w:rsidR="00761525" w:rsidRDefault="00000000">
            <w:r>
              <w:rPr>
                <w:sz w:val="17"/>
              </w:rPr>
              <w:t>Nachhaltigkeitsbewusste Leisure-Gäste</w:t>
            </w:r>
          </w:p>
        </w:tc>
        <w:tc>
          <w:tcPr>
            <w:tcW w:w="2493" w:type="dxa"/>
            <w:shd w:val="clear" w:color="auto" w:fill="F8F9FA"/>
          </w:tcPr>
          <w:p w14:paraId="141304E5" w14:textId="77777777" w:rsidR="00761525" w:rsidRDefault="00000000">
            <w:r>
              <w:rPr>
                <w:sz w:val="17"/>
              </w:rPr>
              <w:t>Authentizität; sichtbare Nachhaltigkeitspraktiken</w:t>
            </w:r>
          </w:p>
        </w:tc>
        <w:tc>
          <w:tcPr>
            <w:tcW w:w="2493" w:type="dxa"/>
            <w:shd w:val="clear" w:color="auto" w:fill="F8F9FA"/>
          </w:tcPr>
          <w:p w14:paraId="38AF7931" w14:textId="77777777" w:rsidR="00761525" w:rsidRDefault="00000000">
            <w:r>
              <w:rPr>
                <w:sz w:val="17"/>
              </w:rPr>
              <w:t>Mittel</w:t>
            </w:r>
          </w:p>
        </w:tc>
        <w:tc>
          <w:tcPr>
            <w:tcW w:w="2493" w:type="dxa"/>
            <w:shd w:val="clear" w:color="auto" w:fill="F8F9FA"/>
          </w:tcPr>
          <w:p w14:paraId="3EC928E3" w14:textId="77777777" w:rsidR="00761525" w:rsidRDefault="00000000">
            <w:r>
              <w:rPr>
                <w:sz w:val="17"/>
              </w:rPr>
              <w:t>Gästekommunikation; QR-Code-Seite</w:t>
            </w:r>
          </w:p>
        </w:tc>
      </w:tr>
      <w:tr w:rsidR="00761525" w14:paraId="6C7F92E4" w14:textId="77777777">
        <w:tc>
          <w:tcPr>
            <w:tcW w:w="2493" w:type="dxa"/>
          </w:tcPr>
          <w:p w14:paraId="17E7605D" w14:textId="77777777" w:rsidR="00761525" w:rsidRDefault="00000000">
            <w:r>
              <w:rPr>
                <w:sz w:val="17"/>
              </w:rPr>
              <w:t>Internationale Gäste (Skandinavien, Benelux, UK)</w:t>
            </w:r>
          </w:p>
        </w:tc>
        <w:tc>
          <w:tcPr>
            <w:tcW w:w="2493" w:type="dxa"/>
          </w:tcPr>
          <w:p w14:paraId="226882E3" w14:textId="77777777" w:rsidR="00761525" w:rsidRDefault="00000000">
            <w:r>
              <w:rPr>
                <w:sz w:val="17"/>
              </w:rPr>
              <w:t>ISO-Zertifizierung als Vertrauenssignal</w:t>
            </w:r>
          </w:p>
        </w:tc>
        <w:tc>
          <w:tcPr>
            <w:tcW w:w="2493" w:type="dxa"/>
          </w:tcPr>
          <w:p w14:paraId="1E7213A9" w14:textId="77777777" w:rsidR="00761525" w:rsidRDefault="00000000">
            <w:r>
              <w:rPr>
                <w:sz w:val="17"/>
              </w:rPr>
              <w:t>Hoch</w:t>
            </w:r>
          </w:p>
        </w:tc>
        <w:tc>
          <w:tcPr>
            <w:tcW w:w="2493" w:type="dxa"/>
          </w:tcPr>
          <w:p w14:paraId="19690207" w14:textId="77777777" w:rsidR="00761525" w:rsidRDefault="00000000">
            <w:r>
              <w:rPr>
                <w:sz w:val="17"/>
              </w:rPr>
              <w:t>Mehrsprachige Website; englisches ESG-Profil</w:t>
            </w:r>
          </w:p>
        </w:tc>
      </w:tr>
      <w:tr w:rsidR="00761525" w14:paraId="7ADF66DD" w14:textId="77777777">
        <w:tc>
          <w:tcPr>
            <w:tcW w:w="2493" w:type="dxa"/>
            <w:shd w:val="clear" w:color="auto" w:fill="F8F9FA"/>
          </w:tcPr>
          <w:p w14:paraId="7533388D" w14:textId="77777777" w:rsidR="00761525" w:rsidRDefault="00000000">
            <w:r>
              <w:rPr>
                <w:sz w:val="17"/>
              </w:rPr>
              <w:t>MICE-Teilnehmer</w:t>
            </w:r>
          </w:p>
        </w:tc>
        <w:tc>
          <w:tcPr>
            <w:tcW w:w="2493" w:type="dxa"/>
            <w:shd w:val="clear" w:color="auto" w:fill="F8F9FA"/>
          </w:tcPr>
          <w:p w14:paraId="490D5FA6" w14:textId="77777777" w:rsidR="00761525" w:rsidRDefault="00000000">
            <w:r>
              <w:rPr>
                <w:sz w:val="17"/>
              </w:rPr>
              <w:t>Post-Veranstaltungs-CO₂-Report</w:t>
            </w:r>
          </w:p>
        </w:tc>
        <w:tc>
          <w:tcPr>
            <w:tcW w:w="2493" w:type="dxa"/>
            <w:shd w:val="clear" w:color="auto" w:fill="F8F9FA"/>
          </w:tcPr>
          <w:p w14:paraId="211B48D6" w14:textId="77777777" w:rsidR="00761525" w:rsidRDefault="00000000">
            <w:r>
              <w:rPr>
                <w:sz w:val="17"/>
              </w:rPr>
              <w:t>Mittel</w:t>
            </w:r>
          </w:p>
        </w:tc>
        <w:tc>
          <w:tcPr>
            <w:tcW w:w="2493" w:type="dxa"/>
            <w:shd w:val="clear" w:color="auto" w:fill="F8F9FA"/>
          </w:tcPr>
          <w:p w14:paraId="2EC5F1F1" w14:textId="77777777" w:rsidR="00761525" w:rsidRDefault="00000000">
            <w:r>
              <w:rPr>
                <w:sz w:val="17"/>
              </w:rPr>
              <w:t>MICE-Nachhaltigkeitspaket</w:t>
            </w:r>
          </w:p>
        </w:tc>
      </w:tr>
      <w:tr w:rsidR="00761525" w14:paraId="3617FC72" w14:textId="77777777">
        <w:tc>
          <w:tcPr>
            <w:tcW w:w="2493" w:type="dxa"/>
          </w:tcPr>
          <w:p w14:paraId="677A34F4" w14:textId="77777777" w:rsidR="00761525" w:rsidRDefault="00000000">
            <w:r>
              <w:rPr>
                <w:sz w:val="17"/>
              </w:rPr>
              <w:t>Hocheinkommens-Segment</w:t>
            </w:r>
          </w:p>
        </w:tc>
        <w:tc>
          <w:tcPr>
            <w:tcW w:w="2493" w:type="dxa"/>
          </w:tcPr>
          <w:p w14:paraId="564E5A78" w14:textId="77777777" w:rsidR="00761525" w:rsidRDefault="00000000">
            <w:r>
              <w:rPr>
                <w:sz w:val="17"/>
              </w:rPr>
              <w:t>Authentizität; keine Greenwashing-Kommunikation</w:t>
            </w:r>
          </w:p>
        </w:tc>
        <w:tc>
          <w:tcPr>
            <w:tcW w:w="2493" w:type="dxa"/>
          </w:tcPr>
          <w:p w14:paraId="16F181AB" w14:textId="77777777" w:rsidR="00761525" w:rsidRDefault="00000000">
            <w:r>
              <w:rPr>
                <w:sz w:val="17"/>
              </w:rPr>
              <w:t>Hoch</w:t>
            </w:r>
          </w:p>
        </w:tc>
        <w:tc>
          <w:tcPr>
            <w:tcW w:w="2493" w:type="dxa"/>
          </w:tcPr>
          <w:p w14:paraId="4A0828F4" w14:textId="77777777" w:rsidR="00761525" w:rsidRDefault="00000000">
            <w:r>
              <w:rPr>
                <w:sz w:val="17"/>
              </w:rPr>
              <w:t>Substanzielle Nachhaltigkeitsstory</w:t>
            </w:r>
          </w:p>
        </w:tc>
      </w:tr>
    </w:tbl>
    <w:p w14:paraId="513C7928" w14:textId="77777777" w:rsidR="00761525" w:rsidRDefault="00761525"/>
    <w:p w14:paraId="1800C1E9" w14:textId="77777777" w:rsidR="00761525" w:rsidRDefault="00761525">
      <w:pPr>
        <w:spacing w:after="40"/>
      </w:pPr>
    </w:p>
    <w:p w14:paraId="701BBAF8" w14:textId="77777777" w:rsidR="00761525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72E0A630" w14:textId="77777777" w:rsidR="00761525" w:rsidRDefault="00761525">
      <w:pPr>
        <w:spacing w:after="40"/>
      </w:pPr>
    </w:p>
    <w:p w14:paraId="2F54876F" w14:textId="77777777" w:rsidR="00761525" w:rsidRDefault="00000000">
      <w:pPr>
        <w:spacing w:before="200" w:after="40"/>
      </w:pPr>
      <w:r>
        <w:rPr>
          <w:b/>
          <w:color w:val="445A6F"/>
          <w:sz w:val="21"/>
        </w:rPr>
        <w:t>Kategorie 8 — Lokale Gemeinschaft und gesellschaftliche Akteure</w:t>
      </w:r>
    </w:p>
    <w:p w14:paraId="58DC7AE0" w14:textId="77777777" w:rsidR="00761525" w:rsidRDefault="00761525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493"/>
        <w:gridCol w:w="2492"/>
        <w:gridCol w:w="2486"/>
        <w:gridCol w:w="2491"/>
      </w:tblGrid>
      <w:tr w:rsidR="00761525" w14:paraId="3BD1123B" w14:textId="77777777">
        <w:tc>
          <w:tcPr>
            <w:tcW w:w="2493" w:type="dxa"/>
            <w:shd w:val="clear" w:color="auto" w:fill="2C3E50"/>
          </w:tcPr>
          <w:p w14:paraId="1D62BD24" w14:textId="77777777" w:rsidR="00761525" w:rsidRDefault="00000000">
            <w:r>
              <w:rPr>
                <w:b/>
                <w:color w:val="FFFFFF"/>
                <w:sz w:val="17"/>
              </w:rPr>
              <w:t>Partei</w:t>
            </w:r>
          </w:p>
        </w:tc>
        <w:tc>
          <w:tcPr>
            <w:tcW w:w="2493" w:type="dxa"/>
            <w:shd w:val="clear" w:color="auto" w:fill="2C3E50"/>
          </w:tcPr>
          <w:p w14:paraId="6FFED8C7" w14:textId="77777777" w:rsidR="00761525" w:rsidRDefault="00000000">
            <w:r>
              <w:rPr>
                <w:b/>
                <w:color w:val="FFFFFF"/>
                <w:sz w:val="17"/>
              </w:rPr>
              <w:t>Relevante Erwartungen / Anforderungen</w:t>
            </w:r>
          </w:p>
        </w:tc>
        <w:tc>
          <w:tcPr>
            <w:tcW w:w="2493" w:type="dxa"/>
            <w:shd w:val="clear" w:color="auto" w:fill="2C3E50"/>
          </w:tcPr>
          <w:p w14:paraId="1ECF4E2B" w14:textId="77777777" w:rsidR="00761525" w:rsidRDefault="00000000">
            <w:r>
              <w:rPr>
                <w:b/>
                <w:color w:val="FFFFFF"/>
                <w:sz w:val="17"/>
              </w:rPr>
              <w:t>Einfluss auf EMS</w:t>
            </w:r>
          </w:p>
        </w:tc>
        <w:tc>
          <w:tcPr>
            <w:tcW w:w="2493" w:type="dxa"/>
            <w:shd w:val="clear" w:color="auto" w:fill="2C3E50"/>
          </w:tcPr>
          <w:p w14:paraId="11F6957A" w14:textId="77777777" w:rsidR="00761525" w:rsidRDefault="00000000">
            <w:r>
              <w:rPr>
                <w:b/>
                <w:color w:val="FFFFFF"/>
                <w:sz w:val="17"/>
              </w:rPr>
              <w:t>Engagement-Instrument</w:t>
            </w:r>
          </w:p>
        </w:tc>
      </w:tr>
      <w:tr w:rsidR="00761525" w14:paraId="4D6E940E" w14:textId="77777777">
        <w:tc>
          <w:tcPr>
            <w:tcW w:w="2493" w:type="dxa"/>
          </w:tcPr>
          <w:p w14:paraId="5EB54204" w14:textId="77777777" w:rsidR="00761525" w:rsidRDefault="00000000">
            <w:r>
              <w:rPr>
                <w:sz w:val="17"/>
              </w:rPr>
              <w:lastRenderedPageBreak/>
              <w:t>Lokale Gemeinschaft / Nachbarn</w:t>
            </w:r>
          </w:p>
        </w:tc>
        <w:tc>
          <w:tcPr>
            <w:tcW w:w="2493" w:type="dxa"/>
          </w:tcPr>
          <w:p w14:paraId="6AB27276" w14:textId="77777777" w:rsidR="00761525" w:rsidRDefault="00000000">
            <w:r>
              <w:rPr>
                <w:sz w:val="17"/>
              </w:rPr>
              <w:t>Lärmschutz; Verkehr; Abfall; ökologische Einbettung</w:t>
            </w:r>
          </w:p>
        </w:tc>
        <w:tc>
          <w:tcPr>
            <w:tcW w:w="2493" w:type="dxa"/>
          </w:tcPr>
          <w:p w14:paraId="5ADDFEFE" w14:textId="77777777" w:rsidR="00761525" w:rsidRDefault="00000000">
            <w:r>
              <w:rPr>
                <w:sz w:val="17"/>
              </w:rPr>
              <w:t>Mittel</w:t>
            </w:r>
          </w:p>
        </w:tc>
        <w:tc>
          <w:tcPr>
            <w:tcW w:w="2493" w:type="dxa"/>
          </w:tcPr>
          <w:p w14:paraId="118C4638" w14:textId="77777777" w:rsidR="00761525" w:rsidRDefault="00000000">
            <w:r>
              <w:rPr>
                <w:sz w:val="17"/>
              </w:rPr>
              <w:t>Kommunikation bei relevanten Maßnahmen</w:t>
            </w:r>
          </w:p>
        </w:tc>
      </w:tr>
      <w:tr w:rsidR="00761525" w14:paraId="3995B8A5" w14:textId="77777777">
        <w:tc>
          <w:tcPr>
            <w:tcW w:w="2493" w:type="dxa"/>
            <w:shd w:val="clear" w:color="auto" w:fill="F8F9FA"/>
          </w:tcPr>
          <w:p w14:paraId="2632C264" w14:textId="77777777" w:rsidR="00761525" w:rsidRDefault="00000000">
            <w:r>
              <w:rPr>
                <w:sz w:val="17"/>
              </w:rPr>
              <w:t>Lokale Lebensmittelproduzenten</w:t>
            </w:r>
          </w:p>
        </w:tc>
        <w:tc>
          <w:tcPr>
            <w:tcW w:w="2493" w:type="dxa"/>
            <w:shd w:val="clear" w:color="auto" w:fill="F8F9FA"/>
          </w:tcPr>
          <w:p w14:paraId="04583FFD" w14:textId="77777777" w:rsidR="00761525" w:rsidRDefault="00000000">
            <w:r>
              <w:rPr>
                <w:sz w:val="17"/>
              </w:rPr>
              <w:t>Partnerschaftspotenzial; regionale Beschaffung</w:t>
            </w:r>
          </w:p>
        </w:tc>
        <w:tc>
          <w:tcPr>
            <w:tcW w:w="2493" w:type="dxa"/>
            <w:shd w:val="clear" w:color="auto" w:fill="F8F9FA"/>
          </w:tcPr>
          <w:p w14:paraId="489B6F3A" w14:textId="77777777" w:rsidR="00761525" w:rsidRDefault="00000000">
            <w:r>
              <w:rPr>
                <w:sz w:val="17"/>
              </w:rPr>
              <w:t>Mittel</w:t>
            </w:r>
          </w:p>
        </w:tc>
        <w:tc>
          <w:tcPr>
            <w:tcW w:w="2493" w:type="dxa"/>
            <w:shd w:val="clear" w:color="auto" w:fill="F8F9FA"/>
          </w:tcPr>
          <w:p w14:paraId="0E06E541" w14:textId="77777777" w:rsidR="00761525" w:rsidRDefault="00000000">
            <w:r>
              <w:rPr>
                <w:sz w:val="17"/>
              </w:rPr>
              <w:t>Partnerschaftsgespräche; Einkaufspriorisierung</w:t>
            </w:r>
          </w:p>
        </w:tc>
      </w:tr>
      <w:tr w:rsidR="00761525" w14:paraId="32CA9323" w14:textId="77777777">
        <w:tc>
          <w:tcPr>
            <w:tcW w:w="2493" w:type="dxa"/>
          </w:tcPr>
          <w:p w14:paraId="3FD9571A" w14:textId="77777777" w:rsidR="00761525" w:rsidRDefault="00000000">
            <w:r>
              <w:rPr>
                <w:sz w:val="17"/>
              </w:rPr>
              <w:t>Naturschutzorganisationen (NABU, WWF, etc.)</w:t>
            </w:r>
          </w:p>
        </w:tc>
        <w:tc>
          <w:tcPr>
            <w:tcW w:w="2493" w:type="dxa"/>
          </w:tcPr>
          <w:p w14:paraId="0FEF4D06" w14:textId="77777777" w:rsidR="00761525" w:rsidRDefault="00000000">
            <w:r>
              <w:rPr>
                <w:sz w:val="17"/>
              </w:rPr>
              <w:t>Standortauswirkungen auf Ökosysteme</w:t>
            </w:r>
          </w:p>
        </w:tc>
        <w:tc>
          <w:tcPr>
            <w:tcW w:w="2493" w:type="dxa"/>
          </w:tcPr>
          <w:p w14:paraId="6A6AAB14" w14:textId="77777777" w:rsidR="00761525" w:rsidRDefault="00000000">
            <w:r>
              <w:rPr>
                <w:sz w:val="17"/>
              </w:rPr>
              <w:t>Gering–Mittel</w:t>
            </w:r>
          </w:p>
        </w:tc>
        <w:tc>
          <w:tcPr>
            <w:tcW w:w="2493" w:type="dxa"/>
          </w:tcPr>
          <w:p w14:paraId="19321E8C" w14:textId="77777777" w:rsidR="00761525" w:rsidRDefault="00000000">
            <w:r>
              <w:rPr>
                <w:sz w:val="17"/>
              </w:rPr>
              <w:t>Information bei standortrelevanten Projekten</w:t>
            </w:r>
          </w:p>
        </w:tc>
      </w:tr>
      <w:tr w:rsidR="00761525" w14:paraId="49E6421E" w14:textId="77777777">
        <w:tc>
          <w:tcPr>
            <w:tcW w:w="2493" w:type="dxa"/>
            <w:shd w:val="clear" w:color="auto" w:fill="F8F9FA"/>
          </w:tcPr>
          <w:p w14:paraId="207B7AFC" w14:textId="77777777" w:rsidR="00761525" w:rsidRDefault="00000000">
            <w:r>
              <w:rPr>
                <w:sz w:val="17"/>
              </w:rPr>
              <w:t>Tourismusverbände (regional)</w:t>
            </w:r>
          </w:p>
        </w:tc>
        <w:tc>
          <w:tcPr>
            <w:tcW w:w="2493" w:type="dxa"/>
            <w:shd w:val="clear" w:color="auto" w:fill="F8F9FA"/>
          </w:tcPr>
          <w:p w14:paraId="3C29E426" w14:textId="77777777" w:rsidR="00761525" w:rsidRDefault="00000000">
            <w:r>
              <w:rPr>
                <w:sz w:val="17"/>
              </w:rPr>
              <w:t>Nachhaltigkeitsstandards für Destination</w:t>
            </w:r>
          </w:p>
        </w:tc>
        <w:tc>
          <w:tcPr>
            <w:tcW w:w="2493" w:type="dxa"/>
            <w:shd w:val="clear" w:color="auto" w:fill="F8F9FA"/>
          </w:tcPr>
          <w:p w14:paraId="2E224E09" w14:textId="77777777" w:rsidR="00761525" w:rsidRDefault="00000000">
            <w:r>
              <w:rPr>
                <w:sz w:val="17"/>
              </w:rPr>
              <w:t>Mittel</w:t>
            </w:r>
          </w:p>
        </w:tc>
        <w:tc>
          <w:tcPr>
            <w:tcW w:w="2493" w:type="dxa"/>
            <w:shd w:val="clear" w:color="auto" w:fill="F8F9FA"/>
          </w:tcPr>
          <w:p w14:paraId="75188D00" w14:textId="77777777" w:rsidR="00761525" w:rsidRDefault="00000000">
            <w:r>
              <w:rPr>
                <w:sz w:val="17"/>
              </w:rPr>
              <w:t>Mitgliedschaft; Programmteilnahme</w:t>
            </w:r>
          </w:p>
        </w:tc>
      </w:tr>
      <w:tr w:rsidR="00761525" w14:paraId="23A3E2C0" w14:textId="77777777">
        <w:tc>
          <w:tcPr>
            <w:tcW w:w="2493" w:type="dxa"/>
          </w:tcPr>
          <w:p w14:paraId="21836253" w14:textId="77777777" w:rsidR="00761525" w:rsidRDefault="00000000">
            <w:r>
              <w:rPr>
                <w:sz w:val="17"/>
              </w:rPr>
              <w:t>Lokale Tafel-Organisationen / Sozialprojekte</w:t>
            </w:r>
          </w:p>
        </w:tc>
        <w:tc>
          <w:tcPr>
            <w:tcW w:w="2493" w:type="dxa"/>
          </w:tcPr>
          <w:p w14:paraId="485FD36F" w14:textId="77777777" w:rsidR="00761525" w:rsidRDefault="00000000">
            <w:r>
              <w:rPr>
                <w:sz w:val="17"/>
              </w:rPr>
              <w:t>Food-Waste-Partnerschaft</w:t>
            </w:r>
          </w:p>
        </w:tc>
        <w:tc>
          <w:tcPr>
            <w:tcW w:w="2493" w:type="dxa"/>
          </w:tcPr>
          <w:p w14:paraId="1F3F1587" w14:textId="77777777" w:rsidR="00761525" w:rsidRDefault="00000000">
            <w:r>
              <w:rPr>
                <w:sz w:val="17"/>
              </w:rPr>
              <w:t>Gering</w:t>
            </w:r>
          </w:p>
        </w:tc>
        <w:tc>
          <w:tcPr>
            <w:tcW w:w="2493" w:type="dxa"/>
          </w:tcPr>
          <w:p w14:paraId="5229AB77" w14:textId="77777777" w:rsidR="00761525" w:rsidRDefault="00000000">
            <w:r>
              <w:rPr>
                <w:sz w:val="17"/>
              </w:rPr>
              <w:t>Partnerschaftsvertrag</w:t>
            </w:r>
          </w:p>
        </w:tc>
      </w:tr>
      <w:tr w:rsidR="00761525" w14:paraId="57D315D8" w14:textId="77777777">
        <w:tc>
          <w:tcPr>
            <w:tcW w:w="2493" w:type="dxa"/>
            <w:shd w:val="clear" w:color="auto" w:fill="F8F9FA"/>
          </w:tcPr>
          <w:p w14:paraId="613EB684" w14:textId="77777777" w:rsidR="00761525" w:rsidRDefault="00000000">
            <w:r>
              <w:rPr>
                <w:sz w:val="17"/>
              </w:rPr>
              <w:t>Schulen / Universitäten</w:t>
            </w:r>
          </w:p>
        </w:tc>
        <w:tc>
          <w:tcPr>
            <w:tcW w:w="2493" w:type="dxa"/>
            <w:shd w:val="clear" w:color="auto" w:fill="F8F9FA"/>
          </w:tcPr>
          <w:p w14:paraId="3DECCCD5" w14:textId="77777777" w:rsidR="00761525" w:rsidRDefault="00000000">
            <w:r>
              <w:rPr>
                <w:sz w:val="17"/>
              </w:rPr>
              <w:t>Forschungspartnerschaften; Praktika</w:t>
            </w:r>
          </w:p>
        </w:tc>
        <w:tc>
          <w:tcPr>
            <w:tcW w:w="2493" w:type="dxa"/>
            <w:shd w:val="clear" w:color="auto" w:fill="F8F9FA"/>
          </w:tcPr>
          <w:p w14:paraId="407AC9EA" w14:textId="77777777" w:rsidR="00761525" w:rsidRDefault="00000000">
            <w:r>
              <w:rPr>
                <w:sz w:val="17"/>
              </w:rPr>
              <w:t>Gering</w:t>
            </w:r>
          </w:p>
        </w:tc>
        <w:tc>
          <w:tcPr>
            <w:tcW w:w="2493" w:type="dxa"/>
            <w:shd w:val="clear" w:color="auto" w:fill="F8F9FA"/>
          </w:tcPr>
          <w:p w14:paraId="41A0FB3C" w14:textId="77777777" w:rsidR="00761525" w:rsidRDefault="00000000">
            <w:r>
              <w:rPr>
                <w:sz w:val="17"/>
              </w:rPr>
              <w:t>Einzelfallentscheidung</w:t>
            </w:r>
          </w:p>
        </w:tc>
      </w:tr>
    </w:tbl>
    <w:p w14:paraId="57F9F2A2" w14:textId="77777777" w:rsidR="00761525" w:rsidRDefault="00761525"/>
    <w:p w14:paraId="2ADE11A9" w14:textId="77777777" w:rsidR="00761525" w:rsidRDefault="00761525">
      <w:pPr>
        <w:spacing w:after="40"/>
      </w:pPr>
    </w:p>
    <w:p w14:paraId="24584DF3" w14:textId="77777777" w:rsidR="00761525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6AB316AD" w14:textId="77777777" w:rsidR="00761525" w:rsidRDefault="00761525">
      <w:pPr>
        <w:spacing w:after="40"/>
      </w:pPr>
    </w:p>
    <w:p w14:paraId="7379DBE9" w14:textId="77777777" w:rsidR="00761525" w:rsidRDefault="00000000">
      <w:pPr>
        <w:spacing w:before="240" w:after="60"/>
      </w:pPr>
      <w:r>
        <w:rPr>
          <w:b/>
          <w:color w:val="1A5276"/>
          <w:sz w:val="22"/>
        </w:rPr>
        <w:t>Wesentlichkeitsmatrix der interessierten Parteien</w:t>
      </w:r>
    </w:p>
    <w:p w14:paraId="24F67D85" w14:textId="77777777" w:rsidR="00761525" w:rsidRDefault="00761525">
      <w:pPr>
        <w:spacing w:after="40"/>
      </w:pPr>
    </w:p>
    <w:p w14:paraId="1F3A252B" w14:textId="77777777" w:rsidR="00761525" w:rsidRDefault="00000000">
      <w:r>
        <w:rPr>
          <w:i/>
        </w:rPr>
        <w:t>Für das individuelle Hotel: Qualifizierung welche Parteien „wesentlich" sind (Klausel 4.2 — „relevante" interessierte Parteien)</w:t>
      </w:r>
    </w:p>
    <w:p w14:paraId="14B0B1E6" w14:textId="77777777" w:rsidR="00761525" w:rsidRDefault="00761525">
      <w:pPr>
        <w:spacing w:after="40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039"/>
        <w:gridCol w:w="1973"/>
        <w:gridCol w:w="1976"/>
        <w:gridCol w:w="1985"/>
        <w:gridCol w:w="1989"/>
      </w:tblGrid>
      <w:tr w:rsidR="00761525" w14:paraId="711579FD" w14:textId="77777777">
        <w:tc>
          <w:tcPr>
            <w:tcW w:w="1994" w:type="dxa"/>
            <w:shd w:val="clear" w:color="auto" w:fill="2C3E50"/>
          </w:tcPr>
          <w:p w14:paraId="59A57EC6" w14:textId="77777777" w:rsidR="00761525" w:rsidRDefault="00000000">
            <w:r>
              <w:rPr>
                <w:b/>
                <w:color w:val="FFFFFF"/>
                <w:sz w:val="17"/>
              </w:rPr>
              <w:t>Partei</w:t>
            </w:r>
          </w:p>
        </w:tc>
        <w:tc>
          <w:tcPr>
            <w:tcW w:w="1994" w:type="dxa"/>
            <w:shd w:val="clear" w:color="auto" w:fill="2C3E50"/>
          </w:tcPr>
          <w:p w14:paraId="3CFD50F0" w14:textId="77777777" w:rsidR="00761525" w:rsidRDefault="00000000">
            <w:r>
              <w:rPr>
                <w:b/>
                <w:color w:val="FFFFFF"/>
                <w:sz w:val="17"/>
              </w:rPr>
              <w:t>Einfluss auf EMS (1–5)</w:t>
            </w:r>
          </w:p>
        </w:tc>
        <w:tc>
          <w:tcPr>
            <w:tcW w:w="1994" w:type="dxa"/>
            <w:shd w:val="clear" w:color="auto" w:fill="2C3E50"/>
          </w:tcPr>
          <w:p w14:paraId="5D16ED50" w14:textId="77777777" w:rsidR="00761525" w:rsidRDefault="00000000">
            <w:r>
              <w:rPr>
                <w:b/>
                <w:color w:val="FFFFFF"/>
                <w:sz w:val="17"/>
              </w:rPr>
              <w:t>Interesse am EMS (1–5)</w:t>
            </w:r>
          </w:p>
        </w:tc>
        <w:tc>
          <w:tcPr>
            <w:tcW w:w="1994" w:type="dxa"/>
            <w:shd w:val="clear" w:color="auto" w:fill="2C3E50"/>
          </w:tcPr>
          <w:p w14:paraId="539B0601" w14:textId="77777777" w:rsidR="00761525" w:rsidRDefault="00000000">
            <w:r>
              <w:rPr>
                <w:b/>
                <w:color w:val="FFFFFF"/>
                <w:sz w:val="17"/>
              </w:rPr>
              <w:t>Wesentlichkeit</w:t>
            </w:r>
          </w:p>
        </w:tc>
        <w:tc>
          <w:tcPr>
            <w:tcW w:w="1994" w:type="dxa"/>
            <w:shd w:val="clear" w:color="auto" w:fill="2C3E50"/>
          </w:tcPr>
          <w:p w14:paraId="7D423C6F" w14:textId="77777777" w:rsidR="00761525" w:rsidRDefault="00000000">
            <w:r>
              <w:rPr>
                <w:b/>
                <w:color w:val="FFFFFF"/>
                <w:sz w:val="17"/>
              </w:rPr>
              <w:t>Engagement-Intensität</w:t>
            </w:r>
          </w:p>
        </w:tc>
      </w:tr>
      <w:tr w:rsidR="00761525" w14:paraId="13700637" w14:textId="77777777">
        <w:tc>
          <w:tcPr>
            <w:tcW w:w="1994" w:type="dxa"/>
          </w:tcPr>
          <w:p w14:paraId="5FF5CEED" w14:textId="77777777" w:rsidR="00761525" w:rsidRDefault="00000000">
            <w:r>
              <w:rPr>
                <w:sz w:val="17"/>
              </w:rPr>
              <w:t>Zertifizierungsstelle</w:t>
            </w:r>
          </w:p>
        </w:tc>
        <w:tc>
          <w:tcPr>
            <w:tcW w:w="1994" w:type="dxa"/>
          </w:tcPr>
          <w:p w14:paraId="74104937" w14:textId="77777777" w:rsidR="00761525" w:rsidRDefault="00000000">
            <w:r>
              <w:rPr>
                <w:sz w:val="17"/>
              </w:rPr>
              <w:t>5</w:t>
            </w:r>
          </w:p>
        </w:tc>
        <w:tc>
          <w:tcPr>
            <w:tcW w:w="1994" w:type="dxa"/>
          </w:tcPr>
          <w:p w14:paraId="2FD5AB22" w14:textId="77777777" w:rsidR="00761525" w:rsidRDefault="00000000">
            <w:r>
              <w:rPr>
                <w:sz w:val="17"/>
              </w:rPr>
              <w:t>5</w:t>
            </w:r>
          </w:p>
        </w:tc>
        <w:tc>
          <w:tcPr>
            <w:tcW w:w="1994" w:type="dxa"/>
          </w:tcPr>
          <w:p w14:paraId="3312FD69" w14:textId="77777777" w:rsidR="00761525" w:rsidRDefault="00000000">
            <w:r>
              <w:rPr>
                <w:sz w:val="17"/>
              </w:rPr>
              <w:t>Sehr hoch</w:t>
            </w:r>
          </w:p>
        </w:tc>
        <w:tc>
          <w:tcPr>
            <w:tcW w:w="1994" w:type="dxa"/>
          </w:tcPr>
          <w:p w14:paraId="7A90789D" w14:textId="77777777" w:rsidR="00761525" w:rsidRDefault="00000000">
            <w:r>
              <w:rPr>
                <w:sz w:val="17"/>
              </w:rPr>
              <w:t>Audit-Vorbereitung; Jahresaudit</w:t>
            </w:r>
          </w:p>
        </w:tc>
      </w:tr>
      <w:tr w:rsidR="00761525" w14:paraId="23729E6A" w14:textId="77777777">
        <w:tc>
          <w:tcPr>
            <w:tcW w:w="1994" w:type="dxa"/>
            <w:shd w:val="clear" w:color="auto" w:fill="F8F9FA"/>
          </w:tcPr>
          <w:p w14:paraId="4BAB241A" w14:textId="77777777" w:rsidR="00761525" w:rsidRDefault="00000000">
            <w:r>
              <w:rPr>
                <w:sz w:val="17"/>
              </w:rPr>
              <w:t>Landesumweltbehörden</w:t>
            </w:r>
          </w:p>
        </w:tc>
        <w:tc>
          <w:tcPr>
            <w:tcW w:w="1994" w:type="dxa"/>
            <w:shd w:val="clear" w:color="auto" w:fill="F8F9FA"/>
          </w:tcPr>
          <w:p w14:paraId="7F94D527" w14:textId="77777777" w:rsidR="00761525" w:rsidRDefault="00000000">
            <w:r>
              <w:rPr>
                <w:sz w:val="17"/>
              </w:rPr>
              <w:t>5</w:t>
            </w:r>
          </w:p>
        </w:tc>
        <w:tc>
          <w:tcPr>
            <w:tcW w:w="1994" w:type="dxa"/>
            <w:shd w:val="clear" w:color="auto" w:fill="F8F9FA"/>
          </w:tcPr>
          <w:p w14:paraId="0BC245F6" w14:textId="77777777" w:rsidR="00761525" w:rsidRDefault="00000000">
            <w:r>
              <w:rPr>
                <w:sz w:val="17"/>
              </w:rPr>
              <w:t>3</w:t>
            </w:r>
          </w:p>
        </w:tc>
        <w:tc>
          <w:tcPr>
            <w:tcW w:w="1994" w:type="dxa"/>
            <w:shd w:val="clear" w:color="auto" w:fill="F8F9FA"/>
          </w:tcPr>
          <w:p w14:paraId="3702AD88" w14:textId="77777777" w:rsidR="00761525" w:rsidRDefault="00000000">
            <w:r>
              <w:rPr>
                <w:sz w:val="17"/>
              </w:rPr>
              <w:t>Sehr hoch</w:t>
            </w:r>
          </w:p>
        </w:tc>
        <w:tc>
          <w:tcPr>
            <w:tcW w:w="1994" w:type="dxa"/>
            <w:shd w:val="clear" w:color="auto" w:fill="F8F9FA"/>
          </w:tcPr>
          <w:p w14:paraId="7CC818F6" w14:textId="77777777" w:rsidR="00761525" w:rsidRDefault="00000000">
            <w:r>
              <w:rPr>
                <w:sz w:val="17"/>
              </w:rPr>
              <w:t>Compliance-Register; proaktive Kommunikation</w:t>
            </w:r>
          </w:p>
        </w:tc>
      </w:tr>
      <w:tr w:rsidR="00761525" w14:paraId="4C5B18A3" w14:textId="77777777">
        <w:tc>
          <w:tcPr>
            <w:tcW w:w="1994" w:type="dxa"/>
          </w:tcPr>
          <w:p w14:paraId="7F340486" w14:textId="77777777" w:rsidR="00761525" w:rsidRDefault="00000000">
            <w:r>
              <w:rPr>
                <w:sz w:val="17"/>
              </w:rPr>
              <w:t>Hausbank (ESG-Finanzierung)</w:t>
            </w:r>
          </w:p>
        </w:tc>
        <w:tc>
          <w:tcPr>
            <w:tcW w:w="1994" w:type="dxa"/>
          </w:tcPr>
          <w:p w14:paraId="099E757B" w14:textId="77777777" w:rsidR="00761525" w:rsidRDefault="00000000">
            <w:r>
              <w:rPr>
                <w:sz w:val="17"/>
              </w:rPr>
              <w:t>4</w:t>
            </w:r>
          </w:p>
        </w:tc>
        <w:tc>
          <w:tcPr>
            <w:tcW w:w="1994" w:type="dxa"/>
          </w:tcPr>
          <w:p w14:paraId="1F0D9945" w14:textId="77777777" w:rsidR="00761525" w:rsidRDefault="00000000">
            <w:r>
              <w:rPr>
                <w:sz w:val="17"/>
              </w:rPr>
              <w:t>4</w:t>
            </w:r>
          </w:p>
        </w:tc>
        <w:tc>
          <w:tcPr>
            <w:tcW w:w="1994" w:type="dxa"/>
          </w:tcPr>
          <w:p w14:paraId="67BDBEA3" w14:textId="77777777" w:rsidR="00761525" w:rsidRDefault="00000000">
            <w:r>
              <w:rPr>
                <w:sz w:val="17"/>
              </w:rPr>
              <w:t>Hoch</w:t>
            </w:r>
          </w:p>
        </w:tc>
        <w:tc>
          <w:tcPr>
            <w:tcW w:w="1994" w:type="dxa"/>
          </w:tcPr>
          <w:p w14:paraId="7547537F" w14:textId="77777777" w:rsidR="00761525" w:rsidRDefault="00000000">
            <w:r>
              <w:rPr>
                <w:sz w:val="17"/>
              </w:rPr>
              <w:t>Jährliches ESG-Update</w:t>
            </w:r>
          </w:p>
        </w:tc>
      </w:tr>
      <w:tr w:rsidR="00761525" w14:paraId="75D4E8F0" w14:textId="77777777">
        <w:tc>
          <w:tcPr>
            <w:tcW w:w="1994" w:type="dxa"/>
            <w:shd w:val="clear" w:color="auto" w:fill="F8F9FA"/>
          </w:tcPr>
          <w:p w14:paraId="5DCCF576" w14:textId="77777777" w:rsidR="00761525" w:rsidRDefault="00000000">
            <w:r>
              <w:rPr>
                <w:sz w:val="17"/>
              </w:rPr>
              <w:t>Corporate-Hauptkunden (&gt;5% Umsatz)</w:t>
            </w:r>
          </w:p>
        </w:tc>
        <w:tc>
          <w:tcPr>
            <w:tcW w:w="1994" w:type="dxa"/>
            <w:shd w:val="clear" w:color="auto" w:fill="F8F9FA"/>
          </w:tcPr>
          <w:p w14:paraId="1AF19E50" w14:textId="77777777" w:rsidR="00761525" w:rsidRDefault="00000000">
            <w:r>
              <w:rPr>
                <w:sz w:val="17"/>
              </w:rPr>
              <w:t>5</w:t>
            </w:r>
          </w:p>
        </w:tc>
        <w:tc>
          <w:tcPr>
            <w:tcW w:w="1994" w:type="dxa"/>
            <w:shd w:val="clear" w:color="auto" w:fill="F8F9FA"/>
          </w:tcPr>
          <w:p w14:paraId="425332DC" w14:textId="77777777" w:rsidR="00761525" w:rsidRDefault="00000000">
            <w:r>
              <w:rPr>
                <w:sz w:val="17"/>
              </w:rPr>
              <w:t>4</w:t>
            </w:r>
          </w:p>
        </w:tc>
        <w:tc>
          <w:tcPr>
            <w:tcW w:w="1994" w:type="dxa"/>
            <w:shd w:val="clear" w:color="auto" w:fill="F8F9FA"/>
          </w:tcPr>
          <w:p w14:paraId="0CD30CEC" w14:textId="77777777" w:rsidR="00761525" w:rsidRDefault="00000000">
            <w:r>
              <w:rPr>
                <w:sz w:val="17"/>
              </w:rPr>
              <w:t>Sehr hoch</w:t>
            </w:r>
          </w:p>
        </w:tc>
        <w:tc>
          <w:tcPr>
            <w:tcW w:w="1994" w:type="dxa"/>
            <w:shd w:val="clear" w:color="auto" w:fill="F8F9FA"/>
          </w:tcPr>
          <w:p w14:paraId="17A37BE6" w14:textId="77777777" w:rsidR="00761525" w:rsidRDefault="00000000">
            <w:r>
              <w:rPr>
                <w:sz w:val="17"/>
              </w:rPr>
              <w:t>ESG-Profil; Scope-3-Daten on request</w:t>
            </w:r>
          </w:p>
        </w:tc>
      </w:tr>
      <w:tr w:rsidR="00761525" w14:paraId="78AD0921" w14:textId="77777777">
        <w:tc>
          <w:tcPr>
            <w:tcW w:w="1994" w:type="dxa"/>
          </w:tcPr>
          <w:p w14:paraId="03F93CD9" w14:textId="77777777" w:rsidR="00761525" w:rsidRDefault="00000000">
            <w:r>
              <w:rPr>
                <w:sz w:val="17"/>
              </w:rPr>
              <w:t>HRS Green Stay / Booking.com</w:t>
            </w:r>
          </w:p>
        </w:tc>
        <w:tc>
          <w:tcPr>
            <w:tcW w:w="1994" w:type="dxa"/>
          </w:tcPr>
          <w:p w14:paraId="0B9FF57A" w14:textId="77777777" w:rsidR="00761525" w:rsidRDefault="00000000">
            <w:r>
              <w:rPr>
                <w:sz w:val="17"/>
              </w:rPr>
              <w:t>4</w:t>
            </w:r>
          </w:p>
        </w:tc>
        <w:tc>
          <w:tcPr>
            <w:tcW w:w="1994" w:type="dxa"/>
          </w:tcPr>
          <w:p w14:paraId="1298F5FB" w14:textId="77777777" w:rsidR="00761525" w:rsidRDefault="00000000">
            <w:r>
              <w:rPr>
                <w:sz w:val="17"/>
              </w:rPr>
              <w:t>3</w:t>
            </w:r>
          </w:p>
        </w:tc>
        <w:tc>
          <w:tcPr>
            <w:tcW w:w="1994" w:type="dxa"/>
          </w:tcPr>
          <w:p w14:paraId="11215B8E" w14:textId="77777777" w:rsidR="00761525" w:rsidRDefault="00000000">
            <w:r>
              <w:rPr>
                <w:sz w:val="17"/>
              </w:rPr>
              <w:t>Hoch</w:t>
            </w:r>
          </w:p>
        </w:tc>
        <w:tc>
          <w:tcPr>
            <w:tcW w:w="1994" w:type="dxa"/>
          </w:tcPr>
          <w:p w14:paraId="47C200FF" w14:textId="77777777" w:rsidR="00761525" w:rsidRDefault="00000000">
            <w:r>
              <w:rPr>
                <w:sz w:val="17"/>
              </w:rPr>
              <w:t>Jährliche Profilaktualisierung</w:t>
            </w:r>
          </w:p>
        </w:tc>
      </w:tr>
      <w:tr w:rsidR="00761525" w14:paraId="3B9014F8" w14:textId="77777777">
        <w:tc>
          <w:tcPr>
            <w:tcW w:w="1994" w:type="dxa"/>
            <w:shd w:val="clear" w:color="auto" w:fill="F8F9FA"/>
          </w:tcPr>
          <w:p w14:paraId="214436AB" w14:textId="77777777" w:rsidR="00761525" w:rsidRDefault="00000000">
            <w:r>
              <w:rPr>
                <w:sz w:val="17"/>
              </w:rPr>
              <w:t>Energie-Hauptlieferant</w:t>
            </w:r>
          </w:p>
        </w:tc>
        <w:tc>
          <w:tcPr>
            <w:tcW w:w="1994" w:type="dxa"/>
            <w:shd w:val="clear" w:color="auto" w:fill="F8F9FA"/>
          </w:tcPr>
          <w:p w14:paraId="50F20561" w14:textId="77777777" w:rsidR="00761525" w:rsidRDefault="00000000">
            <w:r>
              <w:rPr>
                <w:sz w:val="17"/>
              </w:rPr>
              <w:t>4</w:t>
            </w:r>
          </w:p>
        </w:tc>
        <w:tc>
          <w:tcPr>
            <w:tcW w:w="1994" w:type="dxa"/>
            <w:shd w:val="clear" w:color="auto" w:fill="F8F9FA"/>
          </w:tcPr>
          <w:p w14:paraId="6FC52A1C" w14:textId="77777777" w:rsidR="00761525" w:rsidRDefault="00000000">
            <w:r>
              <w:rPr>
                <w:sz w:val="17"/>
              </w:rPr>
              <w:t>2</w:t>
            </w:r>
          </w:p>
        </w:tc>
        <w:tc>
          <w:tcPr>
            <w:tcW w:w="1994" w:type="dxa"/>
            <w:shd w:val="clear" w:color="auto" w:fill="F8F9FA"/>
          </w:tcPr>
          <w:p w14:paraId="79ED6622" w14:textId="77777777" w:rsidR="00761525" w:rsidRDefault="00000000">
            <w:r>
              <w:rPr>
                <w:sz w:val="17"/>
              </w:rPr>
              <w:t>Hoch</w:t>
            </w:r>
          </w:p>
        </w:tc>
        <w:tc>
          <w:tcPr>
            <w:tcW w:w="1994" w:type="dxa"/>
            <w:shd w:val="clear" w:color="auto" w:fill="F8F9FA"/>
          </w:tcPr>
          <w:p w14:paraId="23743132" w14:textId="77777777" w:rsidR="00761525" w:rsidRDefault="00000000">
            <w:r>
              <w:rPr>
                <w:sz w:val="17"/>
              </w:rPr>
              <w:t>Vertragsgestaltung mit HKN</w:t>
            </w:r>
          </w:p>
        </w:tc>
      </w:tr>
      <w:tr w:rsidR="00761525" w14:paraId="19B0A839" w14:textId="77777777">
        <w:tc>
          <w:tcPr>
            <w:tcW w:w="1994" w:type="dxa"/>
          </w:tcPr>
          <w:p w14:paraId="218144B7" w14:textId="77777777" w:rsidR="00761525" w:rsidRDefault="00000000">
            <w:r>
              <w:rPr>
                <w:sz w:val="17"/>
              </w:rPr>
              <w:t>Lebensmittel-Hauptlieferanten</w:t>
            </w:r>
          </w:p>
        </w:tc>
        <w:tc>
          <w:tcPr>
            <w:tcW w:w="1994" w:type="dxa"/>
          </w:tcPr>
          <w:p w14:paraId="7735D30E" w14:textId="77777777" w:rsidR="00761525" w:rsidRDefault="00000000">
            <w:r>
              <w:rPr>
                <w:sz w:val="17"/>
              </w:rPr>
              <w:t>3</w:t>
            </w:r>
          </w:p>
        </w:tc>
        <w:tc>
          <w:tcPr>
            <w:tcW w:w="1994" w:type="dxa"/>
          </w:tcPr>
          <w:p w14:paraId="66EEB13A" w14:textId="77777777" w:rsidR="00761525" w:rsidRDefault="00000000">
            <w:r>
              <w:rPr>
                <w:sz w:val="17"/>
              </w:rPr>
              <w:t>2</w:t>
            </w:r>
          </w:p>
        </w:tc>
        <w:tc>
          <w:tcPr>
            <w:tcW w:w="1994" w:type="dxa"/>
          </w:tcPr>
          <w:p w14:paraId="6E11E2B2" w14:textId="77777777" w:rsidR="00761525" w:rsidRDefault="00000000">
            <w:r>
              <w:rPr>
                <w:sz w:val="17"/>
              </w:rPr>
              <w:t>Mittel–Hoch</w:t>
            </w:r>
          </w:p>
        </w:tc>
        <w:tc>
          <w:tcPr>
            <w:tcW w:w="1994" w:type="dxa"/>
          </w:tcPr>
          <w:p w14:paraId="3F32C4B2" w14:textId="77777777" w:rsidR="00761525" w:rsidRDefault="00000000">
            <w:r>
              <w:rPr>
                <w:sz w:val="17"/>
              </w:rPr>
              <w:t>Jährlicher ESG-Fragebogen</w:t>
            </w:r>
          </w:p>
        </w:tc>
      </w:tr>
      <w:tr w:rsidR="00761525" w14:paraId="26DBE928" w14:textId="77777777">
        <w:tc>
          <w:tcPr>
            <w:tcW w:w="1994" w:type="dxa"/>
            <w:shd w:val="clear" w:color="auto" w:fill="F8F9FA"/>
          </w:tcPr>
          <w:p w14:paraId="29325818" w14:textId="77777777" w:rsidR="00761525" w:rsidRDefault="00000000">
            <w:r>
              <w:rPr>
                <w:sz w:val="17"/>
              </w:rPr>
              <w:t>Eigene Belegschaft</w:t>
            </w:r>
          </w:p>
        </w:tc>
        <w:tc>
          <w:tcPr>
            <w:tcW w:w="1994" w:type="dxa"/>
            <w:shd w:val="clear" w:color="auto" w:fill="F8F9FA"/>
          </w:tcPr>
          <w:p w14:paraId="0B6A4BD7" w14:textId="77777777" w:rsidR="00761525" w:rsidRDefault="00000000">
            <w:r>
              <w:rPr>
                <w:sz w:val="17"/>
              </w:rPr>
              <w:t>5</w:t>
            </w:r>
          </w:p>
        </w:tc>
        <w:tc>
          <w:tcPr>
            <w:tcW w:w="1994" w:type="dxa"/>
            <w:shd w:val="clear" w:color="auto" w:fill="F8F9FA"/>
          </w:tcPr>
          <w:p w14:paraId="07EC36A6" w14:textId="77777777" w:rsidR="00761525" w:rsidRDefault="00000000">
            <w:r>
              <w:rPr>
                <w:sz w:val="17"/>
              </w:rPr>
              <w:t>4</w:t>
            </w:r>
          </w:p>
        </w:tc>
        <w:tc>
          <w:tcPr>
            <w:tcW w:w="1994" w:type="dxa"/>
            <w:shd w:val="clear" w:color="auto" w:fill="F8F9FA"/>
          </w:tcPr>
          <w:p w14:paraId="0BF932FC" w14:textId="77777777" w:rsidR="00761525" w:rsidRDefault="00000000">
            <w:r>
              <w:rPr>
                <w:sz w:val="17"/>
              </w:rPr>
              <w:t>Sehr hoch</w:t>
            </w:r>
          </w:p>
        </w:tc>
        <w:tc>
          <w:tcPr>
            <w:tcW w:w="1994" w:type="dxa"/>
            <w:shd w:val="clear" w:color="auto" w:fill="F8F9FA"/>
          </w:tcPr>
          <w:p w14:paraId="72259542" w14:textId="77777777" w:rsidR="00761525" w:rsidRDefault="00000000">
            <w:r>
              <w:rPr>
                <w:sz w:val="17"/>
              </w:rPr>
              <w:t>Schulung; interne Kommunikation</w:t>
            </w:r>
          </w:p>
        </w:tc>
      </w:tr>
      <w:tr w:rsidR="00761525" w14:paraId="7AC6DCC4" w14:textId="77777777">
        <w:tc>
          <w:tcPr>
            <w:tcW w:w="1994" w:type="dxa"/>
          </w:tcPr>
          <w:p w14:paraId="5D8C77D3" w14:textId="77777777" w:rsidR="00761525" w:rsidRDefault="00000000">
            <w:r>
              <w:rPr>
                <w:sz w:val="17"/>
              </w:rPr>
              <w:t>[Hotel-spezifisch ergänzen]</w:t>
            </w:r>
          </w:p>
        </w:tc>
        <w:tc>
          <w:tcPr>
            <w:tcW w:w="1994" w:type="dxa"/>
          </w:tcPr>
          <w:p w14:paraId="70DDC0C0" w14:textId="77777777" w:rsidR="00761525" w:rsidRDefault="00761525"/>
        </w:tc>
        <w:tc>
          <w:tcPr>
            <w:tcW w:w="1994" w:type="dxa"/>
          </w:tcPr>
          <w:p w14:paraId="0638838F" w14:textId="77777777" w:rsidR="00761525" w:rsidRDefault="00761525"/>
        </w:tc>
        <w:tc>
          <w:tcPr>
            <w:tcW w:w="1994" w:type="dxa"/>
          </w:tcPr>
          <w:p w14:paraId="411BB787" w14:textId="77777777" w:rsidR="00761525" w:rsidRDefault="00761525"/>
        </w:tc>
        <w:tc>
          <w:tcPr>
            <w:tcW w:w="1994" w:type="dxa"/>
          </w:tcPr>
          <w:p w14:paraId="5F5C80D2" w14:textId="77777777" w:rsidR="00761525" w:rsidRDefault="00761525"/>
        </w:tc>
      </w:tr>
    </w:tbl>
    <w:p w14:paraId="3A103B4C" w14:textId="77777777" w:rsidR="00761525" w:rsidRDefault="00761525"/>
    <w:p w14:paraId="1BBFA243" w14:textId="77777777" w:rsidR="00761525" w:rsidRDefault="00761525">
      <w:pPr>
        <w:spacing w:after="40"/>
      </w:pPr>
    </w:p>
    <w:p w14:paraId="21C09B0A" w14:textId="77777777" w:rsidR="00761525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75089909" w14:textId="77777777" w:rsidR="00761525" w:rsidRDefault="00761525">
      <w:pPr>
        <w:spacing w:after="40"/>
      </w:pPr>
    </w:p>
    <w:p w14:paraId="65E3D645" w14:textId="77777777" w:rsidR="00761525" w:rsidRDefault="00000000">
      <w:pPr>
        <w:spacing w:before="240" w:after="60"/>
      </w:pPr>
      <w:r>
        <w:rPr>
          <w:b/>
          <w:color w:val="1A5276"/>
          <w:sz w:val="22"/>
        </w:rPr>
        <w:lastRenderedPageBreak/>
        <w:t>Jahresüberprüfung der Stakeholder-Karte</w:t>
      </w:r>
    </w:p>
    <w:p w14:paraId="709FF366" w14:textId="77777777" w:rsidR="00761525" w:rsidRDefault="00761525">
      <w:pPr>
        <w:spacing w:after="40"/>
      </w:pPr>
    </w:p>
    <w:p w14:paraId="43498432" w14:textId="77777777" w:rsidR="00761525" w:rsidRDefault="00000000">
      <w:r>
        <w:rPr>
          <w:i/>
        </w:rPr>
        <w:t>Folgende Fragen bei der jährlichen Überprüfung im Riesame:</w:t>
      </w:r>
    </w:p>
    <w:p w14:paraId="76613A9E" w14:textId="77777777" w:rsidR="00761525" w:rsidRDefault="00761525">
      <w:pPr>
        <w:spacing w:after="40"/>
      </w:pPr>
    </w:p>
    <w:p w14:paraId="0B12B20B" w14:textId="77777777" w:rsidR="00761525" w:rsidRDefault="00000000">
      <w:pPr>
        <w:pStyle w:val="Puntoelenco"/>
        <w:spacing w:after="40"/>
      </w:pPr>
      <w:r>
        <w:rPr>
          <w:sz w:val="19"/>
        </w:rPr>
        <w:t>Sind neue wesentliche interessierte Parteien hinzugekommen?</w:t>
      </w:r>
    </w:p>
    <w:p w14:paraId="6745002C" w14:textId="77777777" w:rsidR="00761525" w:rsidRDefault="00000000">
      <w:pPr>
        <w:pStyle w:val="Puntoelenco"/>
        <w:spacing w:after="40"/>
      </w:pPr>
      <w:r>
        <w:rPr>
          <w:sz w:val="19"/>
        </w:rPr>
        <w:t>Haben sich die Erwartungen bestehender Parteien wesentlich verändert?</w:t>
      </w:r>
    </w:p>
    <w:p w14:paraId="5D249051" w14:textId="77777777" w:rsidR="00761525" w:rsidRDefault="00000000">
      <w:pPr>
        <w:pStyle w:val="Puntoelenco"/>
        <w:spacing w:after="40"/>
      </w:pPr>
      <w:r>
        <w:rPr>
          <w:sz w:val="19"/>
        </w:rPr>
        <w:t>Gibt es neue gesetzliche oder regulatorische Anforderungen von behördlichen Parteien?</w:t>
      </w:r>
    </w:p>
    <w:p w14:paraId="5EC168B0" w14:textId="77777777" w:rsidR="00761525" w:rsidRDefault="00000000">
      <w:pPr>
        <w:pStyle w:val="Puntoelenco"/>
        <w:spacing w:after="40"/>
      </w:pPr>
      <w:r>
        <w:rPr>
          <w:sz w:val="19"/>
        </w:rPr>
        <w:t>Haben Corporate-Kunden neue ESG-Anforderungen kommuniziert?</w:t>
      </w:r>
    </w:p>
    <w:p w14:paraId="3CDA0C0B" w14:textId="77777777" w:rsidR="00761525" w:rsidRDefault="00000000">
      <w:pPr>
        <w:pStyle w:val="Puntoelenco"/>
        <w:spacing w:after="40"/>
      </w:pPr>
      <w:r>
        <w:rPr>
          <w:sz w:val="19"/>
        </w:rPr>
        <w:t>Hat sich das Gästeprofil wesentlich verändert?</w:t>
      </w:r>
    </w:p>
    <w:p w14:paraId="140CCF40" w14:textId="77777777" w:rsidR="00761525" w:rsidRDefault="00000000">
      <w:pPr>
        <w:pStyle w:val="Puntoelenco"/>
        <w:spacing w:after="40"/>
      </w:pPr>
      <w:r>
        <w:rPr>
          <w:sz w:val="19"/>
        </w:rPr>
        <w:t>Gibt es neue Finanzierungspartner mit anderen ESG-Kriterien?</w:t>
      </w:r>
    </w:p>
    <w:p w14:paraId="4A778824" w14:textId="77777777" w:rsidR="00761525" w:rsidRDefault="00761525">
      <w:pPr>
        <w:spacing w:after="40"/>
      </w:pPr>
    </w:p>
    <w:p w14:paraId="66AEA844" w14:textId="77777777" w:rsidR="00761525" w:rsidRDefault="00000000">
      <w:pPr>
        <w:spacing w:before="160" w:after="160"/>
      </w:pPr>
      <w:r>
        <w:rPr>
          <w:color w:val="CCCCCC"/>
          <w:sz w:val="14"/>
        </w:rPr>
        <w:t>────────────────────────────────────────────────────────────────────────────────</w:t>
      </w:r>
    </w:p>
    <w:p w14:paraId="557A14B7" w14:textId="77777777" w:rsidR="00761525" w:rsidRDefault="00761525">
      <w:pPr>
        <w:spacing w:after="40"/>
      </w:pPr>
    </w:p>
    <w:p w14:paraId="47798C6B" w14:textId="77777777" w:rsidR="00761525" w:rsidRDefault="00000000">
      <w:r>
        <w:rPr>
          <w:i/>
        </w:rPr>
        <w:t>Dokument erstellt von Francesco Dore — buecher.effedore.com</w:t>
      </w:r>
    </w:p>
    <w:p w14:paraId="1D0CB9D8" w14:textId="77777777" w:rsidR="00761525" w:rsidRDefault="00000000">
      <w:r>
        <w:rPr>
          <w:i/>
        </w:rPr>
        <w:t>Schriftenreihe „Das Steuer und die Lupe" — ISO 14001:2026 — Umweltmanagementsysteme für das Gastgewerbe DACH</w:t>
      </w:r>
    </w:p>
    <w:sectPr w:rsidR="00761525" w:rsidSect="00034616">
      <w:pgSz w:w="12240" w:h="15840"/>
      <w:pgMar w:top="1417" w:right="1134" w:bottom="141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66024859">
    <w:abstractNumId w:val="8"/>
  </w:num>
  <w:num w:numId="2" w16cid:durableId="117995043">
    <w:abstractNumId w:val="6"/>
  </w:num>
  <w:num w:numId="3" w16cid:durableId="503321955">
    <w:abstractNumId w:val="5"/>
  </w:num>
  <w:num w:numId="4" w16cid:durableId="1329286799">
    <w:abstractNumId w:val="4"/>
  </w:num>
  <w:num w:numId="5" w16cid:durableId="1064332263">
    <w:abstractNumId w:val="7"/>
  </w:num>
  <w:num w:numId="6" w16cid:durableId="1591816076">
    <w:abstractNumId w:val="3"/>
  </w:num>
  <w:num w:numId="7" w16cid:durableId="1359623039">
    <w:abstractNumId w:val="2"/>
  </w:num>
  <w:num w:numId="8" w16cid:durableId="2011517630">
    <w:abstractNumId w:val="1"/>
  </w:num>
  <w:num w:numId="9" w16cid:durableId="1860462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55327"/>
    <w:rsid w:val="0029639D"/>
    <w:rsid w:val="00326F90"/>
    <w:rsid w:val="00761525"/>
    <w:rsid w:val="00AA1D8D"/>
    <w:rsid w:val="00AA3CD8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0CC7FA"/>
  <w14:defaultImageDpi w14:val="300"/>
  <w15:docId w15:val="{D8ADA5D9-1149-4F1A-AB53-C544341B9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  <w:pPr>
      <w:spacing w:after="80"/>
    </w:pPr>
    <w:rPr>
      <w:rFonts w:ascii="Georgia" w:hAnsi="Georgia"/>
      <w:sz w:val="20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3632</Words>
  <Characters>20706</Characters>
  <Application>Microsoft Office Word</Application>
  <DocSecurity>0</DocSecurity>
  <Lines>172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24290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Francesco Dore</cp:lastModifiedBy>
  <cp:revision>2</cp:revision>
  <dcterms:created xsi:type="dcterms:W3CDTF">2026-05-22T02:11:00Z</dcterms:created>
  <dcterms:modified xsi:type="dcterms:W3CDTF">2026-05-22T02:11:00Z</dcterms:modified>
  <cp:category/>
</cp:coreProperties>
</file>